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E21F8">
        <w:rPr>
          <w:rFonts w:ascii="Times New Roman" w:hAnsi="Times New Roman"/>
          <w:noProof/>
          <w:sz w:val="22"/>
          <w:szCs w:val="20"/>
          <w:lang w:val="ru-RU"/>
        </w:rPr>
        <w:t>Алимановой Евгении Андреевны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E21F8">
        <w:rPr>
          <w:rFonts w:ascii="Times New Roman" w:hAnsi="Times New Roman"/>
          <w:noProof/>
          <w:sz w:val="22"/>
          <w:szCs w:val="20"/>
          <w:lang w:val="ru-RU"/>
        </w:rPr>
        <w:t>16.03.1986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E21F8">
        <w:rPr>
          <w:rFonts w:ascii="Times New Roman" w:hAnsi="Times New Roman"/>
          <w:noProof/>
          <w:sz w:val="22"/>
          <w:szCs w:val="20"/>
          <w:lang w:val="ru-RU"/>
        </w:rPr>
        <w:t>гор. Омск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E21F8">
        <w:rPr>
          <w:rFonts w:ascii="Times New Roman" w:hAnsi="Times New Roman"/>
          <w:noProof/>
          <w:sz w:val="22"/>
          <w:szCs w:val="20"/>
          <w:lang w:val="ru-RU"/>
        </w:rPr>
        <w:t>128-345-817 71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E21F8">
        <w:rPr>
          <w:rFonts w:ascii="Times New Roman" w:hAnsi="Times New Roman"/>
          <w:noProof/>
          <w:sz w:val="22"/>
          <w:szCs w:val="20"/>
          <w:lang w:val="ru-RU"/>
        </w:rPr>
        <w:t>550407911669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E21F8">
        <w:rPr>
          <w:rFonts w:ascii="Times New Roman" w:hAnsi="Times New Roman"/>
          <w:noProof/>
          <w:sz w:val="22"/>
          <w:szCs w:val="20"/>
          <w:lang w:val="ru-RU"/>
        </w:rPr>
        <w:t>644523, Омская область, Омский р-н, с. Покровка, ул. 70 лет Октября, д. 23, кв.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E21F8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E21F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Омской области от 20.11.2025 г. по делу № А46-17817/2025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937F87" w:rsidP="00A249F4">
      <w:pPr>
        <w:ind w:firstLine="709"/>
        <w:jc w:val="both"/>
        <w:rPr>
          <w:sz w:val="24"/>
          <w:szCs w:val="24"/>
        </w:rPr>
      </w:pPr>
      <w:r w:rsidRPr="00937F87">
        <w:rPr>
          <w:noProof/>
          <w:sz w:val="24"/>
          <w:szCs w:val="24"/>
        </w:rPr>
        <w:t>Алиманова Евгения Андреевна, номер счета – 40817810050220506508,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E21F8">
        <w:rPr>
          <w:rFonts w:ascii="Times New Roman" w:hAnsi="Times New Roman"/>
          <w:noProof/>
          <w:sz w:val="22"/>
          <w:szCs w:val="20"/>
          <w:lang w:val="ru-RU"/>
        </w:rPr>
        <w:t>Алимановой Евгении Андреевны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E21F8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E21F8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937F87" w:rsidRPr="00937F87">
        <w:rPr>
          <w:noProof/>
          <w:sz w:val="22"/>
          <w:szCs w:val="20"/>
        </w:rPr>
        <w:t>Алиманова Евгения Андреевна, номер счета – 40817810050220506508,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E21F8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1E" w:rsidRDefault="00D43B1E">
      <w:r>
        <w:separator/>
      </w:r>
    </w:p>
  </w:endnote>
  <w:endnote w:type="continuationSeparator" w:id="0">
    <w:p w:rsidR="00D43B1E" w:rsidRDefault="00D4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937F87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937F87" w:rsidRPr="00937F87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937F87" w:rsidRPr="00937F87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1E" w:rsidRDefault="00D43B1E">
      <w:pPr>
        <w:pStyle w:val="GenStyleDefPar"/>
      </w:pPr>
      <w:r>
        <w:separator/>
      </w:r>
    </w:p>
  </w:footnote>
  <w:footnote w:type="continuationSeparator" w:id="0">
    <w:p w:rsidR="00D43B1E" w:rsidRDefault="00D43B1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E21F8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37F87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43B1E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1B3470BA-0339-4D62-B818-03C6FBAB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2026-03-17T09:26:00Z</dcterms:created>
  <dcterms:modified xsi:type="dcterms:W3CDTF">2026-03-17T09:26:00Z</dcterms:modified>
</cp:coreProperties>
</file>