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AFC" w:rsidRPr="00E774AF" w:rsidRDefault="00867AFC" w:rsidP="00867AFC">
      <w:pPr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ПРОЕКТ</w:t>
      </w:r>
    </w:p>
    <w:p w:rsidR="000E4306" w:rsidRPr="00E774AF" w:rsidRDefault="000E4306" w:rsidP="006E4D5E">
      <w:pPr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ДОГОВОР КУПЛИ-ПРОДАЖИ</w:t>
      </w:r>
    </w:p>
    <w:p w:rsidR="000E4306" w:rsidRPr="00E774AF" w:rsidRDefault="000E4306" w:rsidP="006E4D5E">
      <w:pPr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НЕДВИЖИМОГО ИМУЩЕСТВА</w:t>
      </w:r>
    </w:p>
    <w:p w:rsidR="006E4D5E" w:rsidRPr="00E774AF" w:rsidRDefault="006E4D5E" w:rsidP="006E4D5E">
      <w:pPr>
        <w:jc w:val="center"/>
        <w:rPr>
          <w:sz w:val="22"/>
          <w:szCs w:val="22"/>
        </w:rPr>
      </w:pPr>
    </w:p>
    <w:p w:rsidR="000E4306" w:rsidRPr="00E774AF" w:rsidRDefault="000E4306" w:rsidP="000E4306">
      <w:pPr>
        <w:ind w:hanging="1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>г. Краснояр</w:t>
      </w:r>
      <w:r w:rsidR="00B31F1E" w:rsidRPr="00E774AF">
        <w:rPr>
          <w:sz w:val="22"/>
          <w:szCs w:val="22"/>
        </w:rPr>
        <w:t>ск</w:t>
      </w:r>
      <w:r w:rsidR="00B31F1E" w:rsidRPr="00E774AF">
        <w:rPr>
          <w:sz w:val="22"/>
          <w:szCs w:val="22"/>
        </w:rPr>
        <w:tab/>
      </w:r>
      <w:r w:rsidR="00B31F1E" w:rsidRPr="00E774AF">
        <w:rPr>
          <w:sz w:val="22"/>
          <w:szCs w:val="22"/>
        </w:rPr>
        <w:tab/>
      </w:r>
      <w:r w:rsidR="00B31F1E" w:rsidRPr="00E774AF">
        <w:rPr>
          <w:sz w:val="22"/>
          <w:szCs w:val="22"/>
        </w:rPr>
        <w:tab/>
      </w:r>
      <w:r w:rsidR="00B31F1E" w:rsidRPr="00E774AF">
        <w:rPr>
          <w:sz w:val="22"/>
          <w:szCs w:val="22"/>
        </w:rPr>
        <w:tab/>
      </w:r>
      <w:r w:rsidR="00B31F1E" w:rsidRPr="00E774AF">
        <w:rPr>
          <w:sz w:val="22"/>
          <w:szCs w:val="22"/>
        </w:rPr>
        <w:tab/>
      </w:r>
      <w:r w:rsidR="00B31F1E" w:rsidRPr="00E774AF">
        <w:rPr>
          <w:sz w:val="22"/>
          <w:szCs w:val="22"/>
        </w:rPr>
        <w:tab/>
        <w:t xml:space="preserve">                   </w:t>
      </w:r>
      <w:r w:rsidR="00B31F1E" w:rsidRPr="00E774AF">
        <w:rPr>
          <w:sz w:val="22"/>
          <w:szCs w:val="22"/>
        </w:rPr>
        <w:tab/>
        <w:t xml:space="preserve">     </w:t>
      </w:r>
      <w:proofErr w:type="gramStart"/>
      <w:r w:rsidR="00B31F1E" w:rsidRPr="00E774AF">
        <w:rPr>
          <w:sz w:val="22"/>
          <w:szCs w:val="22"/>
        </w:rPr>
        <w:t xml:space="preserve">  </w:t>
      </w:r>
      <w:r w:rsidRPr="00E774AF">
        <w:rPr>
          <w:sz w:val="22"/>
          <w:szCs w:val="22"/>
        </w:rPr>
        <w:t xml:space="preserve"> «</w:t>
      </w:r>
      <w:proofErr w:type="gramEnd"/>
      <w:r w:rsidR="00B31F1E" w:rsidRPr="00E774AF">
        <w:rPr>
          <w:sz w:val="22"/>
          <w:szCs w:val="22"/>
        </w:rPr>
        <w:t>___</w:t>
      </w:r>
      <w:r w:rsidRPr="00E774AF">
        <w:rPr>
          <w:sz w:val="22"/>
          <w:szCs w:val="22"/>
        </w:rPr>
        <w:t>»</w:t>
      </w:r>
      <w:r w:rsidR="00B31F1E" w:rsidRPr="00E774AF">
        <w:rPr>
          <w:sz w:val="22"/>
          <w:szCs w:val="22"/>
        </w:rPr>
        <w:t>________</w:t>
      </w:r>
      <w:r w:rsidR="009A5D60">
        <w:rPr>
          <w:sz w:val="22"/>
          <w:szCs w:val="22"/>
        </w:rPr>
        <w:t xml:space="preserve"> 20</w:t>
      </w:r>
      <w:r w:rsidR="00B31F1E" w:rsidRPr="00E774AF">
        <w:rPr>
          <w:sz w:val="22"/>
          <w:szCs w:val="22"/>
        </w:rPr>
        <w:t>_</w:t>
      </w:r>
      <w:r w:rsidR="00316D4A">
        <w:rPr>
          <w:sz w:val="22"/>
          <w:szCs w:val="22"/>
        </w:rPr>
        <w:t>_</w:t>
      </w:r>
      <w:r w:rsidR="00B31F1E" w:rsidRPr="00E774AF">
        <w:rPr>
          <w:sz w:val="22"/>
          <w:szCs w:val="22"/>
        </w:rPr>
        <w:t>_</w:t>
      </w:r>
      <w:r w:rsidRPr="00E774AF">
        <w:rPr>
          <w:sz w:val="22"/>
          <w:szCs w:val="22"/>
        </w:rPr>
        <w:t xml:space="preserve"> г.</w:t>
      </w:r>
    </w:p>
    <w:p w:rsidR="000E4306" w:rsidRPr="00E774AF" w:rsidRDefault="000E4306" w:rsidP="000E4306">
      <w:pPr>
        <w:ind w:hanging="19"/>
        <w:jc w:val="both"/>
        <w:rPr>
          <w:sz w:val="22"/>
          <w:szCs w:val="22"/>
        </w:rPr>
      </w:pPr>
    </w:p>
    <w:p w:rsidR="000E4306" w:rsidRPr="009A5D60" w:rsidRDefault="00833E9D" w:rsidP="003C16B4">
      <w:pPr>
        <w:ind w:firstLine="548"/>
        <w:jc w:val="both"/>
        <w:rPr>
          <w:b/>
          <w:sz w:val="22"/>
          <w:szCs w:val="22"/>
        </w:rPr>
      </w:pPr>
      <w:r w:rsidRPr="006164D8">
        <w:rPr>
          <w:sz w:val="22"/>
          <w:szCs w:val="22"/>
        </w:rPr>
        <w:t>Первушин Вячеслав Сергеевич</w:t>
      </w:r>
      <w:r w:rsidR="0060289F" w:rsidRPr="006164D8">
        <w:rPr>
          <w:sz w:val="22"/>
          <w:szCs w:val="22"/>
        </w:rPr>
        <w:t>, именуемый</w:t>
      </w:r>
      <w:r w:rsidR="007E5A98" w:rsidRPr="006164D8">
        <w:rPr>
          <w:sz w:val="22"/>
          <w:szCs w:val="22"/>
        </w:rPr>
        <w:t xml:space="preserve"> в дальнейшем «Продавец», в лице </w:t>
      </w:r>
      <w:r w:rsidR="006E4D5E" w:rsidRPr="006164D8">
        <w:rPr>
          <w:sz w:val="22"/>
          <w:szCs w:val="22"/>
        </w:rPr>
        <w:t>финансового</w:t>
      </w:r>
      <w:r w:rsidR="007E5A98" w:rsidRPr="006164D8">
        <w:rPr>
          <w:sz w:val="22"/>
          <w:szCs w:val="22"/>
        </w:rPr>
        <w:t xml:space="preserve"> управляющего </w:t>
      </w:r>
      <w:proofErr w:type="spellStart"/>
      <w:r w:rsidR="00B64DBD" w:rsidRPr="006164D8">
        <w:rPr>
          <w:sz w:val="22"/>
          <w:szCs w:val="22"/>
        </w:rPr>
        <w:t>Деменок</w:t>
      </w:r>
      <w:proofErr w:type="spellEnd"/>
      <w:r w:rsidR="00B64DBD" w:rsidRPr="006164D8">
        <w:rPr>
          <w:sz w:val="22"/>
          <w:szCs w:val="22"/>
        </w:rPr>
        <w:t xml:space="preserve"> Татьяны</w:t>
      </w:r>
      <w:r w:rsidR="007E5A98" w:rsidRPr="006164D8">
        <w:rPr>
          <w:sz w:val="22"/>
          <w:szCs w:val="22"/>
        </w:rPr>
        <w:t xml:space="preserve"> </w:t>
      </w:r>
      <w:r w:rsidR="006E4D5E" w:rsidRPr="006164D8">
        <w:rPr>
          <w:sz w:val="22"/>
          <w:szCs w:val="22"/>
        </w:rPr>
        <w:t>Сергеев</w:t>
      </w:r>
      <w:r w:rsidR="00B64DBD" w:rsidRPr="006164D8">
        <w:rPr>
          <w:sz w:val="22"/>
          <w:szCs w:val="22"/>
        </w:rPr>
        <w:t>ны, действующей</w:t>
      </w:r>
      <w:r w:rsidR="007E5A98" w:rsidRPr="006164D8">
        <w:rPr>
          <w:sz w:val="22"/>
          <w:szCs w:val="22"/>
        </w:rPr>
        <w:t xml:space="preserve"> на основании </w:t>
      </w:r>
      <w:r w:rsidR="0002259D" w:rsidRPr="006164D8">
        <w:rPr>
          <w:sz w:val="22"/>
          <w:szCs w:val="22"/>
        </w:rPr>
        <w:t xml:space="preserve">Федерального закона от 26.10.2002 г. № 127-ФЗ «О несостоятельности (банкротстве), </w:t>
      </w:r>
      <w:r w:rsidR="00AB5678" w:rsidRPr="006164D8">
        <w:rPr>
          <w:sz w:val="22"/>
          <w:szCs w:val="22"/>
        </w:rPr>
        <w:t xml:space="preserve">решения Арбитражного суда </w:t>
      </w:r>
      <w:r w:rsidR="009A5D60" w:rsidRPr="006164D8">
        <w:rPr>
          <w:sz w:val="22"/>
          <w:szCs w:val="22"/>
        </w:rPr>
        <w:t>К</w:t>
      </w:r>
      <w:r w:rsidR="00B64DBD" w:rsidRPr="006164D8">
        <w:rPr>
          <w:sz w:val="22"/>
          <w:szCs w:val="22"/>
        </w:rPr>
        <w:t>расноярского края</w:t>
      </w:r>
      <w:r w:rsidR="009A5D60" w:rsidRPr="006164D8">
        <w:rPr>
          <w:sz w:val="22"/>
          <w:szCs w:val="22"/>
        </w:rPr>
        <w:t xml:space="preserve"> от 2</w:t>
      </w:r>
      <w:r w:rsidR="006164D8" w:rsidRPr="006164D8">
        <w:rPr>
          <w:sz w:val="22"/>
          <w:szCs w:val="22"/>
        </w:rPr>
        <w:t>3</w:t>
      </w:r>
      <w:r w:rsidR="009A5D60" w:rsidRPr="006164D8">
        <w:rPr>
          <w:sz w:val="22"/>
          <w:szCs w:val="22"/>
        </w:rPr>
        <w:t>.0</w:t>
      </w:r>
      <w:r w:rsidR="006164D8" w:rsidRPr="006164D8">
        <w:rPr>
          <w:sz w:val="22"/>
          <w:szCs w:val="22"/>
        </w:rPr>
        <w:t>9</w:t>
      </w:r>
      <w:r w:rsidR="009A5D60" w:rsidRPr="006164D8">
        <w:rPr>
          <w:sz w:val="22"/>
          <w:szCs w:val="22"/>
        </w:rPr>
        <w:t>.202</w:t>
      </w:r>
      <w:r w:rsidR="006164D8" w:rsidRPr="006164D8">
        <w:rPr>
          <w:sz w:val="22"/>
          <w:szCs w:val="22"/>
        </w:rPr>
        <w:t>5</w:t>
      </w:r>
      <w:r w:rsidR="009A5D60" w:rsidRPr="006164D8">
        <w:rPr>
          <w:sz w:val="22"/>
          <w:szCs w:val="22"/>
        </w:rPr>
        <w:t xml:space="preserve"> по делу № </w:t>
      </w:r>
      <w:r w:rsidR="006164D8" w:rsidRPr="006164D8">
        <w:rPr>
          <w:rFonts w:eastAsiaTheme="minorHAnsi"/>
          <w:sz w:val="22"/>
          <w:szCs w:val="22"/>
          <w:lang w:eastAsia="en-US"/>
        </w:rPr>
        <w:t>А33-17335/2025</w:t>
      </w:r>
      <w:r w:rsidR="000E4306" w:rsidRPr="006164D8">
        <w:rPr>
          <w:sz w:val="22"/>
          <w:szCs w:val="22"/>
        </w:rPr>
        <w:t>, с одной</w:t>
      </w:r>
      <w:r w:rsidR="000E4306" w:rsidRPr="009A5D60">
        <w:rPr>
          <w:sz w:val="22"/>
          <w:szCs w:val="22"/>
        </w:rPr>
        <w:t xml:space="preserve"> стороны,</w:t>
      </w:r>
    </w:p>
    <w:p w:rsidR="000E4306" w:rsidRPr="00E774AF" w:rsidRDefault="00D17A78" w:rsidP="002863BA">
      <w:pPr>
        <w:pStyle w:val="12"/>
        <w:ind w:left="0" w:right="0"/>
        <w:rPr>
          <w:sz w:val="22"/>
          <w:szCs w:val="22"/>
        </w:rPr>
      </w:pPr>
      <w:r w:rsidRPr="00E774AF">
        <w:rPr>
          <w:sz w:val="22"/>
          <w:szCs w:val="22"/>
        </w:rPr>
        <w:t>и</w:t>
      </w:r>
      <w:r w:rsidR="00B31F1E" w:rsidRPr="00E774AF">
        <w:rPr>
          <w:sz w:val="22"/>
          <w:szCs w:val="22"/>
        </w:rPr>
        <w:t>_________________________________________</w:t>
      </w:r>
      <w:bookmarkStart w:id="0" w:name="_GoBack"/>
      <w:bookmarkEnd w:id="0"/>
      <w:r w:rsidR="00B31F1E" w:rsidRPr="00E774AF">
        <w:rPr>
          <w:sz w:val="22"/>
          <w:szCs w:val="22"/>
        </w:rPr>
        <w:t>___________________________________________________________________________________________________________</w:t>
      </w:r>
      <w:r w:rsidR="002863BA" w:rsidRPr="00E774AF">
        <w:rPr>
          <w:sz w:val="22"/>
          <w:szCs w:val="22"/>
        </w:rPr>
        <w:t xml:space="preserve">, </w:t>
      </w:r>
      <w:r w:rsidR="000E4306" w:rsidRPr="00E774AF">
        <w:rPr>
          <w:sz w:val="22"/>
          <w:szCs w:val="22"/>
        </w:rPr>
        <w:t>именуем</w:t>
      </w:r>
      <w:r w:rsidR="009950B2" w:rsidRPr="00E774AF">
        <w:rPr>
          <w:sz w:val="22"/>
          <w:szCs w:val="22"/>
        </w:rPr>
        <w:t xml:space="preserve">ый </w:t>
      </w:r>
      <w:r w:rsidR="0019464B" w:rsidRPr="00E774AF">
        <w:rPr>
          <w:sz w:val="22"/>
          <w:szCs w:val="22"/>
        </w:rPr>
        <w:t>(</w:t>
      </w:r>
      <w:r w:rsidR="001F3215" w:rsidRPr="00E774AF">
        <w:rPr>
          <w:sz w:val="22"/>
          <w:szCs w:val="22"/>
        </w:rPr>
        <w:t>-</w:t>
      </w:r>
      <w:proofErr w:type="spellStart"/>
      <w:r w:rsidR="0019464B" w:rsidRPr="00E774AF">
        <w:rPr>
          <w:sz w:val="22"/>
          <w:szCs w:val="22"/>
        </w:rPr>
        <w:t>ая</w:t>
      </w:r>
      <w:proofErr w:type="spellEnd"/>
      <w:r w:rsidR="0019464B" w:rsidRPr="00E774AF">
        <w:rPr>
          <w:sz w:val="22"/>
          <w:szCs w:val="22"/>
        </w:rPr>
        <w:t>)</w:t>
      </w:r>
      <w:r w:rsidR="000E4306" w:rsidRPr="00E774AF">
        <w:rPr>
          <w:sz w:val="22"/>
          <w:szCs w:val="22"/>
        </w:rPr>
        <w:t xml:space="preserve"> в дальнейшем «Покупатель</w:t>
      </w:r>
      <w:r w:rsidR="005114DF" w:rsidRPr="00E774AF">
        <w:rPr>
          <w:sz w:val="22"/>
          <w:szCs w:val="22"/>
        </w:rPr>
        <w:t>», с</w:t>
      </w:r>
      <w:r w:rsidR="000E4306" w:rsidRPr="00E774AF">
        <w:rPr>
          <w:sz w:val="22"/>
          <w:szCs w:val="22"/>
        </w:rPr>
        <w:t xml:space="preserve"> другой стороны, а далее совместно именуемые «Стороны», подписали настоящий Договор о нижеследующем:</w:t>
      </w:r>
    </w:p>
    <w:p w:rsidR="000E4306" w:rsidRPr="00E774AF" w:rsidRDefault="000E4306" w:rsidP="000E4306">
      <w:pPr>
        <w:pStyle w:val="21"/>
        <w:spacing w:after="0" w:line="240" w:lineRule="auto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ПРЕДМЕТ ДОГОВОРА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Настоящий Договор заключается Сторонами в порядке, установленном ФЗ «О несостоятельности (банкротстве)» от 26.10.2002 № 127-ФЗ, по результатам прове</w:t>
      </w:r>
      <w:r w:rsidR="00563212" w:rsidRPr="00E774AF">
        <w:rPr>
          <w:sz w:val="22"/>
          <w:szCs w:val="22"/>
        </w:rPr>
        <w:t>дения открытых торгов</w:t>
      </w:r>
      <w:r w:rsidR="007C0EEE" w:rsidRPr="00E774AF">
        <w:rPr>
          <w:sz w:val="22"/>
          <w:szCs w:val="22"/>
        </w:rPr>
        <w:t xml:space="preserve"> (</w:t>
      </w:r>
      <w:r w:rsidR="0060289F" w:rsidRPr="00E774AF">
        <w:rPr>
          <w:sz w:val="22"/>
          <w:szCs w:val="22"/>
        </w:rPr>
        <w:t>в форме _________________________________</w:t>
      </w:r>
      <w:r w:rsidR="007C0EEE" w:rsidRPr="00E774AF">
        <w:rPr>
          <w:sz w:val="22"/>
          <w:szCs w:val="22"/>
        </w:rPr>
        <w:t>)</w:t>
      </w:r>
      <w:r w:rsidRPr="00E774AF">
        <w:rPr>
          <w:sz w:val="22"/>
          <w:szCs w:val="22"/>
        </w:rPr>
        <w:t xml:space="preserve">, проводимых в электронной форме на электронной площадке, состоявшихся </w:t>
      </w:r>
      <w:r w:rsidR="00B31F1E" w:rsidRPr="00E774AF">
        <w:rPr>
          <w:sz w:val="22"/>
          <w:szCs w:val="22"/>
        </w:rPr>
        <w:t>________________</w:t>
      </w:r>
      <w:r w:rsidRPr="00E774AF">
        <w:rPr>
          <w:sz w:val="22"/>
          <w:szCs w:val="22"/>
        </w:rPr>
        <w:t xml:space="preserve">, по продаже имущества Продавца по лоту № </w:t>
      </w:r>
      <w:r w:rsidR="00B31F1E" w:rsidRPr="00E774AF">
        <w:rPr>
          <w:sz w:val="22"/>
          <w:szCs w:val="22"/>
        </w:rPr>
        <w:t>____</w:t>
      </w:r>
      <w:r w:rsidRPr="00E774AF">
        <w:rPr>
          <w:sz w:val="22"/>
          <w:szCs w:val="22"/>
        </w:rPr>
        <w:t>.</w:t>
      </w:r>
    </w:p>
    <w:p w:rsidR="00B31F1E" w:rsidRPr="00E774AF" w:rsidRDefault="000E4306" w:rsidP="00B31F1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В соответствии с настоящим Договором Продавец обязуется передать в собственность Покупателя, а Покупатель обязуется принять в собственность и оплатить в порядке и на условиях настоящего Договора следующее недвижимое имущество:</w:t>
      </w:r>
    </w:p>
    <w:p w:rsidR="002863BA" w:rsidRPr="00E774AF" w:rsidRDefault="00B31F1E" w:rsidP="00B31F1E">
      <w:pPr>
        <w:tabs>
          <w:tab w:val="left" w:pos="-4680"/>
          <w:tab w:val="left" w:pos="0"/>
        </w:tabs>
        <w:ind w:left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>____________________________________________</w:t>
      </w:r>
      <w:r w:rsidR="00022B3A" w:rsidRPr="00E774AF">
        <w:rPr>
          <w:sz w:val="22"/>
          <w:szCs w:val="22"/>
        </w:rPr>
        <w:t xml:space="preserve"> (далее по тексту – Имущество).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 Отчуждаемое Имущество, указанное в п. 1.2. настоящего Договора, принадлежит Продавцу на праве собственности.</w:t>
      </w:r>
    </w:p>
    <w:p w:rsidR="00027C86" w:rsidRPr="00E774AF" w:rsidRDefault="00027C86" w:rsidP="00027C8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>Отчуждаемое имущество, является предметом залога, о чем Покупателю известно до заключения настоящего договора. Продажа предмета залога влечет за собой прекращение залога в отношении залогодержателя.</w:t>
      </w:r>
    </w:p>
    <w:p w:rsidR="000E4306" w:rsidRPr="00E774AF" w:rsidRDefault="000E4306" w:rsidP="000E4306">
      <w:pPr>
        <w:jc w:val="both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ЦЕНА ДОГОВОРА, СРОКИ И ПОРЯДОК РАСЧЕТОВ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 w:rsidRPr="00E774AF">
        <w:rPr>
          <w:sz w:val="22"/>
          <w:szCs w:val="22"/>
        </w:rPr>
        <w:t>Общая стоимость Имущества составляет</w:t>
      </w:r>
      <w:r w:rsidRPr="00E774AF">
        <w:rPr>
          <w:color w:val="000000"/>
          <w:sz w:val="22"/>
          <w:szCs w:val="22"/>
        </w:rPr>
        <w:t xml:space="preserve"> </w:t>
      </w:r>
      <w:r w:rsidR="00B31F1E" w:rsidRPr="00E774AF">
        <w:rPr>
          <w:sz w:val="22"/>
          <w:szCs w:val="22"/>
        </w:rPr>
        <w:t>______________</w:t>
      </w:r>
      <w:proofErr w:type="gramStart"/>
      <w:r w:rsidR="00B31F1E" w:rsidRPr="00E774AF">
        <w:rPr>
          <w:sz w:val="22"/>
          <w:szCs w:val="22"/>
        </w:rPr>
        <w:t>_</w:t>
      </w:r>
      <w:r w:rsidRPr="00E774AF">
        <w:rPr>
          <w:sz w:val="22"/>
          <w:szCs w:val="22"/>
        </w:rPr>
        <w:t>(</w:t>
      </w:r>
      <w:proofErr w:type="gramEnd"/>
      <w:r w:rsidR="00B31F1E" w:rsidRPr="00E774AF">
        <w:rPr>
          <w:sz w:val="22"/>
          <w:szCs w:val="22"/>
        </w:rPr>
        <w:t>сумма прописью</w:t>
      </w:r>
      <w:r w:rsidRPr="00E774AF">
        <w:rPr>
          <w:sz w:val="22"/>
          <w:szCs w:val="22"/>
        </w:rPr>
        <w:t>)</w:t>
      </w:r>
      <w:r w:rsidR="00022B3A" w:rsidRPr="00E774AF">
        <w:rPr>
          <w:color w:val="000000"/>
          <w:sz w:val="22"/>
          <w:szCs w:val="22"/>
        </w:rPr>
        <w:t>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 w:val="22"/>
          <w:szCs w:val="22"/>
        </w:rPr>
      </w:pPr>
      <w:r w:rsidRPr="00E774AF">
        <w:rPr>
          <w:sz w:val="22"/>
          <w:szCs w:val="22"/>
        </w:rPr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>Сумма ранее внесенного Покупателем задатка:</w:t>
      </w:r>
    </w:p>
    <w:p w:rsidR="000E4306" w:rsidRPr="00E774AF" w:rsidRDefault="000E4306" w:rsidP="000E4306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- По Лоту № </w:t>
      </w:r>
      <w:r w:rsidR="00B31F1E" w:rsidRPr="00E774AF">
        <w:rPr>
          <w:sz w:val="22"/>
          <w:szCs w:val="22"/>
        </w:rPr>
        <w:t>___</w:t>
      </w:r>
      <w:r w:rsidRPr="00E774AF">
        <w:rPr>
          <w:sz w:val="22"/>
          <w:szCs w:val="22"/>
        </w:rPr>
        <w:t xml:space="preserve"> в размере </w:t>
      </w:r>
      <w:r w:rsidR="00B31F1E" w:rsidRPr="00E774AF">
        <w:rPr>
          <w:sz w:val="22"/>
          <w:szCs w:val="22"/>
        </w:rPr>
        <w:t>___________________</w:t>
      </w:r>
      <w:r w:rsidR="00022B3A" w:rsidRPr="00E774AF">
        <w:rPr>
          <w:sz w:val="22"/>
          <w:szCs w:val="22"/>
        </w:rPr>
        <w:t xml:space="preserve"> </w:t>
      </w:r>
      <w:r w:rsidRPr="00E774AF">
        <w:rPr>
          <w:sz w:val="22"/>
          <w:szCs w:val="22"/>
        </w:rPr>
        <w:t>руб.</w:t>
      </w:r>
      <w:r w:rsidRPr="00E774AF">
        <w:rPr>
          <w:rFonts w:ascii="Verdana" w:hAnsi="Verdana"/>
          <w:sz w:val="22"/>
          <w:szCs w:val="22"/>
        </w:rPr>
        <w:t xml:space="preserve"> </w:t>
      </w:r>
      <w:r w:rsidRPr="00E774AF">
        <w:rPr>
          <w:sz w:val="22"/>
          <w:szCs w:val="22"/>
        </w:rPr>
        <w:t>(</w:t>
      </w:r>
      <w:r w:rsidR="00B31F1E" w:rsidRPr="00E774AF">
        <w:rPr>
          <w:sz w:val="22"/>
          <w:szCs w:val="22"/>
        </w:rPr>
        <w:t>сумма прописью</w:t>
      </w:r>
      <w:r w:rsidR="00022B3A" w:rsidRPr="00E774AF">
        <w:rPr>
          <w:sz w:val="22"/>
          <w:szCs w:val="22"/>
        </w:rPr>
        <w:t xml:space="preserve">) </w:t>
      </w:r>
      <w:r w:rsidRPr="00E774AF">
        <w:rPr>
          <w:sz w:val="22"/>
          <w:szCs w:val="22"/>
        </w:rPr>
        <w:t>засчитывается в счет оплаты общей стоимости Имущества (п. 2.</w:t>
      </w:r>
      <w:r w:rsidR="00316D4A" w:rsidRPr="00E774AF">
        <w:rPr>
          <w:sz w:val="22"/>
          <w:szCs w:val="22"/>
        </w:rPr>
        <w:t>1. Договора</w:t>
      </w:r>
      <w:r w:rsidRPr="00E774AF">
        <w:rPr>
          <w:sz w:val="22"/>
          <w:szCs w:val="22"/>
        </w:rPr>
        <w:t>).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5F3752" w:rsidRDefault="000E4306" w:rsidP="005F3752">
      <w:pPr>
        <w:numPr>
          <w:ilvl w:val="1"/>
          <w:numId w:val="1"/>
        </w:numPr>
        <w:tabs>
          <w:tab w:val="clear" w:pos="720"/>
          <w:tab w:val="num" w:pos="0"/>
          <w:tab w:val="left" w:pos="540"/>
        </w:tabs>
        <w:ind w:left="0" w:firstLine="709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</w:t>
      </w:r>
      <w:r w:rsidR="008D4735" w:rsidRPr="00E774AF">
        <w:rPr>
          <w:sz w:val="22"/>
          <w:szCs w:val="22"/>
        </w:rPr>
        <w:t xml:space="preserve"> </w:t>
      </w:r>
      <w:r w:rsidR="00316D4A" w:rsidRPr="00E774AF">
        <w:rPr>
          <w:sz w:val="22"/>
          <w:szCs w:val="22"/>
        </w:rPr>
        <w:t>внесудебном порядке</w:t>
      </w:r>
      <w:r w:rsidRPr="00E774AF">
        <w:rPr>
          <w:sz w:val="22"/>
          <w:szCs w:val="22"/>
        </w:rPr>
        <w:t xml:space="preserve"> отказаться от</w:t>
      </w:r>
      <w:r w:rsidR="008D4735" w:rsidRPr="00E774AF">
        <w:rPr>
          <w:sz w:val="22"/>
          <w:szCs w:val="22"/>
        </w:rPr>
        <w:t xml:space="preserve"> исполнения настоящего Договора</w:t>
      </w:r>
      <w:r w:rsidRPr="00E774AF">
        <w:rPr>
          <w:sz w:val="22"/>
          <w:szCs w:val="22"/>
        </w:rPr>
        <w:t xml:space="preserve"> </w:t>
      </w:r>
      <w:r w:rsidR="008D4735" w:rsidRPr="00E774AF">
        <w:rPr>
          <w:sz w:val="22"/>
          <w:szCs w:val="22"/>
        </w:rPr>
        <w:t>без составления (подписания) дополнительных документов (соглашений, уведомлений)</w:t>
      </w:r>
      <w:r w:rsidRPr="00E774AF">
        <w:rPr>
          <w:sz w:val="22"/>
          <w:szCs w:val="22"/>
        </w:rPr>
        <w:t xml:space="preserve">. В таком случае настоящий Договор будет считаться </w:t>
      </w:r>
      <w:r w:rsidR="008D4735" w:rsidRPr="00E774AF">
        <w:rPr>
          <w:sz w:val="22"/>
          <w:szCs w:val="22"/>
        </w:rPr>
        <w:t>прекращенным (</w:t>
      </w:r>
      <w:r w:rsidRPr="00E774AF">
        <w:rPr>
          <w:sz w:val="22"/>
          <w:szCs w:val="22"/>
        </w:rPr>
        <w:t>расторгнутым</w:t>
      </w:r>
      <w:r w:rsidR="008D4735" w:rsidRPr="00E774AF">
        <w:rPr>
          <w:sz w:val="22"/>
          <w:szCs w:val="22"/>
        </w:rPr>
        <w:t>)</w:t>
      </w:r>
      <w:r w:rsidRPr="00E774AF">
        <w:rPr>
          <w:sz w:val="22"/>
          <w:szCs w:val="22"/>
        </w:rPr>
        <w:t xml:space="preserve"> </w:t>
      </w:r>
      <w:r w:rsidR="008D4735" w:rsidRPr="00E774AF">
        <w:rPr>
          <w:sz w:val="22"/>
          <w:szCs w:val="22"/>
        </w:rPr>
        <w:t xml:space="preserve">на 10 (десятый) календарный день </w:t>
      </w:r>
      <w:r w:rsidR="00316D4A" w:rsidRPr="00E774AF">
        <w:rPr>
          <w:sz w:val="22"/>
          <w:szCs w:val="22"/>
        </w:rPr>
        <w:t>после истечения,</w:t>
      </w:r>
      <w:r w:rsidR="008D4735" w:rsidRPr="00E774AF">
        <w:rPr>
          <w:sz w:val="22"/>
          <w:szCs w:val="22"/>
        </w:rPr>
        <w:t xml:space="preserve"> установленного п. 2.2. Договора </w:t>
      </w:r>
      <w:r w:rsidR="00C5431B" w:rsidRPr="00E774AF">
        <w:rPr>
          <w:sz w:val="22"/>
          <w:szCs w:val="22"/>
        </w:rPr>
        <w:t>срока оплаты; п</w:t>
      </w:r>
      <w:r w:rsidR="008D4735" w:rsidRPr="00E774AF">
        <w:rPr>
          <w:sz w:val="22"/>
          <w:szCs w:val="22"/>
        </w:rPr>
        <w:t>рава и обязанности Сторон по Договору прекращаются, за исключением действия положений, связанных с последствиями расторжения Договора</w:t>
      </w:r>
      <w:r w:rsidR="00C5431B" w:rsidRPr="00E774AF">
        <w:rPr>
          <w:sz w:val="22"/>
          <w:szCs w:val="22"/>
        </w:rPr>
        <w:t xml:space="preserve"> (санкции, неустойки, удержание, подсудность и т.д.)</w:t>
      </w:r>
      <w:r w:rsidR="005F3752">
        <w:rPr>
          <w:sz w:val="22"/>
          <w:szCs w:val="22"/>
        </w:rPr>
        <w:t xml:space="preserve">. </w:t>
      </w:r>
    </w:p>
    <w:p w:rsidR="00B31F1E" w:rsidRPr="00E774AF" w:rsidRDefault="00B31F1E" w:rsidP="000E4306">
      <w:pPr>
        <w:tabs>
          <w:tab w:val="left" w:pos="900"/>
        </w:tabs>
        <w:jc w:val="both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ПЕРЕДАЧА ИМУЩЕСТВА. ПЕРЕХОД ПРАВА СОБСТВЕННОСТИ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</w:t>
      </w:r>
      <w:r w:rsidRPr="00E774AF">
        <w:rPr>
          <w:sz w:val="22"/>
          <w:szCs w:val="22"/>
        </w:rPr>
        <w:lastRenderedPageBreak/>
        <w:t>приема-передачи Покупатель принимает на себя бремя содержания Имущества, на него переходит риск его случайного повреждения или гибели.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Право собственности на Имущество переходит к Покупателю с момента государственной регистрации перехода права собственности. Расходы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:rsidR="000E4306" w:rsidRPr="00E774AF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 xml:space="preserve">ОТВЕТСТВЕННОСТЬ ПО ДОГОВОРУ. </w:t>
      </w:r>
    </w:p>
    <w:p w:rsidR="000E4306" w:rsidRPr="00E774AF" w:rsidRDefault="000E4306" w:rsidP="000E4306">
      <w:pPr>
        <w:tabs>
          <w:tab w:val="left" w:pos="284"/>
        </w:tabs>
        <w:ind w:left="360"/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ОБСТОЯТЕЛЬСТВА НЕПРЕОДОЛИМОЙ СИЛЫ</w:t>
      </w:r>
    </w:p>
    <w:p w:rsidR="000E4306" w:rsidRPr="00E774AF" w:rsidRDefault="000E4306" w:rsidP="00F23D73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E774AF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ЗАКЛЮЧИТЕЛЬНЫЕ ПОЛОЖЕНИЯ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</w:t>
      </w:r>
      <w:r w:rsidR="002D5413" w:rsidRPr="00E774AF">
        <w:rPr>
          <w:sz w:val="22"/>
          <w:szCs w:val="22"/>
        </w:rPr>
        <w:t>а</w:t>
      </w:r>
      <w:r w:rsidR="006E5D6F" w:rsidRPr="00E774AF">
        <w:rPr>
          <w:sz w:val="22"/>
          <w:szCs w:val="22"/>
        </w:rPr>
        <w:t>рбитражный суд</w:t>
      </w:r>
      <w:r w:rsidRPr="00E774AF">
        <w:rPr>
          <w:sz w:val="22"/>
          <w:szCs w:val="22"/>
        </w:rPr>
        <w:t>.</w:t>
      </w:r>
    </w:p>
    <w:p w:rsidR="009469DE" w:rsidRPr="00E774AF" w:rsidRDefault="003D68E7" w:rsidP="003D68E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  <w:lang w:eastAsia="ru-RU"/>
        </w:rPr>
      </w:pPr>
      <w:r w:rsidRPr="00E774AF">
        <w:rPr>
          <w:sz w:val="22"/>
          <w:szCs w:val="22"/>
        </w:rPr>
        <w:t xml:space="preserve"> </w:t>
      </w:r>
      <w:r w:rsidRPr="00E774AF">
        <w:rPr>
          <w:sz w:val="22"/>
          <w:szCs w:val="22"/>
          <w:lang w:eastAsia="ru-RU"/>
        </w:rPr>
        <w:t>В случае признания судом Договора недействительным (незаключенным) по любым основаниям, каждая из Сторон обязана возвратить другой стороне все полученное по сделке (двусторонняя реституция). Покупатель обязуется возвратить Продавцу всё полученное имущество в совокупности (в целом), в таком же объёме и такого же качества, как было передано в соответствии с Договором (Актом приёма-передачи). Частичный возврат имущества не допускается. При невозможности возврата имущества в полном объеме и того же качества, Покупатель обязан возместить стоимость имущества в размере цены, указанной в Договоре, с учётом убытков, договорной неустойки, ст. 395 ГК РФ.</w:t>
      </w:r>
    </w:p>
    <w:p w:rsidR="003D68E7" w:rsidRPr="00E774AF" w:rsidRDefault="009469DE" w:rsidP="002E4C0E">
      <w:pPr>
        <w:tabs>
          <w:tab w:val="left" w:pos="-4680"/>
          <w:tab w:val="left" w:pos="851"/>
        </w:tabs>
        <w:jc w:val="both"/>
        <w:rPr>
          <w:sz w:val="22"/>
          <w:szCs w:val="22"/>
          <w:lang w:eastAsia="ru-RU"/>
        </w:rPr>
      </w:pPr>
      <w:r w:rsidRPr="00E774AF">
        <w:rPr>
          <w:sz w:val="22"/>
          <w:szCs w:val="22"/>
          <w:lang w:eastAsia="ru-RU"/>
        </w:rPr>
        <w:tab/>
      </w:r>
      <w:r w:rsidR="003D68E7" w:rsidRPr="00E774AF">
        <w:rPr>
          <w:sz w:val="22"/>
          <w:szCs w:val="22"/>
          <w:lang w:eastAsia="ru-RU"/>
        </w:rPr>
        <w:t xml:space="preserve">В качестве обеспечения исполнения Покупателем обязательств по возврату имущества в таком же объеме и такого же качества, выплате денежных средств при возникновении обязательств по двусторонней реституции вследствие невозможности вернуть полученное по </w:t>
      </w:r>
      <w:r w:rsidR="003D68E7" w:rsidRPr="00E774AF">
        <w:rPr>
          <w:sz w:val="22"/>
          <w:szCs w:val="22"/>
          <w:lang w:eastAsia="ru-RU"/>
        </w:rPr>
        <w:lastRenderedPageBreak/>
        <w:t>Договору полностью, Продавцу предоставляется право на удержание денежных средств, полученных от Покупателя по Договору.</w:t>
      </w:r>
    </w:p>
    <w:p w:rsidR="003D68E7" w:rsidRPr="00E774AF" w:rsidRDefault="003D68E7" w:rsidP="00062DFA">
      <w:pPr>
        <w:tabs>
          <w:tab w:val="left" w:pos="-4680"/>
          <w:tab w:val="left" w:pos="900"/>
        </w:tabs>
        <w:jc w:val="both"/>
        <w:rPr>
          <w:sz w:val="22"/>
          <w:szCs w:val="22"/>
          <w:lang w:eastAsia="ru-RU"/>
        </w:rPr>
      </w:pPr>
      <w:r w:rsidRPr="00E774AF">
        <w:rPr>
          <w:sz w:val="22"/>
          <w:szCs w:val="22"/>
          <w:lang w:eastAsia="ru-RU"/>
        </w:rPr>
        <w:tab/>
        <w:t xml:space="preserve">В случае признания Договора недействительным в части, Договор продолжает действовать в остальной части. В любом случае продолжают действовать положения Договора в части применения последствий признания сделки недействительной. </w:t>
      </w:r>
    </w:p>
    <w:p w:rsidR="009469DE" w:rsidRPr="00E774AF" w:rsidRDefault="000E4306" w:rsidP="009469DE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Pr="00E774AF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511A33" w:rsidRPr="00E774AF" w:rsidRDefault="00511A33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Стороны признают юридическую значимость документов, оформленных при использовании технических средств (</w:t>
      </w:r>
      <w:r w:rsidR="00FD58A2" w:rsidRPr="00E774AF">
        <w:rPr>
          <w:sz w:val="22"/>
          <w:szCs w:val="22"/>
        </w:rPr>
        <w:t>скан, электронная почта, факс</w:t>
      </w:r>
      <w:r w:rsidRPr="00E774AF">
        <w:rPr>
          <w:sz w:val="22"/>
          <w:szCs w:val="22"/>
        </w:rPr>
        <w:t>) при последующем подтверждении оригиналами.</w:t>
      </w:r>
    </w:p>
    <w:p w:rsidR="00E774AF" w:rsidRPr="00E774AF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sz w:val="22"/>
          <w:szCs w:val="22"/>
        </w:rPr>
      </w:pPr>
      <w:r w:rsidRPr="00E774AF">
        <w:rPr>
          <w:sz w:val="22"/>
          <w:szCs w:val="22"/>
        </w:rPr>
        <w:t xml:space="preserve"> Настоящий Договор составлен, подписан Сторонами </w:t>
      </w:r>
      <w:r w:rsidR="000A25DB">
        <w:rPr>
          <w:sz w:val="22"/>
          <w:szCs w:val="22"/>
        </w:rPr>
        <w:t>и скреплен печатями Сторон в двух</w:t>
      </w:r>
      <w:r w:rsidRPr="00E774AF">
        <w:rPr>
          <w:sz w:val="22"/>
          <w:szCs w:val="22"/>
        </w:rPr>
        <w:t xml:space="preserve"> подлинных экземплярах, имеющих одинаковую силу, по одному экземпляру для каждой Стороны.</w:t>
      </w:r>
    </w:p>
    <w:p w:rsidR="00E774AF" w:rsidRPr="00E774AF" w:rsidRDefault="00E774AF" w:rsidP="000E4306">
      <w:pPr>
        <w:jc w:val="both"/>
        <w:rPr>
          <w:sz w:val="22"/>
          <w:szCs w:val="22"/>
        </w:rPr>
      </w:pPr>
    </w:p>
    <w:p w:rsidR="000E4306" w:rsidRPr="00E774AF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E774AF">
        <w:rPr>
          <w:b/>
          <w:sz w:val="22"/>
          <w:szCs w:val="22"/>
        </w:rPr>
        <w:t>АДРЕСА, ИНЫЕ РЕКВИЗИТЫ И ПОДПИСИ СТОРОН</w:t>
      </w:r>
    </w:p>
    <w:p w:rsidR="000E4306" w:rsidRPr="00E774AF" w:rsidRDefault="000E4306" w:rsidP="000E4306">
      <w:pPr>
        <w:rPr>
          <w:b/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E774AF" w:rsidTr="00075161">
        <w:trPr>
          <w:trHeight w:val="245"/>
        </w:trPr>
        <w:tc>
          <w:tcPr>
            <w:tcW w:w="4788" w:type="dxa"/>
          </w:tcPr>
          <w:p w:rsidR="000E4306" w:rsidRPr="00E774AF" w:rsidRDefault="000E4306" w:rsidP="009A5D60">
            <w:pPr>
              <w:snapToGrid w:val="0"/>
              <w:rPr>
                <w:b/>
              </w:rPr>
            </w:pPr>
            <w:r w:rsidRPr="00E774AF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59" w:type="dxa"/>
          </w:tcPr>
          <w:p w:rsidR="000E4306" w:rsidRPr="00E774AF" w:rsidRDefault="000E4306" w:rsidP="009A5D60">
            <w:pPr>
              <w:snapToGrid w:val="0"/>
              <w:rPr>
                <w:b/>
              </w:rPr>
            </w:pPr>
            <w:r w:rsidRPr="00E774AF">
              <w:rPr>
                <w:b/>
                <w:sz w:val="22"/>
                <w:szCs w:val="22"/>
              </w:rPr>
              <w:t xml:space="preserve">Покупатель: </w:t>
            </w:r>
          </w:p>
          <w:p w:rsidR="000E4306" w:rsidRPr="00E774AF" w:rsidRDefault="000E4306" w:rsidP="009A5D60">
            <w:pPr>
              <w:snapToGrid w:val="0"/>
              <w:rPr>
                <w:b/>
              </w:rPr>
            </w:pPr>
          </w:p>
        </w:tc>
      </w:tr>
      <w:tr w:rsidR="000E4306" w:rsidRPr="00FB5C7D" w:rsidTr="009A5D60">
        <w:trPr>
          <w:trHeight w:val="1648"/>
        </w:trPr>
        <w:tc>
          <w:tcPr>
            <w:tcW w:w="4788" w:type="dxa"/>
          </w:tcPr>
          <w:p w:rsidR="00833E9D" w:rsidRDefault="00833E9D" w:rsidP="00F0222C">
            <w:pPr>
              <w:snapToGrid w:val="0"/>
              <w:rPr>
                <w:b/>
                <w:bCs/>
                <w:sz w:val="23"/>
                <w:szCs w:val="23"/>
                <w:lang w:eastAsia="ru-RU"/>
              </w:rPr>
            </w:pPr>
            <w:r w:rsidRPr="00833E9D">
              <w:rPr>
                <w:b/>
                <w:bCs/>
                <w:sz w:val="23"/>
                <w:szCs w:val="23"/>
                <w:lang w:eastAsia="ru-RU"/>
              </w:rPr>
              <w:t xml:space="preserve">Первушин Вячеслав Сергеевич </w:t>
            </w:r>
          </w:p>
          <w:p w:rsidR="00F0222C" w:rsidRPr="003304DF" w:rsidRDefault="00F0222C" w:rsidP="00F0222C">
            <w:pPr>
              <w:snapToGrid w:val="0"/>
            </w:pPr>
            <w:r w:rsidRPr="003304DF">
              <w:rPr>
                <w:sz w:val="22"/>
                <w:szCs w:val="22"/>
                <w:lang w:eastAsia="ru-RU"/>
              </w:rPr>
              <w:t xml:space="preserve">ИНН </w:t>
            </w:r>
            <w:r w:rsidR="00833E9D" w:rsidRPr="00833E9D">
              <w:t>560603815615</w:t>
            </w:r>
            <w:r w:rsidRPr="003304DF">
              <w:rPr>
                <w:sz w:val="22"/>
                <w:szCs w:val="22"/>
              </w:rPr>
              <w:t xml:space="preserve">, </w:t>
            </w:r>
          </w:p>
          <w:p w:rsidR="00F0222C" w:rsidRPr="003304DF" w:rsidRDefault="00F0222C" w:rsidP="00F0222C">
            <w:pPr>
              <w:snapToGrid w:val="0"/>
            </w:pPr>
            <w:r w:rsidRPr="003304DF">
              <w:rPr>
                <w:sz w:val="22"/>
                <w:szCs w:val="22"/>
                <w:lang w:eastAsia="ru-RU"/>
              </w:rPr>
              <w:t xml:space="preserve">СНИЛС </w:t>
            </w:r>
            <w:r w:rsidR="00833E9D" w:rsidRPr="00833E9D">
              <w:t>155-817-364 89</w:t>
            </w:r>
          </w:p>
          <w:p w:rsidR="00F0222C" w:rsidRPr="003304DF" w:rsidRDefault="00F0222C" w:rsidP="00F0222C">
            <w:pPr>
              <w:snapToGrid w:val="0"/>
              <w:rPr>
                <w:lang w:eastAsia="ru-RU"/>
              </w:rPr>
            </w:pPr>
            <w:r w:rsidRPr="003304DF">
              <w:rPr>
                <w:sz w:val="22"/>
                <w:szCs w:val="22"/>
              </w:rPr>
              <w:t>Паспорт ________________________________</w:t>
            </w:r>
          </w:p>
          <w:p w:rsidR="00F0222C" w:rsidRPr="003304DF" w:rsidRDefault="00F0222C" w:rsidP="00F0222C">
            <w:pPr>
              <w:pStyle w:val="a3"/>
              <w:rPr>
                <w:sz w:val="22"/>
                <w:szCs w:val="22"/>
                <w:lang w:eastAsia="ru-RU"/>
              </w:rPr>
            </w:pPr>
            <w:r w:rsidRPr="003304DF">
              <w:rPr>
                <w:sz w:val="22"/>
                <w:szCs w:val="22"/>
                <w:lang w:eastAsia="ru-RU"/>
              </w:rPr>
              <w:t xml:space="preserve">Адрес регистрации: </w:t>
            </w:r>
            <w:r w:rsidR="00181E71">
              <w:rPr>
                <w:sz w:val="22"/>
                <w:szCs w:val="22"/>
                <w:lang w:eastAsia="ru-RU"/>
              </w:rPr>
              <w:t>Красноярский край, г</w:t>
            </w:r>
            <w:r w:rsidR="00181E71" w:rsidRPr="00181E71">
              <w:rPr>
                <w:sz w:val="23"/>
                <w:szCs w:val="23"/>
              </w:rPr>
              <w:t xml:space="preserve">. Норильск, ул. </w:t>
            </w:r>
            <w:proofErr w:type="spellStart"/>
            <w:r w:rsidR="00181E71" w:rsidRPr="00181E71">
              <w:rPr>
                <w:sz w:val="23"/>
                <w:szCs w:val="23"/>
              </w:rPr>
              <w:t>Талнахская</w:t>
            </w:r>
            <w:proofErr w:type="spellEnd"/>
            <w:r w:rsidR="00181E71" w:rsidRPr="00181E71">
              <w:rPr>
                <w:sz w:val="23"/>
                <w:szCs w:val="23"/>
              </w:rPr>
              <w:t>, д. 6, кв. 112</w:t>
            </w:r>
            <w:r>
              <w:rPr>
                <w:sz w:val="22"/>
                <w:szCs w:val="22"/>
              </w:rPr>
              <w:t>.</w:t>
            </w:r>
          </w:p>
          <w:p w:rsidR="001B020B" w:rsidRDefault="00F0222C" w:rsidP="00F0222C">
            <w:pPr>
              <w:pStyle w:val="a3"/>
              <w:rPr>
                <w:sz w:val="22"/>
                <w:szCs w:val="22"/>
              </w:rPr>
            </w:pPr>
            <w:r w:rsidRPr="003304DF">
              <w:rPr>
                <w:sz w:val="22"/>
                <w:szCs w:val="22"/>
              </w:rPr>
              <w:t xml:space="preserve">Счет </w:t>
            </w:r>
            <w:r w:rsidR="001B020B" w:rsidRPr="003304DF">
              <w:rPr>
                <w:sz w:val="22"/>
                <w:szCs w:val="22"/>
              </w:rPr>
              <w:t>получателя №</w:t>
            </w:r>
            <w:r w:rsidRPr="00AE2BBE">
              <w:rPr>
                <w:sz w:val="22"/>
                <w:szCs w:val="22"/>
              </w:rPr>
              <w:t xml:space="preserve"> </w:t>
            </w:r>
            <w:r w:rsidR="006164D8" w:rsidRPr="006164D8">
              <w:rPr>
                <w:sz w:val="22"/>
                <w:szCs w:val="22"/>
              </w:rPr>
              <w:t>40817810950223847924</w:t>
            </w:r>
            <w:r w:rsidRPr="00AE2BBE">
              <w:rPr>
                <w:sz w:val="22"/>
                <w:szCs w:val="22"/>
              </w:rPr>
              <w:t xml:space="preserve"> в </w:t>
            </w:r>
            <w:r w:rsidR="006164D8" w:rsidRPr="006164D8">
              <w:rPr>
                <w:sz w:val="22"/>
                <w:szCs w:val="22"/>
              </w:rPr>
              <w:t>ФИЛИАЛ "ЦЕНТРАЛЬНЫЙ" ПАО "СОВКОМБАНК"</w:t>
            </w:r>
            <w:r w:rsidRPr="00AE2BBE">
              <w:rPr>
                <w:sz w:val="22"/>
                <w:szCs w:val="22"/>
              </w:rPr>
              <w:t xml:space="preserve">, БИK </w:t>
            </w:r>
            <w:r w:rsidR="006164D8" w:rsidRPr="006164D8">
              <w:rPr>
                <w:sz w:val="22"/>
                <w:szCs w:val="22"/>
              </w:rPr>
              <w:t>045004763</w:t>
            </w:r>
            <w:r w:rsidRPr="00AE2BBE">
              <w:rPr>
                <w:sz w:val="22"/>
                <w:szCs w:val="22"/>
              </w:rPr>
              <w:t xml:space="preserve">, </w:t>
            </w:r>
          </w:p>
          <w:p w:rsidR="0093214C" w:rsidRDefault="00F0222C" w:rsidP="00F0222C">
            <w:pPr>
              <w:pStyle w:val="a3"/>
              <w:rPr>
                <w:sz w:val="22"/>
                <w:szCs w:val="22"/>
              </w:rPr>
            </w:pPr>
            <w:r w:rsidRPr="00AE2BBE">
              <w:rPr>
                <w:sz w:val="22"/>
                <w:szCs w:val="22"/>
              </w:rPr>
              <w:t xml:space="preserve">к/c </w:t>
            </w:r>
            <w:r w:rsidR="006164D8" w:rsidRPr="006164D8">
              <w:rPr>
                <w:sz w:val="22"/>
                <w:szCs w:val="22"/>
              </w:rPr>
              <w:t>30101810150040000763</w:t>
            </w:r>
          </w:p>
          <w:p w:rsidR="00075161" w:rsidRDefault="00075161" w:rsidP="000E6C1E">
            <w:pPr>
              <w:pStyle w:val="a3"/>
              <w:rPr>
                <w:sz w:val="24"/>
                <w:szCs w:val="24"/>
              </w:rPr>
            </w:pPr>
          </w:p>
          <w:p w:rsidR="000E6C1E" w:rsidRPr="00611DF6" w:rsidRDefault="006E4D5E" w:rsidP="000E6C1E">
            <w:pPr>
              <w:pStyle w:val="a3"/>
              <w:rPr>
                <w:sz w:val="24"/>
                <w:szCs w:val="24"/>
              </w:rPr>
            </w:pPr>
            <w:r w:rsidRPr="00611DF6">
              <w:rPr>
                <w:sz w:val="24"/>
                <w:szCs w:val="24"/>
              </w:rPr>
              <w:t>Финансовый</w:t>
            </w:r>
            <w:r w:rsidR="000E6C1E" w:rsidRPr="00611DF6">
              <w:rPr>
                <w:sz w:val="24"/>
                <w:szCs w:val="24"/>
              </w:rPr>
              <w:t xml:space="preserve"> управляющий</w:t>
            </w:r>
          </w:p>
          <w:p w:rsidR="000E6C1E" w:rsidRPr="000E6C1E" w:rsidRDefault="000E6C1E" w:rsidP="000E6C1E"/>
          <w:p w:rsidR="000E6C1E" w:rsidRPr="000E6C1E" w:rsidRDefault="00B64DBD" w:rsidP="000E6C1E">
            <w:pPr>
              <w:jc w:val="both"/>
            </w:pPr>
            <w:r>
              <w:t>________________ /Т</w:t>
            </w:r>
            <w:r w:rsidR="006E4D5E">
              <w:t>.С</w:t>
            </w:r>
            <w:r w:rsidR="000E6C1E" w:rsidRPr="000E6C1E">
              <w:t xml:space="preserve">. </w:t>
            </w:r>
            <w:proofErr w:type="spellStart"/>
            <w:r>
              <w:t>Деменок</w:t>
            </w:r>
            <w:proofErr w:type="spellEnd"/>
          </w:p>
          <w:p w:rsidR="000E4306" w:rsidRPr="000E6C1E" w:rsidRDefault="000E4306" w:rsidP="009A5D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0E4306" w:rsidRPr="00E55F3B" w:rsidRDefault="000E4306" w:rsidP="00B31F1E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:rsidR="00715AC4" w:rsidRDefault="00715AC4" w:rsidP="00715AC4">
      <w:pPr>
        <w:jc w:val="both"/>
        <w:rPr>
          <w:b/>
          <w:sz w:val="20"/>
          <w:szCs w:val="20"/>
        </w:rPr>
      </w:pPr>
    </w:p>
    <w:p w:rsidR="002D785B" w:rsidRPr="000E4306" w:rsidRDefault="002D785B"/>
    <w:sectPr w:rsidR="002D785B" w:rsidRPr="000E4306" w:rsidSect="009A5D60">
      <w:footerReference w:type="default" r:id="rId8"/>
      <w:pgSz w:w="11906" w:h="16838"/>
      <w:pgMar w:top="907" w:right="851" w:bottom="907" w:left="170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577B" w:rsidRDefault="003F577B" w:rsidP="00E3561D">
      <w:r>
        <w:separator/>
      </w:r>
    </w:p>
  </w:endnote>
  <w:endnote w:type="continuationSeparator" w:id="0">
    <w:p w:rsidR="003F577B" w:rsidRDefault="003F577B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5D60" w:rsidRDefault="00D14A0A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A5D60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A25D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A5D60" w:rsidRDefault="009A5D6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577B" w:rsidRDefault="003F577B" w:rsidP="00E3561D">
      <w:r>
        <w:separator/>
      </w:r>
    </w:p>
  </w:footnote>
  <w:footnote w:type="continuationSeparator" w:id="0">
    <w:p w:rsidR="003F577B" w:rsidRDefault="003F577B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374059A1"/>
    <w:multiLevelType w:val="multilevel"/>
    <w:tmpl w:val="ACE69B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06"/>
    <w:rsid w:val="0002259D"/>
    <w:rsid w:val="00022B3A"/>
    <w:rsid w:val="00027C86"/>
    <w:rsid w:val="000347B6"/>
    <w:rsid w:val="00062DFA"/>
    <w:rsid w:val="00075161"/>
    <w:rsid w:val="00095C20"/>
    <w:rsid w:val="000A25DB"/>
    <w:rsid w:val="000C7192"/>
    <w:rsid w:val="000E177F"/>
    <w:rsid w:val="000E4306"/>
    <w:rsid w:val="000E6C1E"/>
    <w:rsid w:val="00111EAA"/>
    <w:rsid w:val="001604E1"/>
    <w:rsid w:val="00181E71"/>
    <w:rsid w:val="0019464B"/>
    <w:rsid w:val="001A618F"/>
    <w:rsid w:val="001B020B"/>
    <w:rsid w:val="001E61E1"/>
    <w:rsid w:val="001F3215"/>
    <w:rsid w:val="001F4DA9"/>
    <w:rsid w:val="00206FB4"/>
    <w:rsid w:val="00211FF1"/>
    <w:rsid w:val="00241941"/>
    <w:rsid w:val="00242F68"/>
    <w:rsid w:val="002863BA"/>
    <w:rsid w:val="002D5413"/>
    <w:rsid w:val="002D785B"/>
    <w:rsid w:val="002E4C0E"/>
    <w:rsid w:val="002F40D5"/>
    <w:rsid w:val="00310A6E"/>
    <w:rsid w:val="00312F01"/>
    <w:rsid w:val="00316D4A"/>
    <w:rsid w:val="00353584"/>
    <w:rsid w:val="0036404E"/>
    <w:rsid w:val="00374B01"/>
    <w:rsid w:val="00375DDB"/>
    <w:rsid w:val="0039593C"/>
    <w:rsid w:val="003B7CE8"/>
    <w:rsid w:val="003C16B4"/>
    <w:rsid w:val="003C1F43"/>
    <w:rsid w:val="003D3603"/>
    <w:rsid w:val="003D68E7"/>
    <w:rsid w:val="003E297D"/>
    <w:rsid w:val="003F577B"/>
    <w:rsid w:val="003F68B6"/>
    <w:rsid w:val="00430A7C"/>
    <w:rsid w:val="00451462"/>
    <w:rsid w:val="004C38EC"/>
    <w:rsid w:val="004D0C16"/>
    <w:rsid w:val="005114DF"/>
    <w:rsid w:val="00511A33"/>
    <w:rsid w:val="005128A3"/>
    <w:rsid w:val="005449D7"/>
    <w:rsid w:val="00563212"/>
    <w:rsid w:val="0056633C"/>
    <w:rsid w:val="0059039D"/>
    <w:rsid w:val="005F3752"/>
    <w:rsid w:val="0060289F"/>
    <w:rsid w:val="00611DF6"/>
    <w:rsid w:val="006164D8"/>
    <w:rsid w:val="00641E98"/>
    <w:rsid w:val="006D2B51"/>
    <w:rsid w:val="006D6F4A"/>
    <w:rsid w:val="006E4D5E"/>
    <w:rsid w:val="006E5D6F"/>
    <w:rsid w:val="00715AC4"/>
    <w:rsid w:val="007360FC"/>
    <w:rsid w:val="00753F96"/>
    <w:rsid w:val="00754A96"/>
    <w:rsid w:val="00766078"/>
    <w:rsid w:val="007C0EEE"/>
    <w:rsid w:val="007D7744"/>
    <w:rsid w:val="007E5A98"/>
    <w:rsid w:val="00833E9D"/>
    <w:rsid w:val="0086373E"/>
    <w:rsid w:val="00867AFC"/>
    <w:rsid w:val="008C3CDE"/>
    <w:rsid w:val="008D4735"/>
    <w:rsid w:val="0093214C"/>
    <w:rsid w:val="00933FA0"/>
    <w:rsid w:val="009469DE"/>
    <w:rsid w:val="0096677A"/>
    <w:rsid w:val="0098032D"/>
    <w:rsid w:val="00983E28"/>
    <w:rsid w:val="00985D0D"/>
    <w:rsid w:val="009950B2"/>
    <w:rsid w:val="009A5D60"/>
    <w:rsid w:val="009C13F2"/>
    <w:rsid w:val="009E56EB"/>
    <w:rsid w:val="00A03770"/>
    <w:rsid w:val="00A14349"/>
    <w:rsid w:val="00A47EFB"/>
    <w:rsid w:val="00AA6451"/>
    <w:rsid w:val="00AB5678"/>
    <w:rsid w:val="00AB5D44"/>
    <w:rsid w:val="00AE2BBE"/>
    <w:rsid w:val="00B31A5D"/>
    <w:rsid w:val="00B31F1E"/>
    <w:rsid w:val="00B64DBD"/>
    <w:rsid w:val="00B77AAF"/>
    <w:rsid w:val="00BA3D12"/>
    <w:rsid w:val="00C069EA"/>
    <w:rsid w:val="00C20994"/>
    <w:rsid w:val="00C45965"/>
    <w:rsid w:val="00C5431B"/>
    <w:rsid w:val="00C76EFD"/>
    <w:rsid w:val="00C77C1D"/>
    <w:rsid w:val="00CB0613"/>
    <w:rsid w:val="00CB6391"/>
    <w:rsid w:val="00CF68E3"/>
    <w:rsid w:val="00D038A6"/>
    <w:rsid w:val="00D14A0A"/>
    <w:rsid w:val="00D17A78"/>
    <w:rsid w:val="00D85843"/>
    <w:rsid w:val="00DA7654"/>
    <w:rsid w:val="00DF6A70"/>
    <w:rsid w:val="00E3561D"/>
    <w:rsid w:val="00E64141"/>
    <w:rsid w:val="00E64E47"/>
    <w:rsid w:val="00E774AF"/>
    <w:rsid w:val="00E84982"/>
    <w:rsid w:val="00EB16A9"/>
    <w:rsid w:val="00EF3A1A"/>
    <w:rsid w:val="00F0222C"/>
    <w:rsid w:val="00F04E77"/>
    <w:rsid w:val="00F23D73"/>
    <w:rsid w:val="00F422FE"/>
    <w:rsid w:val="00F9743E"/>
    <w:rsid w:val="00FA757F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7543"/>
  <w15:docId w15:val="{9A279F76-431D-4503-B59F-69402F11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6C1E"/>
    <w:pPr>
      <w:keepNext/>
      <w:widowControl w:val="0"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2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basedOn w:val="a0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uiPriority w:val="99"/>
    <w:rsid w:val="000E6C1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No Spacing"/>
    <w:uiPriority w:val="1"/>
    <w:qFormat/>
    <w:rsid w:val="000E6C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360FC"/>
    <w:pPr>
      <w:ind w:left="720"/>
      <w:contextualSpacing/>
    </w:pPr>
  </w:style>
  <w:style w:type="character" w:customStyle="1" w:styleId="fontstyle01">
    <w:name w:val="fontstyle01"/>
    <w:basedOn w:val="a0"/>
    <w:rsid w:val="00AB56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15D4-2880-4A18-91BA-09535C1E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2015-04-06T10:14:00Z</cp:lastPrinted>
  <dcterms:created xsi:type="dcterms:W3CDTF">2019-09-03T09:17:00Z</dcterms:created>
  <dcterms:modified xsi:type="dcterms:W3CDTF">2026-04-16T08:54:00Z</dcterms:modified>
</cp:coreProperties>
</file>