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5D857" w14:textId="0F6F5FFC" w:rsidR="003309B2" w:rsidRPr="00B719EB" w:rsidRDefault="003309B2" w:rsidP="003309B2">
      <w:pPr>
        <w:spacing w:after="0"/>
        <w:jc w:val="center"/>
        <w:rPr>
          <w:rFonts w:ascii="Times New Roman" w:hAnsi="Times New Roman"/>
          <w:b/>
        </w:rPr>
      </w:pPr>
      <w:r w:rsidRPr="00B719EB">
        <w:rPr>
          <w:rFonts w:ascii="Times New Roman" w:hAnsi="Times New Roman"/>
          <w:b/>
        </w:rPr>
        <w:t>ДОГОВОР О ЗАДАТКЕ</w:t>
      </w:r>
    </w:p>
    <w:p w14:paraId="3F1A8728" w14:textId="77777777" w:rsidR="003309B2" w:rsidRPr="00B719EB" w:rsidRDefault="003309B2" w:rsidP="003309B2">
      <w:pPr>
        <w:spacing w:after="0"/>
        <w:ind w:firstLine="708"/>
        <w:jc w:val="both"/>
        <w:rPr>
          <w:rFonts w:ascii="Times New Roman" w:hAnsi="Times New Roman"/>
        </w:rPr>
      </w:pPr>
    </w:p>
    <w:tbl>
      <w:tblPr>
        <w:tblStyle w:val="af0"/>
        <w:tblW w:w="9072" w:type="dxa"/>
        <w:tblInd w:w="137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2037"/>
        <w:gridCol w:w="1520"/>
        <w:gridCol w:w="4761"/>
        <w:gridCol w:w="362"/>
      </w:tblGrid>
      <w:tr w:rsidR="003309B2" w:rsidRPr="00B719EB" w14:paraId="67E93A54" w14:textId="77777777" w:rsidTr="00C30BA8">
        <w:tc>
          <w:tcPr>
            <w:tcW w:w="392" w:type="dxa"/>
          </w:tcPr>
          <w:p w14:paraId="51DCB88D" w14:textId="77777777" w:rsidR="003309B2" w:rsidRPr="00B719EB" w:rsidRDefault="003309B2" w:rsidP="003309B2">
            <w:pPr>
              <w:spacing w:after="0"/>
              <w:jc w:val="both"/>
              <w:rPr>
                <w:rFonts w:ascii="Times New Roman" w:hAnsi="Times New Roman"/>
              </w:rPr>
            </w:pPr>
            <w:r w:rsidRPr="00B719EB">
              <w:rPr>
                <w:rFonts w:ascii="Times New Roman" w:hAnsi="Times New Roman"/>
              </w:rPr>
              <w:t>г.</w:t>
            </w:r>
          </w:p>
        </w:tc>
        <w:sdt>
          <w:sdtPr>
            <w:rPr>
              <w:rFonts w:ascii="Times New Roman" w:hAnsi="Times New Roman"/>
            </w:rPr>
            <w:alias w:val="Место заключения договора"/>
            <w:tag w:val=""/>
            <w:id w:val="1796637802"/>
            <w:placeholder>
              <w:docPart w:val="B83204715010459CBAD5E8E16A267E01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2052" w:type="dxa"/>
              </w:tcPr>
              <w:p w14:paraId="1BA0EC18" w14:textId="59CDB667" w:rsidR="003309B2" w:rsidRPr="00B719EB" w:rsidRDefault="00EB20D9" w:rsidP="003309B2">
                <w:pPr>
                  <w:spacing w:after="0"/>
                  <w:rPr>
                    <w:rFonts w:ascii="Times New Roman" w:hAnsi="Times New Roman"/>
                  </w:rPr>
                </w:pPr>
                <w:r w:rsidRPr="00EB20D9">
                  <w:rPr>
                    <w:rStyle w:val="af1"/>
                    <w:rFonts w:ascii="Times New Roman" w:hAnsi="Times New Roman"/>
                  </w:rPr>
                  <w:t>[город]</w:t>
                </w:r>
              </w:p>
            </w:tc>
          </w:sdtContent>
        </w:sdt>
        <w:tc>
          <w:tcPr>
            <w:tcW w:w="1537" w:type="dxa"/>
          </w:tcPr>
          <w:p w14:paraId="078E0A4C" w14:textId="77777777" w:rsidR="003309B2" w:rsidRPr="00B719EB" w:rsidRDefault="003309B2" w:rsidP="003309B2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sdt>
          <w:sdtPr>
            <w:rPr>
              <w:rFonts w:ascii="Times New Roman" w:hAnsi="Times New Roman"/>
            </w:rPr>
            <w:alias w:val="Дата заключения договора"/>
            <w:tag w:val=""/>
            <w:id w:val="-2141099369"/>
            <w:placeholder>
              <w:docPart w:val="5822942DEC8B4692A2ED5E1B2C61834E"/>
            </w:placeholder>
            <w:showingPlcHdr/>
            <w:dataBinding w:prefixMappings="xmlns:ns0='http://schemas.microsoft.com/office/2006/coverPageProps' " w:xpath="/ns0:CoverPageProperties[1]/ns0:Abstract[1]" w:storeItemID="{55AF091B-3C7A-41E3-B477-F2FDAA23CFDA}"/>
            <w:text/>
          </w:sdtPr>
          <w:sdtEndPr/>
          <w:sdtContent>
            <w:tc>
              <w:tcPr>
                <w:tcW w:w="4808" w:type="dxa"/>
              </w:tcPr>
              <w:p w14:paraId="6F2DB436" w14:textId="77777777" w:rsidR="003309B2" w:rsidRPr="00B719EB" w:rsidRDefault="003309B2" w:rsidP="003309B2">
                <w:pPr>
                  <w:spacing w:after="0"/>
                  <w:jc w:val="right"/>
                  <w:rPr>
                    <w:rFonts w:ascii="Times New Roman" w:hAnsi="Times New Roman"/>
                  </w:rPr>
                </w:pPr>
                <w:r w:rsidRPr="00B719EB">
                  <w:rPr>
                    <w:rStyle w:val="af1"/>
                    <w:rFonts w:ascii="Times New Roman" w:hAnsi="Times New Roman"/>
                  </w:rPr>
                  <w:t>[дд.мм.гг.]</w:t>
                </w:r>
              </w:p>
            </w:tc>
          </w:sdtContent>
        </w:sdt>
        <w:tc>
          <w:tcPr>
            <w:tcW w:w="283" w:type="dxa"/>
          </w:tcPr>
          <w:p w14:paraId="47677B12" w14:textId="77777777" w:rsidR="003309B2" w:rsidRPr="00B719EB" w:rsidRDefault="003309B2" w:rsidP="003309B2">
            <w:pPr>
              <w:spacing w:after="0"/>
              <w:jc w:val="right"/>
              <w:rPr>
                <w:rFonts w:ascii="Times New Roman" w:hAnsi="Times New Roman"/>
              </w:rPr>
            </w:pPr>
            <w:r w:rsidRPr="00B719EB">
              <w:rPr>
                <w:rFonts w:ascii="Times New Roman" w:hAnsi="Times New Roman"/>
              </w:rPr>
              <w:t>г.</w:t>
            </w:r>
          </w:p>
        </w:tc>
      </w:tr>
    </w:tbl>
    <w:p w14:paraId="5CC7AB72" w14:textId="77777777" w:rsidR="003309B2" w:rsidRPr="00B719EB" w:rsidRDefault="003309B2" w:rsidP="003309B2">
      <w:pPr>
        <w:spacing w:after="0"/>
        <w:ind w:firstLine="708"/>
        <w:jc w:val="both"/>
        <w:rPr>
          <w:rFonts w:ascii="Times New Roman" w:hAnsi="Times New Roman"/>
          <w:noProof/>
        </w:rPr>
      </w:pPr>
    </w:p>
    <w:p w14:paraId="7C8A6980" w14:textId="47585B8E" w:rsidR="003309B2" w:rsidRPr="00B719EB" w:rsidRDefault="003309B2" w:rsidP="003309B2">
      <w:pPr>
        <w:pStyle w:val="af2"/>
        <w:tabs>
          <w:tab w:val="left" w:pos="6539"/>
        </w:tabs>
        <w:spacing w:line="276" w:lineRule="auto"/>
        <w:ind w:left="0" w:right="-1" w:firstLine="0"/>
      </w:pPr>
      <w:r w:rsidRPr="00F5093D">
        <w:t xml:space="preserve">Финансовый управляющий </w:t>
      </w:r>
      <w:r w:rsidR="009606D3">
        <w:t xml:space="preserve">должника </w:t>
      </w:r>
      <w:sdt>
        <w:sdtPr>
          <w:alias w:val="ФИО должника"/>
          <w:tag w:val=""/>
          <w:id w:val="-479379145"/>
          <w:placeholder>
            <w:docPart w:val="A6BCBDE9987640AC8AA2579E66D45A5B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Content>
          <w:proofErr w:type="spellStart"/>
          <w:r w:rsidR="00203E78" w:rsidRPr="00203E78">
            <w:t>Ялтонской</w:t>
          </w:r>
          <w:proofErr w:type="spellEnd"/>
          <w:r w:rsidR="00203E78" w:rsidRPr="00203E78">
            <w:t xml:space="preserve"> Нины Владимировны</w:t>
          </w:r>
        </w:sdtContent>
      </w:sdt>
      <w:r w:rsidRPr="00F5093D">
        <w:t xml:space="preserve"> </w:t>
      </w:r>
      <w:r w:rsidR="00203E78" w:rsidRPr="00203E78">
        <w:t>Ахметов Рустам Нургалиевич</w:t>
      </w:r>
      <w:r w:rsidRPr="00F5093D">
        <w:t>,</w:t>
      </w:r>
      <w:r w:rsidRPr="00B719EB">
        <w:t xml:space="preserve"> именуемый в дальнейшем «</w:t>
      </w:r>
      <w:bookmarkStart w:id="0" w:name="_Hlk201158231"/>
      <w:r w:rsidRPr="00B719EB">
        <w:t>Продавец</w:t>
      </w:r>
      <w:bookmarkEnd w:id="0"/>
      <w:r w:rsidRPr="00B719EB">
        <w:t xml:space="preserve">», действующий на основании решения </w:t>
      </w:r>
      <w:bookmarkStart w:id="1" w:name="_Hlk189046721"/>
      <w:sdt>
        <w:sdtPr>
          <w:rPr>
            <w:noProof/>
          </w:rPr>
          <w:alias w:val="СУД, ДАТА СУД.АКТА, № дела"/>
          <w:tag w:val=""/>
          <w:id w:val="1449972809"/>
          <w:placeholder>
            <w:docPart w:val="1590009E2ABD409AB52C15AB829121F4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203E78" w:rsidRPr="00203E78">
            <w:rPr>
              <w:noProof/>
            </w:rPr>
            <w:t>Арбитражного суда Тамбовской области от 24.08.2023 по делу № А64-6128/2023</w:t>
          </w:r>
        </w:sdtContent>
      </w:sdt>
      <w:bookmarkEnd w:id="1"/>
      <w:r w:rsidRPr="00B719EB">
        <w:t>, с</w:t>
      </w:r>
      <w:r w:rsidRPr="00B719EB">
        <w:rPr>
          <w:spacing w:val="-2"/>
        </w:rPr>
        <w:t xml:space="preserve"> </w:t>
      </w:r>
      <w:r w:rsidRPr="00B719EB">
        <w:t>одной</w:t>
      </w:r>
      <w:r w:rsidRPr="00B719EB">
        <w:rPr>
          <w:spacing w:val="-2"/>
        </w:rPr>
        <w:t xml:space="preserve"> </w:t>
      </w:r>
      <w:r w:rsidRPr="00B719EB">
        <w:t xml:space="preserve">стороны, и </w:t>
      </w:r>
      <w:sdt>
        <w:sdtPr>
          <w:rPr>
            <w:color w:val="000000" w:themeColor="text1"/>
          </w:rPr>
          <w:alias w:val="ФИО, дата рождения, паспорт: серия и номер, адрес регистрации"/>
          <w:id w:val="1053585621"/>
          <w:placeholder>
            <w:docPart w:val="DDBF05394B9B4DEFB3C5014CA75A9E34"/>
          </w:placeholder>
          <w:showingPlcHdr/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Pr="00B719EB">
            <w:rPr>
              <w:rStyle w:val="af1"/>
              <w:rFonts w:eastAsiaTheme="majorEastAsia"/>
            </w:rPr>
            <w:t>[Данные личности]</w:t>
          </w:r>
        </w:sdtContent>
      </w:sdt>
      <w:r w:rsidRPr="00B719EB">
        <w:t>, именуемое</w:t>
      </w:r>
      <w:r w:rsidRPr="00B719EB">
        <w:rPr>
          <w:spacing w:val="12"/>
        </w:rPr>
        <w:t xml:space="preserve"> </w:t>
      </w:r>
      <w:r w:rsidRPr="00B719EB">
        <w:t>(-</w:t>
      </w:r>
      <w:proofErr w:type="spellStart"/>
      <w:r w:rsidRPr="00B719EB">
        <w:t>ый</w:t>
      </w:r>
      <w:proofErr w:type="spellEnd"/>
      <w:r w:rsidRPr="00B719EB">
        <w:t>,</w:t>
      </w:r>
      <w:r w:rsidRPr="00B719EB">
        <w:rPr>
          <w:spacing w:val="12"/>
        </w:rPr>
        <w:t xml:space="preserve"> </w:t>
      </w:r>
      <w:r w:rsidRPr="00B719EB">
        <w:t>-</w:t>
      </w:r>
      <w:proofErr w:type="spellStart"/>
      <w:r w:rsidRPr="00B719EB">
        <w:t>ая</w:t>
      </w:r>
      <w:proofErr w:type="spellEnd"/>
      <w:r w:rsidRPr="00B719EB">
        <w:t>)</w:t>
      </w:r>
      <w:r w:rsidRPr="00B719EB">
        <w:rPr>
          <w:spacing w:val="15"/>
        </w:rPr>
        <w:t xml:space="preserve"> </w:t>
      </w:r>
      <w:r w:rsidRPr="00B719EB">
        <w:t>в</w:t>
      </w:r>
      <w:r w:rsidRPr="00B719EB">
        <w:rPr>
          <w:spacing w:val="8"/>
        </w:rPr>
        <w:t xml:space="preserve"> </w:t>
      </w:r>
      <w:r w:rsidRPr="00B719EB">
        <w:t>дальнейшем</w:t>
      </w:r>
      <w:r w:rsidRPr="00B719EB">
        <w:rPr>
          <w:spacing w:val="13"/>
        </w:rPr>
        <w:t xml:space="preserve"> </w:t>
      </w:r>
      <w:r w:rsidRPr="00B719EB">
        <w:t>«Покупатель»,</w:t>
      </w:r>
      <w:r w:rsidRPr="00B719EB">
        <w:rPr>
          <w:spacing w:val="14"/>
        </w:rPr>
        <w:t xml:space="preserve"> </w:t>
      </w:r>
      <w:r w:rsidRPr="00B719EB">
        <w:t>с</w:t>
      </w:r>
      <w:r w:rsidRPr="00B719EB">
        <w:rPr>
          <w:spacing w:val="12"/>
        </w:rPr>
        <w:t xml:space="preserve"> </w:t>
      </w:r>
      <w:r w:rsidRPr="00B719EB">
        <w:t>другой</w:t>
      </w:r>
      <w:r w:rsidRPr="00B719EB">
        <w:rPr>
          <w:spacing w:val="11"/>
        </w:rPr>
        <w:t xml:space="preserve"> </w:t>
      </w:r>
      <w:r w:rsidRPr="00B719EB">
        <w:t>стороны,</w:t>
      </w:r>
      <w:r w:rsidRPr="00B719EB">
        <w:rPr>
          <w:spacing w:val="15"/>
        </w:rPr>
        <w:t xml:space="preserve"> </w:t>
      </w:r>
      <w:r w:rsidRPr="00B719EB">
        <w:t>заключили</w:t>
      </w:r>
      <w:r w:rsidRPr="00B719EB">
        <w:rPr>
          <w:spacing w:val="13"/>
        </w:rPr>
        <w:t xml:space="preserve"> </w:t>
      </w:r>
      <w:r w:rsidRPr="00B719EB">
        <w:t>настоящий договор о нижеследующем:</w:t>
      </w:r>
    </w:p>
    <w:p w14:paraId="3EE05BE4" w14:textId="77777777" w:rsidR="003309B2" w:rsidRPr="00B719EB" w:rsidRDefault="003309B2" w:rsidP="003309B2">
      <w:pPr>
        <w:spacing w:after="0"/>
        <w:ind w:firstLine="708"/>
        <w:jc w:val="both"/>
        <w:rPr>
          <w:rFonts w:ascii="Times New Roman" w:hAnsi="Times New Roman"/>
          <w:noProof/>
        </w:rPr>
      </w:pPr>
    </w:p>
    <w:p w14:paraId="24253A2A" w14:textId="77777777" w:rsidR="003309B2" w:rsidRPr="00B719EB" w:rsidRDefault="003309B2" w:rsidP="003309B2">
      <w:pPr>
        <w:tabs>
          <w:tab w:val="left" w:pos="567"/>
        </w:tabs>
        <w:spacing w:after="0"/>
        <w:rPr>
          <w:rFonts w:ascii="Times New Roman" w:hAnsi="Times New Roman"/>
          <w:b/>
          <w:bCs/>
        </w:rPr>
      </w:pPr>
      <w:r w:rsidRPr="00B719EB">
        <w:rPr>
          <w:rFonts w:ascii="Times New Roman" w:hAnsi="Times New Roman"/>
          <w:b/>
          <w:bCs/>
        </w:rPr>
        <w:t>1.</w:t>
      </w:r>
      <w:r w:rsidRPr="00B719EB">
        <w:rPr>
          <w:rFonts w:ascii="Times New Roman" w:hAnsi="Times New Roman"/>
          <w:b/>
          <w:bCs/>
        </w:rPr>
        <w:tab/>
        <w:t>ПРЕДМЕТ ДОГОВОРА</w:t>
      </w:r>
    </w:p>
    <w:p w14:paraId="0D7ED5E6" w14:textId="7FAFA217" w:rsidR="003309B2" w:rsidRPr="00B719EB" w:rsidRDefault="003309B2" w:rsidP="003309B2">
      <w:pPr>
        <w:pStyle w:val="Standard"/>
        <w:tabs>
          <w:tab w:val="clear" w:pos="708"/>
          <w:tab w:val="left" w:pos="567"/>
        </w:tabs>
        <w:spacing w:after="0"/>
        <w:jc w:val="both"/>
        <w:rPr>
          <w:rFonts w:cs="Times New Roman"/>
          <w:sz w:val="22"/>
          <w:szCs w:val="22"/>
        </w:rPr>
      </w:pPr>
      <w:r w:rsidRPr="00B719EB">
        <w:rPr>
          <w:rFonts w:cs="Times New Roman"/>
          <w:sz w:val="22"/>
          <w:szCs w:val="22"/>
        </w:rPr>
        <w:t>1.1</w:t>
      </w:r>
      <w:r w:rsidRPr="00B719EB">
        <w:rPr>
          <w:rFonts w:cs="Times New Roman"/>
          <w:sz w:val="22"/>
          <w:szCs w:val="22"/>
        </w:rPr>
        <w:tab/>
        <w:t>В соответствии с условиями настоящего Договора Покупатель для участия в</w:t>
      </w:r>
      <w:r w:rsidR="00B719EB" w:rsidRPr="00B719EB">
        <w:rPr>
          <w:rFonts w:cs="Times New Roman"/>
          <w:sz w:val="22"/>
          <w:szCs w:val="22"/>
        </w:rPr>
        <w:t xml:space="preserve"> </w:t>
      </w:r>
      <w:r w:rsidR="00C426B2" w:rsidRPr="00C426B2">
        <w:rPr>
          <w:rFonts w:cs="Times New Roman"/>
          <w:sz w:val="22"/>
          <w:szCs w:val="22"/>
        </w:rPr>
        <w:t xml:space="preserve">закрытых </w:t>
      </w:r>
      <w:r w:rsidR="00B719EB" w:rsidRPr="00B719EB">
        <w:rPr>
          <w:rFonts w:cs="Times New Roman"/>
          <w:sz w:val="22"/>
          <w:szCs w:val="22"/>
        </w:rPr>
        <w:t>электронных</w:t>
      </w:r>
      <w:r w:rsidRPr="00B719EB">
        <w:rPr>
          <w:rFonts w:cs="Times New Roman"/>
          <w:sz w:val="22"/>
          <w:szCs w:val="22"/>
        </w:rPr>
        <w:t xml:space="preserve"> </w:t>
      </w:r>
      <w:r w:rsidR="00B719EB" w:rsidRPr="0083304C">
        <w:rPr>
          <w:rFonts w:cs="Times New Roman"/>
          <w:sz w:val="22"/>
          <w:szCs w:val="22"/>
        </w:rPr>
        <w:t>торгах</w:t>
      </w:r>
      <w:r w:rsidR="00ED73D2" w:rsidRPr="0083304C">
        <w:rPr>
          <w:rFonts w:cs="Times New Roman"/>
          <w:sz w:val="22"/>
          <w:szCs w:val="22"/>
        </w:rPr>
        <w:t xml:space="preserve"> </w:t>
      </w:r>
      <w:r w:rsidR="00253C20">
        <w:rPr>
          <w:rFonts w:cs="Times New Roman"/>
          <w:sz w:val="22"/>
          <w:szCs w:val="22"/>
        </w:rPr>
        <w:t>(</w:t>
      </w:r>
      <w:r w:rsidR="00253C20" w:rsidRPr="00253C20">
        <w:rPr>
          <w:rFonts w:cs="Times New Roman"/>
          <w:sz w:val="22"/>
          <w:szCs w:val="22"/>
        </w:rPr>
        <w:t xml:space="preserve">на электронной торговой площадке ЗАО «Уральская электронная торговая площадка», сайт </w:t>
      </w:r>
      <w:r w:rsidR="00253C20" w:rsidRPr="00F5093D">
        <w:rPr>
          <w:rFonts w:cs="Times New Roman"/>
          <w:sz w:val="22"/>
          <w:szCs w:val="22"/>
        </w:rPr>
        <w:t xml:space="preserve">http://bankrupt.etpu.ru/) </w:t>
      </w:r>
      <w:r w:rsidR="00B719EB" w:rsidRPr="00F5093D">
        <w:rPr>
          <w:rFonts w:cs="Times New Roman"/>
          <w:sz w:val="22"/>
          <w:szCs w:val="22"/>
        </w:rPr>
        <w:t xml:space="preserve">по </w:t>
      </w:r>
      <w:r w:rsidRPr="00F5093D">
        <w:rPr>
          <w:rFonts w:cs="Times New Roman"/>
          <w:sz w:val="22"/>
          <w:szCs w:val="22"/>
        </w:rPr>
        <w:t>продаже имущества должника</w:t>
      </w:r>
      <w:r w:rsidR="009977EC" w:rsidRPr="00F5093D">
        <w:rPr>
          <w:rFonts w:cs="Times New Roman"/>
          <w:sz w:val="22"/>
          <w:szCs w:val="22"/>
        </w:rPr>
        <w:t xml:space="preserve"> (далее по тексту – Имущество)</w:t>
      </w:r>
      <w:r w:rsidRPr="00F5093D">
        <w:rPr>
          <w:rFonts w:cs="Times New Roman"/>
          <w:sz w:val="22"/>
          <w:szCs w:val="22"/>
        </w:rPr>
        <w:t xml:space="preserve">: </w:t>
      </w:r>
      <w:sdt>
        <w:sdtPr>
          <w:rPr>
            <w:sz w:val="22"/>
            <w:szCs w:val="22"/>
          </w:rPr>
          <w:alias w:val="Наименование имущества"/>
          <w:tag w:val=""/>
          <w:id w:val="-1943522542"/>
          <w:placeholder>
            <w:docPart w:val="66060E1DA9224C0883B2CC30975E012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203E78" w:rsidRPr="00203E78">
            <w:rPr>
              <w:sz w:val="22"/>
              <w:szCs w:val="22"/>
            </w:rPr>
            <w:t xml:space="preserve">Лот № 1 – Земельный участок. Кадастровый номер: 68:14:0000000:39. Адрес: Россия, Тамбовская область, Пичаевский, Тамбовская </w:t>
          </w:r>
          <w:proofErr w:type="spellStart"/>
          <w:r w:rsidR="00203E78" w:rsidRPr="00203E78">
            <w:rPr>
              <w:sz w:val="22"/>
              <w:szCs w:val="22"/>
            </w:rPr>
            <w:t>обл</w:t>
          </w:r>
          <w:proofErr w:type="spellEnd"/>
          <w:r w:rsidR="00203E78" w:rsidRPr="00203E78">
            <w:rPr>
              <w:sz w:val="22"/>
              <w:szCs w:val="22"/>
            </w:rPr>
            <w:t>, р-н Пичаевский, в границах СХПК "Подъем". Площадь: 1 301 000 кв.м. Категория земель: Земли сельскохозяйственного назначения. Виды разрешенного использования</w:t>
          </w:r>
          <w:proofErr w:type="gramStart"/>
          <w:r w:rsidR="00203E78" w:rsidRPr="00203E78">
            <w:rPr>
              <w:sz w:val="22"/>
              <w:szCs w:val="22"/>
            </w:rPr>
            <w:t>: Для</w:t>
          </w:r>
          <w:proofErr w:type="gramEnd"/>
          <w:r w:rsidR="00203E78" w:rsidRPr="00203E78">
            <w:rPr>
              <w:sz w:val="22"/>
              <w:szCs w:val="22"/>
            </w:rPr>
            <w:t xml:space="preserve"> сельскохозяйственного производства. Общая долевая собственность, доля в праве: 1/37</w:t>
          </w:r>
        </w:sdtContent>
      </w:sdt>
      <w:r w:rsidR="00CD6728" w:rsidRPr="00F5093D">
        <w:rPr>
          <w:sz w:val="22"/>
          <w:szCs w:val="22"/>
        </w:rPr>
        <w:t>,</w:t>
      </w:r>
      <w:r w:rsidR="00E4460B" w:rsidRPr="00F5093D">
        <w:rPr>
          <w:sz w:val="22"/>
          <w:szCs w:val="22"/>
        </w:rPr>
        <w:t xml:space="preserve"> </w:t>
      </w:r>
      <w:r w:rsidRPr="00F5093D">
        <w:rPr>
          <w:rFonts w:cs="Times New Roman"/>
          <w:sz w:val="22"/>
          <w:szCs w:val="22"/>
        </w:rPr>
        <w:t xml:space="preserve">перечисляет задаток в сумме </w:t>
      </w:r>
      <w:sdt>
        <w:sdtPr>
          <w:rPr>
            <w:rFonts w:cs="Times New Roman"/>
            <w:sz w:val="22"/>
            <w:szCs w:val="22"/>
          </w:rPr>
          <w:alias w:val="сумма прописью"/>
          <w:tag w:val=""/>
          <w:id w:val="439651442"/>
          <w:placeholder>
            <w:docPart w:val="30C15BB1BB7644F7BFF073B5FB48FC71"/>
          </w:placeholder>
          <w:showingPlcHdr/>
          <w:dataBinding w:prefixMappings="xmlns:ns0='http://schemas.microsoft.com/office/2006/coverPageProps' " w:xpath="/ns0:CoverPageProperties[1]/ns0:CompanyFax[1]" w:storeItemID="{55AF091B-3C7A-41E3-B477-F2FDAA23CFDA}"/>
          <w:text/>
        </w:sdtPr>
        <w:sdtEndPr/>
        <w:sdtContent>
          <w:r w:rsidRPr="00F5093D">
            <w:rPr>
              <w:rStyle w:val="af1"/>
              <w:sz w:val="22"/>
              <w:szCs w:val="22"/>
            </w:rPr>
            <w:t>[сумма прописью]</w:t>
          </w:r>
        </w:sdtContent>
      </w:sdt>
      <w:r w:rsidRPr="00B719EB">
        <w:rPr>
          <w:rFonts w:cs="Times New Roman"/>
          <w:sz w:val="22"/>
          <w:szCs w:val="22"/>
        </w:rPr>
        <w:t xml:space="preserve"> руб. в порядке, установленном настоящим Договором.</w:t>
      </w:r>
    </w:p>
    <w:p w14:paraId="55E081FD" w14:textId="00355AFC" w:rsidR="003309B2" w:rsidRPr="00B719EB" w:rsidRDefault="003309B2" w:rsidP="00234C7E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Задаток вносится в обеспечение обязательств Покупателя как заинтересованного лица </w:t>
      </w:r>
      <w:r w:rsidR="0011407E" w:rsidRPr="00B719EB">
        <w:rPr>
          <w:rFonts w:ascii="Times New Roman" w:hAnsi="Times New Roman"/>
        </w:rPr>
        <w:t>д</w:t>
      </w:r>
      <w:r w:rsidRPr="00B719EB">
        <w:rPr>
          <w:rFonts w:ascii="Times New Roman" w:hAnsi="Times New Roman"/>
        </w:rPr>
        <w:t xml:space="preserve">ля приобретения </w:t>
      </w:r>
      <w:r w:rsidR="0011407E" w:rsidRPr="00B719EB">
        <w:rPr>
          <w:rFonts w:ascii="Times New Roman" w:hAnsi="Times New Roman"/>
        </w:rPr>
        <w:t>И</w:t>
      </w:r>
      <w:r w:rsidRPr="00B719EB">
        <w:rPr>
          <w:rFonts w:ascii="Times New Roman" w:hAnsi="Times New Roman"/>
        </w:rPr>
        <w:t>мущества должника</w:t>
      </w:r>
      <w:r w:rsidR="0025783D" w:rsidRPr="00B719EB">
        <w:rPr>
          <w:rFonts w:ascii="Times New Roman" w:hAnsi="Times New Roman"/>
        </w:rPr>
        <w:t xml:space="preserve"> и заключения договора купли-продажи </w:t>
      </w:r>
      <w:r w:rsidR="003F7CDF" w:rsidRPr="00B719EB">
        <w:rPr>
          <w:rFonts w:ascii="Times New Roman" w:hAnsi="Times New Roman"/>
        </w:rPr>
        <w:t>Имущества</w:t>
      </w:r>
      <w:r w:rsidR="0011407E" w:rsidRPr="00B719EB">
        <w:rPr>
          <w:rFonts w:ascii="Times New Roman" w:hAnsi="Times New Roman"/>
        </w:rPr>
        <w:t xml:space="preserve">, в целях исполнения обязанности Покупателя обеспечить поступление задатка до направления предложения о приобретении </w:t>
      </w:r>
      <w:r w:rsidR="003F7CDF" w:rsidRPr="00B719EB">
        <w:rPr>
          <w:rFonts w:ascii="Times New Roman" w:hAnsi="Times New Roman"/>
        </w:rPr>
        <w:t>Имущества</w:t>
      </w:r>
      <w:r w:rsidR="0011407E" w:rsidRPr="00B719EB">
        <w:rPr>
          <w:rFonts w:ascii="Times New Roman" w:hAnsi="Times New Roman"/>
        </w:rPr>
        <w:t>, на реквизиты счета, указанные финансовым управляющим в сообщении о продаже</w:t>
      </w:r>
      <w:r w:rsidR="00234C7E" w:rsidRPr="00B719EB">
        <w:rPr>
          <w:rFonts w:ascii="Times New Roman" w:hAnsi="Times New Roman"/>
        </w:rPr>
        <w:t>;</w:t>
      </w:r>
      <w:r w:rsidRPr="00B719EB">
        <w:rPr>
          <w:rFonts w:ascii="Times New Roman" w:hAnsi="Times New Roman"/>
        </w:rPr>
        <w:t xml:space="preserve"> в случае признания </w:t>
      </w:r>
      <w:r w:rsidR="00234C7E" w:rsidRPr="00B719EB">
        <w:rPr>
          <w:rFonts w:ascii="Times New Roman" w:hAnsi="Times New Roman"/>
        </w:rPr>
        <w:t xml:space="preserve">Покупателя лицом, с которым подлежит заключению договор купли-продажи </w:t>
      </w:r>
      <w:r w:rsidR="00336FDA" w:rsidRPr="00B719EB">
        <w:rPr>
          <w:rFonts w:ascii="Times New Roman" w:hAnsi="Times New Roman"/>
        </w:rPr>
        <w:t>Имущества</w:t>
      </w:r>
      <w:r w:rsidR="00234C7E" w:rsidRPr="00B719EB">
        <w:rPr>
          <w:rFonts w:ascii="Times New Roman" w:hAnsi="Times New Roman"/>
        </w:rPr>
        <w:t xml:space="preserve">: </w:t>
      </w:r>
      <w:r w:rsidRPr="00B719EB">
        <w:rPr>
          <w:rFonts w:ascii="Times New Roman" w:hAnsi="Times New Roman"/>
        </w:rPr>
        <w:t xml:space="preserve">по оплате указанного </w:t>
      </w:r>
      <w:r w:rsidR="003F7CDF" w:rsidRPr="00B719EB">
        <w:rPr>
          <w:rFonts w:ascii="Times New Roman" w:hAnsi="Times New Roman"/>
        </w:rPr>
        <w:t>Имущества</w:t>
      </w:r>
      <w:r w:rsidRPr="00B719EB">
        <w:rPr>
          <w:rFonts w:ascii="Times New Roman" w:hAnsi="Times New Roman"/>
        </w:rPr>
        <w:t>,</w:t>
      </w:r>
      <w:r w:rsidR="00234C7E" w:rsidRPr="00B719EB">
        <w:rPr>
          <w:rFonts w:ascii="Times New Roman" w:hAnsi="Times New Roman"/>
        </w:rPr>
        <w:t xml:space="preserve"> </w:t>
      </w:r>
      <w:r w:rsidRPr="00B719EB">
        <w:rPr>
          <w:rFonts w:ascii="Times New Roman" w:hAnsi="Times New Roman"/>
        </w:rPr>
        <w:t xml:space="preserve">а также исполнения иных обязательств </w:t>
      </w:r>
      <w:r w:rsidR="00234C7E" w:rsidRPr="00B719EB">
        <w:rPr>
          <w:rFonts w:ascii="Times New Roman" w:hAnsi="Times New Roman"/>
        </w:rPr>
        <w:t xml:space="preserve">Покупателя </w:t>
      </w:r>
      <w:r w:rsidRPr="00B719EB">
        <w:rPr>
          <w:rFonts w:ascii="Times New Roman" w:hAnsi="Times New Roman"/>
        </w:rPr>
        <w:t xml:space="preserve">по договору купли-продажи, заключенного по результатам </w:t>
      </w:r>
      <w:r w:rsidR="00234C7E" w:rsidRPr="00B719EB">
        <w:rPr>
          <w:rFonts w:ascii="Times New Roman" w:hAnsi="Times New Roman"/>
        </w:rPr>
        <w:t xml:space="preserve">продажи </w:t>
      </w:r>
      <w:r w:rsidR="003F7CDF" w:rsidRPr="00B719EB">
        <w:rPr>
          <w:rFonts w:ascii="Times New Roman" w:hAnsi="Times New Roman"/>
        </w:rPr>
        <w:t>Имущества</w:t>
      </w:r>
      <w:r w:rsidRPr="00B719EB">
        <w:rPr>
          <w:rFonts w:ascii="Times New Roman" w:hAnsi="Times New Roman"/>
        </w:rPr>
        <w:t xml:space="preserve">. </w:t>
      </w:r>
    </w:p>
    <w:p w14:paraId="20E7B1E9" w14:textId="58572E24" w:rsidR="003309B2" w:rsidRPr="00B719EB" w:rsidRDefault="003309B2" w:rsidP="003309B2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В случае признания </w:t>
      </w:r>
      <w:r w:rsidR="00234C7E" w:rsidRPr="00B719EB">
        <w:rPr>
          <w:rFonts w:ascii="Times New Roman" w:hAnsi="Times New Roman"/>
        </w:rPr>
        <w:t>Покупателя лицом, с которым подлежит заключению договор купли-продажи Имущества</w:t>
      </w:r>
      <w:r w:rsidRPr="00B719EB">
        <w:rPr>
          <w:rFonts w:ascii="Times New Roman" w:hAnsi="Times New Roman"/>
        </w:rPr>
        <w:t xml:space="preserve"> задаток </w:t>
      </w:r>
      <w:r w:rsidR="00234C7E" w:rsidRPr="00B719EB">
        <w:rPr>
          <w:rFonts w:ascii="Times New Roman" w:hAnsi="Times New Roman"/>
        </w:rPr>
        <w:t>Покупателю н</w:t>
      </w:r>
      <w:r w:rsidRPr="00B719EB">
        <w:rPr>
          <w:rFonts w:ascii="Times New Roman" w:hAnsi="Times New Roman"/>
        </w:rPr>
        <w:t xml:space="preserve">е возвращается и засчитывается в счет оплаты </w:t>
      </w:r>
      <w:r w:rsidR="00253C20">
        <w:rPr>
          <w:rFonts w:ascii="Times New Roman" w:hAnsi="Times New Roman"/>
        </w:rPr>
        <w:t>цены (</w:t>
      </w:r>
      <w:r w:rsidR="009734C3">
        <w:rPr>
          <w:rFonts w:ascii="Times New Roman" w:hAnsi="Times New Roman"/>
        </w:rPr>
        <w:t>стоимости</w:t>
      </w:r>
      <w:r w:rsidR="00253C20">
        <w:rPr>
          <w:rFonts w:ascii="Times New Roman" w:hAnsi="Times New Roman"/>
        </w:rPr>
        <w:t>)</w:t>
      </w:r>
      <w:r w:rsidR="009734C3">
        <w:rPr>
          <w:rFonts w:ascii="Times New Roman" w:hAnsi="Times New Roman"/>
        </w:rPr>
        <w:t xml:space="preserve"> </w:t>
      </w:r>
      <w:r w:rsidR="00234C7E" w:rsidRPr="00B719EB">
        <w:rPr>
          <w:rFonts w:ascii="Times New Roman" w:hAnsi="Times New Roman"/>
        </w:rPr>
        <w:t>И</w:t>
      </w:r>
      <w:r w:rsidRPr="00B719EB">
        <w:rPr>
          <w:rFonts w:ascii="Times New Roman" w:hAnsi="Times New Roman"/>
        </w:rPr>
        <w:t>мущества.</w:t>
      </w:r>
    </w:p>
    <w:p w14:paraId="73A0F9CE" w14:textId="48DC8303" w:rsidR="003309B2" w:rsidRPr="00B719EB" w:rsidRDefault="003309B2" w:rsidP="003309B2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Задаток также не возвращается в случае отказа (уклонения) </w:t>
      </w:r>
      <w:r w:rsidR="00234C7E" w:rsidRPr="00B719EB">
        <w:rPr>
          <w:rFonts w:ascii="Times New Roman" w:hAnsi="Times New Roman"/>
        </w:rPr>
        <w:t>Покупателя</w:t>
      </w:r>
      <w:r w:rsidRPr="00B719EB">
        <w:rPr>
          <w:rFonts w:ascii="Times New Roman" w:hAnsi="Times New Roman"/>
        </w:rPr>
        <w:t xml:space="preserve">, признанного </w:t>
      </w:r>
      <w:r w:rsidR="00234C7E" w:rsidRPr="00B719EB">
        <w:rPr>
          <w:rFonts w:ascii="Times New Roman" w:hAnsi="Times New Roman"/>
        </w:rPr>
        <w:t>лицом, с которым подлежит заключению договор купли-продажи Имущества</w:t>
      </w:r>
      <w:r w:rsidRPr="00B719EB">
        <w:rPr>
          <w:rFonts w:ascii="Times New Roman" w:hAnsi="Times New Roman"/>
        </w:rPr>
        <w:t xml:space="preserve">, от заключения договора купли-продажи </w:t>
      </w:r>
      <w:r w:rsidR="003F7CDF" w:rsidRPr="00B719EB">
        <w:rPr>
          <w:rFonts w:ascii="Times New Roman" w:hAnsi="Times New Roman"/>
        </w:rPr>
        <w:t>Имущества</w:t>
      </w:r>
      <w:r w:rsidRPr="00B719EB">
        <w:rPr>
          <w:rFonts w:ascii="Times New Roman" w:hAnsi="Times New Roman"/>
        </w:rPr>
        <w:t xml:space="preserve">; в случае неперечисления </w:t>
      </w:r>
      <w:r w:rsidR="00234C7E" w:rsidRPr="00B719EB">
        <w:rPr>
          <w:rFonts w:ascii="Times New Roman" w:hAnsi="Times New Roman"/>
        </w:rPr>
        <w:t xml:space="preserve">Покупателем </w:t>
      </w:r>
      <w:r w:rsidRPr="00B719EB">
        <w:rPr>
          <w:rFonts w:ascii="Times New Roman" w:hAnsi="Times New Roman"/>
        </w:rPr>
        <w:t xml:space="preserve">денежных средств </w:t>
      </w:r>
      <w:r w:rsidR="004B41C6">
        <w:rPr>
          <w:rFonts w:ascii="Times New Roman" w:hAnsi="Times New Roman"/>
        </w:rPr>
        <w:t xml:space="preserve">в </w:t>
      </w:r>
      <w:r w:rsidR="004B41C6" w:rsidRPr="00B719EB">
        <w:rPr>
          <w:rFonts w:ascii="Times New Roman" w:hAnsi="Times New Roman"/>
        </w:rPr>
        <w:t>оплат</w:t>
      </w:r>
      <w:r w:rsidR="004B41C6">
        <w:rPr>
          <w:rFonts w:ascii="Times New Roman" w:hAnsi="Times New Roman"/>
        </w:rPr>
        <w:t>у</w:t>
      </w:r>
      <w:r w:rsidR="004B41C6" w:rsidRPr="00B719EB">
        <w:rPr>
          <w:rFonts w:ascii="Times New Roman" w:hAnsi="Times New Roman"/>
        </w:rPr>
        <w:t xml:space="preserve"> </w:t>
      </w:r>
      <w:r w:rsidR="00253C20">
        <w:rPr>
          <w:rFonts w:ascii="Times New Roman" w:hAnsi="Times New Roman"/>
        </w:rPr>
        <w:t>цены (</w:t>
      </w:r>
      <w:r w:rsidR="004B41C6">
        <w:rPr>
          <w:rFonts w:ascii="Times New Roman" w:hAnsi="Times New Roman"/>
        </w:rPr>
        <w:t>стоимости</w:t>
      </w:r>
      <w:r w:rsidR="00253C20">
        <w:rPr>
          <w:rFonts w:ascii="Times New Roman" w:hAnsi="Times New Roman"/>
        </w:rPr>
        <w:t>)</w:t>
      </w:r>
      <w:r w:rsidR="004B41C6">
        <w:rPr>
          <w:rFonts w:ascii="Times New Roman" w:hAnsi="Times New Roman"/>
        </w:rPr>
        <w:t xml:space="preserve"> </w:t>
      </w:r>
      <w:r w:rsidR="004B41C6" w:rsidRPr="00B719EB">
        <w:rPr>
          <w:rFonts w:ascii="Times New Roman" w:hAnsi="Times New Roman"/>
        </w:rPr>
        <w:t>Имущества</w:t>
      </w:r>
      <w:r w:rsidR="004B41C6">
        <w:rPr>
          <w:rFonts w:ascii="Times New Roman" w:hAnsi="Times New Roman"/>
        </w:rPr>
        <w:t xml:space="preserve"> </w:t>
      </w:r>
      <w:r w:rsidRPr="00B719EB">
        <w:rPr>
          <w:rFonts w:ascii="Times New Roman" w:hAnsi="Times New Roman"/>
        </w:rPr>
        <w:t xml:space="preserve">по заключенному договору купли-продажи; в случае неисполнения иных обязательств </w:t>
      </w:r>
      <w:r w:rsidR="00234C7E" w:rsidRPr="00B719EB">
        <w:rPr>
          <w:rFonts w:ascii="Times New Roman" w:hAnsi="Times New Roman"/>
        </w:rPr>
        <w:t xml:space="preserve">Покупателя </w:t>
      </w:r>
      <w:r w:rsidRPr="00B719EB">
        <w:rPr>
          <w:rFonts w:ascii="Times New Roman" w:hAnsi="Times New Roman"/>
        </w:rPr>
        <w:t>по договору купли-продажи.</w:t>
      </w:r>
    </w:p>
    <w:p w14:paraId="019C3C97" w14:textId="559348FC" w:rsidR="003309B2" w:rsidRPr="00B719EB" w:rsidRDefault="003309B2" w:rsidP="003309B2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Во всех остальных случаях задаток возвращается </w:t>
      </w:r>
      <w:r w:rsidR="00234C7E" w:rsidRPr="00B719EB">
        <w:rPr>
          <w:rFonts w:ascii="Times New Roman" w:hAnsi="Times New Roman"/>
        </w:rPr>
        <w:t xml:space="preserve">Покупателю </w:t>
      </w:r>
      <w:r w:rsidRPr="00B719EB">
        <w:rPr>
          <w:rFonts w:ascii="Times New Roman" w:hAnsi="Times New Roman"/>
        </w:rPr>
        <w:t>в течение 5 (пяти) рабочих дней со дня подписания протокола о результатах проведения торгов.</w:t>
      </w:r>
    </w:p>
    <w:p w14:paraId="61CD1DEF" w14:textId="77777777" w:rsidR="003309B2" w:rsidRPr="00B719EB" w:rsidRDefault="003309B2" w:rsidP="003309B2">
      <w:pPr>
        <w:pStyle w:val="a7"/>
        <w:spacing w:after="0"/>
        <w:ind w:left="709"/>
        <w:jc w:val="both"/>
        <w:rPr>
          <w:rFonts w:ascii="Times New Roman" w:hAnsi="Times New Roman"/>
        </w:rPr>
      </w:pPr>
    </w:p>
    <w:p w14:paraId="150232B1" w14:textId="03BB4372" w:rsidR="003309B2" w:rsidRPr="00B719EB" w:rsidRDefault="00C41B97" w:rsidP="00C41B97">
      <w:pPr>
        <w:pStyle w:val="a7"/>
        <w:numPr>
          <w:ilvl w:val="0"/>
          <w:numId w:val="1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/>
          <w:b/>
        </w:rPr>
      </w:pPr>
      <w:r w:rsidRPr="00B719EB">
        <w:rPr>
          <w:rFonts w:ascii="Times New Roman" w:hAnsi="Times New Roman"/>
          <w:b/>
        </w:rPr>
        <w:t>ПОРЯДОК ВНЕСЕНИЯ ЗАДАТКА</w:t>
      </w:r>
    </w:p>
    <w:p w14:paraId="105F7F94" w14:textId="25F1FCD2" w:rsidR="003309B2" w:rsidRPr="0056251A" w:rsidRDefault="003309B2" w:rsidP="0056251A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Задаток должен быть внесен </w:t>
      </w:r>
      <w:r w:rsidR="00F95077" w:rsidRPr="00B719EB">
        <w:rPr>
          <w:rFonts w:ascii="Times New Roman" w:hAnsi="Times New Roman"/>
        </w:rPr>
        <w:t xml:space="preserve">Покупателем </w:t>
      </w:r>
      <w:r w:rsidRPr="00B719EB">
        <w:rPr>
          <w:rFonts w:ascii="Times New Roman" w:hAnsi="Times New Roman"/>
        </w:rPr>
        <w:t xml:space="preserve">на расчетный счет, указанный </w:t>
      </w:r>
      <w:r w:rsidR="00F95077" w:rsidRPr="00B719EB">
        <w:rPr>
          <w:rFonts w:ascii="Times New Roman" w:hAnsi="Times New Roman"/>
        </w:rPr>
        <w:t>финансовым управляющим в разделе 4 настоящего договора</w:t>
      </w:r>
      <w:r w:rsidRPr="00B719EB">
        <w:rPr>
          <w:rFonts w:ascii="Times New Roman" w:hAnsi="Times New Roman"/>
        </w:rPr>
        <w:t xml:space="preserve"> не позднее </w:t>
      </w:r>
      <w:r w:rsidR="0056251A" w:rsidRPr="0056251A">
        <w:rPr>
          <w:rFonts w:ascii="Times New Roman" w:hAnsi="Times New Roman"/>
        </w:rPr>
        <w:t>даты окончания срока пр</w:t>
      </w:r>
      <w:r w:rsidR="0056251A">
        <w:rPr>
          <w:rFonts w:ascii="Times New Roman" w:hAnsi="Times New Roman"/>
        </w:rPr>
        <w:t xml:space="preserve">иема заявок на участие в торгах </w:t>
      </w:r>
      <w:r w:rsidR="006D02A4" w:rsidRPr="0056251A">
        <w:rPr>
          <w:rFonts w:ascii="Times New Roman" w:hAnsi="Times New Roman"/>
        </w:rPr>
        <w:t>(</w:t>
      </w:r>
      <w:r w:rsidRPr="0056251A">
        <w:rPr>
          <w:rFonts w:ascii="Times New Roman" w:hAnsi="Times New Roman"/>
        </w:rPr>
        <w:t xml:space="preserve">соответствующего периода </w:t>
      </w:r>
      <w:r w:rsidR="00F95077" w:rsidRPr="0056251A">
        <w:rPr>
          <w:rFonts w:ascii="Times New Roman" w:hAnsi="Times New Roman"/>
        </w:rPr>
        <w:t xml:space="preserve">снижения цены продажи </w:t>
      </w:r>
      <w:r w:rsidR="00336FDA" w:rsidRPr="0056251A">
        <w:rPr>
          <w:rFonts w:ascii="Times New Roman" w:hAnsi="Times New Roman"/>
        </w:rPr>
        <w:t>Имущества</w:t>
      </w:r>
      <w:r w:rsidR="0056251A">
        <w:rPr>
          <w:rFonts w:ascii="Times New Roman" w:hAnsi="Times New Roman"/>
        </w:rPr>
        <w:t xml:space="preserve"> – для продажи имущества посредством публичного предложения</w:t>
      </w:r>
      <w:r w:rsidR="006D02A4" w:rsidRPr="0056251A">
        <w:rPr>
          <w:rFonts w:ascii="Times New Roman" w:hAnsi="Times New Roman"/>
        </w:rPr>
        <w:t>)</w:t>
      </w:r>
      <w:r w:rsidRPr="0056251A">
        <w:rPr>
          <w:rFonts w:ascii="Times New Roman" w:hAnsi="Times New Roman"/>
        </w:rPr>
        <w:t>.</w:t>
      </w:r>
    </w:p>
    <w:p w14:paraId="3AAE0AFC" w14:textId="6E5FD122" w:rsidR="003309B2" w:rsidRPr="00B719EB" w:rsidRDefault="003309B2" w:rsidP="00C41B97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В назначении платежа необходимо указать: </w:t>
      </w:r>
      <w:r w:rsidR="00B719EB" w:rsidRPr="00B719EB">
        <w:rPr>
          <w:rFonts w:ascii="Times New Roman" w:hAnsi="Times New Roman"/>
        </w:rPr>
        <w:t xml:space="preserve">номер (код) торгов, </w:t>
      </w:r>
      <w:r w:rsidRPr="00B719EB">
        <w:rPr>
          <w:rFonts w:ascii="Times New Roman" w:hAnsi="Times New Roman"/>
        </w:rPr>
        <w:t>номер лота и наименование должника.</w:t>
      </w:r>
    </w:p>
    <w:p w14:paraId="41E8448E" w14:textId="45645E07" w:rsidR="003309B2" w:rsidRPr="00B719EB" w:rsidRDefault="003309B2" w:rsidP="00596CBB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Обязанность </w:t>
      </w:r>
      <w:r w:rsidR="006D0D6E" w:rsidRPr="00B719EB">
        <w:rPr>
          <w:rFonts w:ascii="Times New Roman" w:hAnsi="Times New Roman"/>
        </w:rPr>
        <w:t xml:space="preserve">Покупателя </w:t>
      </w:r>
      <w:r w:rsidRPr="00B719EB">
        <w:rPr>
          <w:rFonts w:ascii="Times New Roman" w:hAnsi="Times New Roman"/>
        </w:rPr>
        <w:t>по перечислению задатка считается исполненной в момент зачисления денежных средств на счет</w:t>
      </w:r>
      <w:r w:rsidR="006D0D6E" w:rsidRPr="00B719EB">
        <w:rPr>
          <w:rFonts w:ascii="Times New Roman" w:hAnsi="Times New Roman"/>
        </w:rPr>
        <w:t>, указанный в разделе 4 настоящего договора</w:t>
      </w:r>
      <w:r w:rsidRPr="00B719EB">
        <w:rPr>
          <w:rFonts w:ascii="Times New Roman" w:hAnsi="Times New Roman"/>
        </w:rPr>
        <w:t xml:space="preserve">, в полной сумме, соответствующей </w:t>
      </w:r>
      <w:r w:rsidR="00596CBB" w:rsidRPr="00B719EB">
        <w:rPr>
          <w:rFonts w:ascii="Times New Roman" w:hAnsi="Times New Roman"/>
        </w:rPr>
        <w:t>10</w:t>
      </w:r>
      <w:r w:rsidRPr="00B719EB">
        <w:rPr>
          <w:rFonts w:ascii="Times New Roman" w:hAnsi="Times New Roman"/>
        </w:rPr>
        <w:t>% (</w:t>
      </w:r>
      <w:r w:rsidR="00596CBB" w:rsidRPr="00B719EB">
        <w:rPr>
          <w:rFonts w:ascii="Times New Roman" w:hAnsi="Times New Roman"/>
        </w:rPr>
        <w:t>десяти</w:t>
      </w:r>
      <w:r w:rsidRPr="00B719EB">
        <w:rPr>
          <w:rFonts w:ascii="Times New Roman" w:hAnsi="Times New Roman"/>
        </w:rPr>
        <w:t xml:space="preserve"> процентам) </w:t>
      </w:r>
      <w:r w:rsidR="00596CBB" w:rsidRPr="00B719EB">
        <w:rPr>
          <w:rFonts w:ascii="Times New Roman" w:hAnsi="Times New Roman"/>
        </w:rPr>
        <w:t xml:space="preserve">от начальной продажной цены </w:t>
      </w:r>
      <w:r w:rsidR="00E4460B" w:rsidRPr="00B719EB">
        <w:rPr>
          <w:rFonts w:ascii="Times New Roman" w:hAnsi="Times New Roman"/>
        </w:rPr>
        <w:t>Имущества</w:t>
      </w:r>
      <w:r w:rsidR="003F7CDF">
        <w:rPr>
          <w:rFonts w:ascii="Times New Roman" w:hAnsi="Times New Roman"/>
        </w:rPr>
        <w:t xml:space="preserve">; </w:t>
      </w:r>
      <w:r w:rsidR="00B719EB">
        <w:rPr>
          <w:rFonts w:ascii="Times New Roman" w:hAnsi="Times New Roman"/>
        </w:rPr>
        <w:t>п</w:t>
      </w:r>
      <w:r w:rsidR="00B719EB" w:rsidRPr="00B719EB">
        <w:rPr>
          <w:rFonts w:ascii="Times New Roman" w:hAnsi="Times New Roman"/>
        </w:rPr>
        <w:t xml:space="preserve">ри продаже </w:t>
      </w:r>
      <w:r w:rsidR="003F7CDF" w:rsidRPr="00B719EB">
        <w:rPr>
          <w:rFonts w:ascii="Times New Roman" w:hAnsi="Times New Roman"/>
        </w:rPr>
        <w:t>Имущества</w:t>
      </w:r>
      <w:r w:rsidR="003F7CDF">
        <w:rPr>
          <w:rFonts w:ascii="Times New Roman" w:hAnsi="Times New Roman"/>
        </w:rPr>
        <w:t xml:space="preserve"> </w:t>
      </w:r>
      <w:r w:rsidR="00B719EB" w:rsidRPr="00B719EB">
        <w:rPr>
          <w:rFonts w:ascii="Times New Roman" w:hAnsi="Times New Roman"/>
        </w:rPr>
        <w:t xml:space="preserve">должника посредством публичного предложения – 10% (десяти процентам) </w:t>
      </w:r>
      <w:r w:rsidR="003F7CDF">
        <w:rPr>
          <w:rFonts w:ascii="Times New Roman" w:hAnsi="Times New Roman"/>
        </w:rPr>
        <w:br/>
      </w:r>
      <w:r w:rsidR="00B719EB" w:rsidRPr="00B719EB">
        <w:rPr>
          <w:rFonts w:ascii="Times New Roman" w:hAnsi="Times New Roman"/>
        </w:rPr>
        <w:lastRenderedPageBreak/>
        <w:t xml:space="preserve">от начальной цены продажи </w:t>
      </w:r>
      <w:r w:rsidR="00336FDA" w:rsidRPr="00B719EB">
        <w:rPr>
          <w:rFonts w:ascii="Times New Roman" w:hAnsi="Times New Roman"/>
        </w:rPr>
        <w:t>Имущества</w:t>
      </w:r>
      <w:r w:rsidR="00B719EB" w:rsidRPr="00B719EB">
        <w:rPr>
          <w:rFonts w:ascii="Times New Roman" w:hAnsi="Times New Roman"/>
        </w:rPr>
        <w:t>, установленной для соответствующего периода проведения торгов</w:t>
      </w:r>
      <w:r w:rsidR="003F7CDF">
        <w:rPr>
          <w:rFonts w:ascii="Times New Roman" w:hAnsi="Times New Roman"/>
        </w:rPr>
        <w:t xml:space="preserve"> (</w:t>
      </w:r>
      <w:r w:rsidR="003F7CDF" w:rsidRPr="00B719EB">
        <w:rPr>
          <w:rFonts w:ascii="Times New Roman" w:hAnsi="Times New Roman"/>
        </w:rPr>
        <w:t>снижения цены</w:t>
      </w:r>
      <w:r w:rsidR="003F7CDF">
        <w:rPr>
          <w:rFonts w:ascii="Times New Roman" w:hAnsi="Times New Roman"/>
        </w:rPr>
        <w:t>).</w:t>
      </w:r>
    </w:p>
    <w:p w14:paraId="069AE1B8" w14:textId="0DA47346" w:rsidR="003309B2" w:rsidRPr="00B719EB" w:rsidRDefault="003309B2" w:rsidP="00C22DED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В случае не перечисления, либо перечисления не в полном объеме суммы задатка в указанную в п. 2.1. настоящего договора дату, </w:t>
      </w:r>
      <w:r w:rsidR="00C22DED" w:rsidRPr="00B719EB">
        <w:rPr>
          <w:rFonts w:ascii="Times New Roman" w:hAnsi="Times New Roman"/>
        </w:rPr>
        <w:t xml:space="preserve">финансовый управляющий </w:t>
      </w:r>
      <w:r w:rsidRPr="00B719EB">
        <w:rPr>
          <w:rFonts w:ascii="Times New Roman" w:hAnsi="Times New Roman"/>
        </w:rPr>
        <w:t xml:space="preserve">не допускает </w:t>
      </w:r>
      <w:r w:rsidR="00C22DED" w:rsidRPr="00B719EB">
        <w:rPr>
          <w:rFonts w:ascii="Times New Roman" w:hAnsi="Times New Roman"/>
        </w:rPr>
        <w:t xml:space="preserve">Покупателя </w:t>
      </w:r>
      <w:r w:rsidRPr="00B719EB">
        <w:rPr>
          <w:rFonts w:ascii="Times New Roman" w:hAnsi="Times New Roman"/>
        </w:rPr>
        <w:t xml:space="preserve">к участию в торгах, а все перечисленные денежные средства </w:t>
      </w:r>
      <w:r w:rsidR="00C22DED" w:rsidRPr="00B719EB">
        <w:rPr>
          <w:rFonts w:ascii="Times New Roman" w:hAnsi="Times New Roman"/>
        </w:rPr>
        <w:t xml:space="preserve">Покупателя </w:t>
      </w:r>
      <w:r w:rsidRPr="00B719EB">
        <w:rPr>
          <w:rFonts w:ascii="Times New Roman" w:hAnsi="Times New Roman"/>
        </w:rPr>
        <w:t>во исполнение настоящего договора возвращаются ему в общем порядке, установленном в п. 1.4 настоящего договора.</w:t>
      </w:r>
    </w:p>
    <w:p w14:paraId="7ED1F30E" w14:textId="77777777" w:rsidR="003309B2" w:rsidRPr="00B719EB" w:rsidRDefault="003309B2" w:rsidP="00C41B97">
      <w:pPr>
        <w:pStyle w:val="a7"/>
        <w:numPr>
          <w:ilvl w:val="1"/>
          <w:numId w:val="1"/>
        </w:numPr>
        <w:tabs>
          <w:tab w:val="left" w:pos="567"/>
          <w:tab w:val="left" w:pos="1134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>На денежные средства, перечисленные в соответствии с настоящим договором, проценты не начисляются.</w:t>
      </w:r>
    </w:p>
    <w:p w14:paraId="34D059F1" w14:textId="77777777" w:rsidR="00596CBB" w:rsidRPr="00B719EB" w:rsidRDefault="00596CBB" w:rsidP="003309B2">
      <w:pPr>
        <w:pStyle w:val="a7"/>
        <w:spacing w:after="0"/>
        <w:ind w:left="709"/>
        <w:jc w:val="both"/>
        <w:rPr>
          <w:rFonts w:ascii="Times New Roman" w:hAnsi="Times New Roman"/>
        </w:rPr>
      </w:pPr>
    </w:p>
    <w:p w14:paraId="0FAAF010" w14:textId="01D01DA3" w:rsidR="003309B2" w:rsidRPr="00B719EB" w:rsidRDefault="005655FE" w:rsidP="005655FE">
      <w:pPr>
        <w:pStyle w:val="a7"/>
        <w:numPr>
          <w:ilvl w:val="0"/>
          <w:numId w:val="1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/>
          <w:b/>
        </w:rPr>
      </w:pPr>
      <w:r w:rsidRPr="00B719EB">
        <w:rPr>
          <w:rFonts w:ascii="Times New Roman" w:hAnsi="Times New Roman"/>
          <w:b/>
        </w:rPr>
        <w:t>ЗАКЛЮЧИТЕЛЬНЫЕ ПОЛОЖЕНИЯ</w:t>
      </w:r>
    </w:p>
    <w:p w14:paraId="2BC84013" w14:textId="3269078A" w:rsidR="003309B2" w:rsidRPr="00B719EB" w:rsidRDefault="003309B2" w:rsidP="005655FE">
      <w:pPr>
        <w:pStyle w:val="a7"/>
        <w:numPr>
          <w:ilvl w:val="1"/>
          <w:numId w:val="1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B719EB">
        <w:rPr>
          <w:rFonts w:ascii="Times New Roman" w:hAnsi="Times New Roman"/>
          <w:color w:val="000000"/>
          <w:lang w:eastAsia="ru-RU"/>
        </w:rPr>
        <w:t xml:space="preserve">При недостижении согласия споры и разногласия рассматривает </w:t>
      </w:r>
      <w:r w:rsidRPr="00B719EB">
        <w:rPr>
          <w:rFonts w:ascii="Times New Roman" w:hAnsi="Times New Roman"/>
          <w:noProof/>
          <w:color w:val="000000"/>
          <w:lang w:eastAsia="ru-RU"/>
        </w:rPr>
        <w:t xml:space="preserve">Арбитражный суд </w:t>
      </w:r>
      <w:r w:rsidR="00203E78">
        <w:rPr>
          <w:rFonts w:ascii="Times New Roman" w:hAnsi="Times New Roman"/>
          <w:noProof/>
          <w:color w:val="000000"/>
          <w:lang w:eastAsia="ru-RU"/>
        </w:rPr>
        <w:t>Тамбовской</w:t>
      </w:r>
      <w:r w:rsidR="00C426B2" w:rsidRPr="00C426B2">
        <w:rPr>
          <w:rFonts w:ascii="Times New Roman" w:hAnsi="Times New Roman"/>
          <w:noProof/>
          <w:color w:val="000000"/>
          <w:lang w:eastAsia="ru-RU"/>
        </w:rPr>
        <w:t xml:space="preserve"> области</w:t>
      </w:r>
      <w:r w:rsidR="00744A8D">
        <w:rPr>
          <w:rFonts w:ascii="Times New Roman" w:hAnsi="Times New Roman"/>
          <w:noProof/>
          <w:color w:val="000000"/>
          <w:lang w:eastAsia="ru-RU"/>
        </w:rPr>
        <w:t>.</w:t>
      </w:r>
    </w:p>
    <w:p w14:paraId="3C4EDD76" w14:textId="77777777" w:rsidR="003309B2" w:rsidRPr="00B719EB" w:rsidRDefault="003309B2" w:rsidP="005655FE">
      <w:pPr>
        <w:pStyle w:val="a7"/>
        <w:numPr>
          <w:ilvl w:val="1"/>
          <w:numId w:val="1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/>
        </w:rPr>
      </w:pPr>
      <w:r w:rsidRPr="00B719EB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892D96D" w14:textId="77777777" w:rsidR="003309B2" w:rsidRPr="00B719EB" w:rsidRDefault="003309B2" w:rsidP="003309B2">
      <w:pPr>
        <w:pStyle w:val="a7"/>
        <w:spacing w:after="0"/>
        <w:ind w:left="709"/>
        <w:jc w:val="both"/>
        <w:rPr>
          <w:rFonts w:ascii="Times New Roman" w:hAnsi="Times New Roman"/>
        </w:rPr>
      </w:pPr>
    </w:p>
    <w:p w14:paraId="0979F2AF" w14:textId="3A848D55" w:rsidR="00E12B56" w:rsidRPr="00EB20D9" w:rsidRDefault="0098205C" w:rsidP="00E12B56">
      <w:pPr>
        <w:pStyle w:val="a7"/>
        <w:numPr>
          <w:ilvl w:val="0"/>
          <w:numId w:val="1"/>
        </w:numPr>
        <w:tabs>
          <w:tab w:val="left" w:pos="567"/>
        </w:tabs>
        <w:spacing w:after="0"/>
        <w:ind w:left="0" w:firstLine="0"/>
        <w:jc w:val="both"/>
        <w:rPr>
          <w:rFonts w:ascii="Times New Roman" w:hAnsi="Times New Roman"/>
          <w:b/>
        </w:rPr>
      </w:pPr>
      <w:r w:rsidRPr="00EB20D9">
        <w:rPr>
          <w:rFonts w:ascii="Times New Roman" w:hAnsi="Times New Roman"/>
          <w:b/>
        </w:rPr>
        <w:t>РЕКВИЗИТЫ СТОРОН</w:t>
      </w:r>
    </w:p>
    <w:tbl>
      <w:tblPr>
        <w:tblStyle w:val="TableNormal"/>
        <w:tblW w:w="9071" w:type="dxa"/>
        <w:tblInd w:w="129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2"/>
        <w:gridCol w:w="567"/>
        <w:gridCol w:w="4252"/>
      </w:tblGrid>
      <w:tr w:rsidR="0098205C" w:rsidRPr="00EB20D9" w14:paraId="18933E24" w14:textId="77777777" w:rsidTr="00C30BA8">
        <w:trPr>
          <w:trHeight w:val="253"/>
        </w:trPr>
        <w:tc>
          <w:tcPr>
            <w:tcW w:w="4252" w:type="dxa"/>
          </w:tcPr>
          <w:p w14:paraId="16F0B665" w14:textId="77777777" w:rsidR="0098205C" w:rsidRPr="00EB20D9" w:rsidRDefault="0098205C" w:rsidP="0098205C">
            <w:pPr>
              <w:pStyle w:val="TableParagraph"/>
              <w:spacing w:line="276" w:lineRule="auto"/>
              <w:jc w:val="both"/>
              <w:rPr>
                <w:bCs/>
              </w:rPr>
            </w:pPr>
            <w:r w:rsidRPr="00EB20D9">
              <w:rPr>
                <w:bCs/>
              </w:rPr>
              <w:t>ПРОДАВЕЦ</w:t>
            </w:r>
          </w:p>
        </w:tc>
        <w:tc>
          <w:tcPr>
            <w:tcW w:w="567" w:type="dxa"/>
          </w:tcPr>
          <w:p w14:paraId="2B91F691" w14:textId="77777777" w:rsidR="0098205C" w:rsidRPr="00EB20D9" w:rsidRDefault="0098205C" w:rsidP="0098205C">
            <w:pPr>
              <w:pStyle w:val="TableParagraph"/>
              <w:spacing w:line="276" w:lineRule="auto"/>
              <w:ind w:left="40"/>
              <w:jc w:val="both"/>
              <w:rPr>
                <w:bCs/>
              </w:rPr>
            </w:pPr>
          </w:p>
        </w:tc>
        <w:tc>
          <w:tcPr>
            <w:tcW w:w="4252" w:type="dxa"/>
          </w:tcPr>
          <w:p w14:paraId="19ACE328" w14:textId="77777777" w:rsidR="0098205C" w:rsidRPr="00EB20D9" w:rsidRDefault="0098205C" w:rsidP="0098205C">
            <w:pPr>
              <w:pStyle w:val="TableParagraph"/>
              <w:spacing w:line="276" w:lineRule="auto"/>
              <w:ind w:left="40"/>
              <w:jc w:val="both"/>
              <w:rPr>
                <w:bCs/>
              </w:rPr>
            </w:pPr>
            <w:r w:rsidRPr="00EB20D9">
              <w:rPr>
                <w:bCs/>
              </w:rPr>
              <w:t>ПОКУПАТЕЛЬ</w:t>
            </w:r>
          </w:p>
        </w:tc>
      </w:tr>
      <w:tr w:rsidR="0098205C" w:rsidRPr="00EB20D9" w14:paraId="58AC3E76" w14:textId="77777777" w:rsidTr="00C30BA8">
        <w:trPr>
          <w:trHeight w:val="69"/>
        </w:trPr>
        <w:tc>
          <w:tcPr>
            <w:tcW w:w="4252" w:type="dxa"/>
          </w:tcPr>
          <w:p w14:paraId="63C39EED" w14:textId="3ED21D39" w:rsidR="0098205C" w:rsidRPr="00EB20D9" w:rsidRDefault="0098205C" w:rsidP="00596CBB">
            <w:pPr>
              <w:adjustRightInd w:val="0"/>
              <w:spacing w:after="0"/>
              <w:jc w:val="both"/>
              <w:rPr>
                <w:rFonts w:ascii="Times New Roman" w:hAnsi="Times New Roman"/>
                <w:bCs/>
                <w:noProof/>
                <w:lang w:val="ru-RU" w:eastAsia="ru-RU"/>
              </w:rPr>
            </w:pPr>
            <w:r w:rsidRPr="00EB20D9">
              <w:rPr>
                <w:rFonts w:ascii="Times New Roman" w:hAnsi="Times New Roman"/>
                <w:bCs/>
                <w:noProof/>
                <w:lang w:val="ru-RU" w:eastAsia="ru-RU"/>
              </w:rPr>
              <w:t xml:space="preserve">Финансовый управляющий </w:t>
            </w:r>
            <w:sdt>
              <w:sdtPr>
                <w:rPr>
                  <w:rFonts w:ascii="Times New Roman" w:hAnsi="Times New Roman"/>
                </w:rPr>
                <w:alias w:val="ФИО должника"/>
                <w:tag w:val=""/>
                <w:id w:val="1472479712"/>
                <w:placeholder>
                  <w:docPart w:val="3D98934748F341EB838223B465D88FD3"/>
                </w:placeholder>
                <w:dataBinding w:prefixMappings="xmlns:ns0='http://schemas.openxmlformats.org/officeDocument/2006/extended-properties' " w:xpath="/ns0:Properties[1]/ns0:Company[1]" w:storeItemID="{6668398D-A668-4E3E-A5EB-62B293D839F1}"/>
                <w:text/>
              </w:sdtPr>
              <w:sdtEndPr/>
              <w:sdtContent>
                <w:proofErr w:type="spellStart"/>
                <w:r w:rsidR="00203E78">
                  <w:rPr>
                    <w:rFonts w:ascii="Times New Roman" w:hAnsi="Times New Roman"/>
                  </w:rPr>
                  <w:t>Ялтонской</w:t>
                </w:r>
                <w:proofErr w:type="spellEnd"/>
                <w:r w:rsidR="00203E78"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 w:rsidR="00203E78">
                  <w:rPr>
                    <w:rFonts w:ascii="Times New Roman" w:hAnsi="Times New Roman"/>
                  </w:rPr>
                  <w:t>Нины</w:t>
                </w:r>
                <w:proofErr w:type="spellEnd"/>
                <w:r w:rsidR="00203E78">
                  <w:rPr>
                    <w:rFonts w:ascii="Times New Roman" w:hAnsi="Times New Roman"/>
                  </w:rPr>
                  <w:t xml:space="preserve"> Владимировны</w:t>
                </w:r>
              </w:sdtContent>
            </w:sdt>
            <w:r w:rsidRPr="00EB20D9">
              <w:rPr>
                <w:rFonts w:ascii="Times New Roman" w:hAnsi="Times New Roman"/>
                <w:bCs/>
                <w:noProof/>
                <w:lang w:val="ru-RU" w:eastAsia="ru-RU"/>
              </w:rPr>
              <w:t>,</w:t>
            </w:r>
          </w:p>
          <w:sdt>
            <w:sdtPr>
              <w:rPr>
                <w:rFonts w:ascii="Times New Roman" w:hAnsi="Times New Roman"/>
              </w:rPr>
              <w:alias w:val="Данные должника"/>
              <w:tag w:val=""/>
              <w:id w:val="1693189329"/>
              <w:placeholder>
                <w:docPart w:val="3A72FB9A19F34058B63EE2DBD03CD411"/>
              </w:placeholder>
              <w:dataBinding w:prefixMappings="xmlns:ns0='http://schemas.microsoft.com/office/2006/coverPageProps' " w:xpath="/ns0:CoverPageProperties[1]/ns0:CompanyPhone[1]" w:storeItemID="{55AF091B-3C7A-41E3-B477-F2FDAA23CFDA}"/>
              <w:text/>
            </w:sdtPr>
            <w:sdtContent>
              <w:p w14:paraId="1C1AA2BD" w14:textId="43AD3CB5" w:rsidR="00596CBB" w:rsidRPr="00EB20D9" w:rsidRDefault="00203E78" w:rsidP="00596CBB">
                <w:pPr>
                  <w:adjustRightInd w:val="0"/>
                  <w:spacing w:after="0"/>
                  <w:jc w:val="both"/>
                  <w:rPr>
                    <w:rFonts w:ascii="Times New Roman" w:hAnsi="Times New Roman"/>
                    <w:bCs/>
                    <w:noProof/>
                    <w:lang w:val="ru-RU" w:eastAsia="ru-RU"/>
                  </w:rPr>
                </w:pPr>
                <w:r w:rsidRPr="00203E78">
                  <w:rPr>
                    <w:rFonts w:ascii="Times New Roman" w:hAnsi="Times New Roman"/>
                  </w:rPr>
                  <w:t xml:space="preserve">17.01.1953 </w:t>
                </w:r>
                <w:proofErr w:type="spellStart"/>
                <w:r w:rsidRPr="00203E78">
                  <w:rPr>
                    <w:rFonts w:ascii="Times New Roman" w:hAnsi="Times New Roman"/>
                  </w:rPr>
                  <w:t>года</w:t>
                </w:r>
                <w:proofErr w:type="spellEnd"/>
                <w:r w:rsidRPr="00203E78"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 w:rsidRPr="00203E78">
                  <w:rPr>
                    <w:rFonts w:ascii="Times New Roman" w:hAnsi="Times New Roman"/>
                  </w:rPr>
                  <w:t>рождения</w:t>
                </w:r>
                <w:proofErr w:type="spellEnd"/>
                <w:r w:rsidRPr="00203E78">
                  <w:rPr>
                    <w:rFonts w:ascii="Times New Roman" w:hAnsi="Times New Roman"/>
                  </w:rPr>
                  <w:t xml:space="preserve">, </w:t>
                </w:r>
                <w:proofErr w:type="spellStart"/>
                <w:r w:rsidRPr="00203E78">
                  <w:rPr>
                    <w:rFonts w:ascii="Times New Roman" w:hAnsi="Times New Roman"/>
                  </w:rPr>
                  <w:t>место</w:t>
                </w:r>
                <w:proofErr w:type="spellEnd"/>
                <w:r w:rsidRPr="00203E78"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 w:rsidRPr="00203E78">
                  <w:rPr>
                    <w:rFonts w:ascii="Times New Roman" w:hAnsi="Times New Roman"/>
                  </w:rPr>
                  <w:t>рождения</w:t>
                </w:r>
                <w:proofErr w:type="spellEnd"/>
                <w:r w:rsidRPr="00203E78">
                  <w:rPr>
                    <w:rFonts w:ascii="Times New Roman" w:hAnsi="Times New Roman"/>
                  </w:rPr>
                  <w:t xml:space="preserve">: с. </w:t>
                </w:r>
                <w:proofErr w:type="spellStart"/>
                <w:r w:rsidRPr="00203E78">
                  <w:rPr>
                    <w:rFonts w:ascii="Times New Roman" w:hAnsi="Times New Roman"/>
                  </w:rPr>
                  <w:t>Пичаево</w:t>
                </w:r>
                <w:proofErr w:type="spellEnd"/>
                <w:r w:rsidRPr="00203E78"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 w:rsidRPr="00203E78">
                  <w:rPr>
                    <w:rFonts w:ascii="Times New Roman" w:hAnsi="Times New Roman"/>
                  </w:rPr>
                  <w:t>Пичаевского</w:t>
                </w:r>
                <w:proofErr w:type="spellEnd"/>
                <w:r w:rsidRPr="00203E78"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 w:rsidRPr="00203E78">
                  <w:rPr>
                    <w:rFonts w:ascii="Times New Roman" w:hAnsi="Times New Roman"/>
                  </w:rPr>
                  <w:t>района</w:t>
                </w:r>
                <w:proofErr w:type="spellEnd"/>
                <w:r w:rsidRPr="00203E78"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 w:rsidRPr="00203E78">
                  <w:rPr>
                    <w:rFonts w:ascii="Times New Roman" w:hAnsi="Times New Roman"/>
                  </w:rPr>
                  <w:t>Тамбовской</w:t>
                </w:r>
                <w:proofErr w:type="spellEnd"/>
                <w:r w:rsidRPr="00203E78"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 w:rsidRPr="00203E78">
                  <w:rPr>
                    <w:rFonts w:ascii="Times New Roman" w:hAnsi="Times New Roman"/>
                  </w:rPr>
                  <w:t>области</w:t>
                </w:r>
                <w:proofErr w:type="spellEnd"/>
                <w:r w:rsidRPr="00203E78">
                  <w:rPr>
                    <w:rFonts w:ascii="Times New Roman" w:hAnsi="Times New Roman"/>
                  </w:rPr>
                  <w:t xml:space="preserve">, </w:t>
                </w:r>
                <w:proofErr w:type="spellStart"/>
                <w:r w:rsidRPr="00203E78">
                  <w:rPr>
                    <w:rFonts w:ascii="Times New Roman" w:hAnsi="Times New Roman"/>
                  </w:rPr>
                  <w:t>место</w:t>
                </w:r>
                <w:proofErr w:type="spellEnd"/>
                <w:r w:rsidRPr="00203E78"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 w:rsidRPr="00203E78">
                  <w:rPr>
                    <w:rFonts w:ascii="Times New Roman" w:hAnsi="Times New Roman"/>
                  </w:rPr>
                  <w:t>жительства</w:t>
                </w:r>
                <w:proofErr w:type="spellEnd"/>
                <w:r w:rsidRPr="00203E78">
                  <w:rPr>
                    <w:rFonts w:ascii="Times New Roman" w:hAnsi="Times New Roman"/>
                  </w:rPr>
                  <w:t xml:space="preserve">: 393970, </w:t>
                </w:r>
                <w:proofErr w:type="spellStart"/>
                <w:r w:rsidRPr="00203E78">
                  <w:rPr>
                    <w:rFonts w:ascii="Times New Roman" w:hAnsi="Times New Roman"/>
                  </w:rPr>
                  <w:t>Тамбовская</w:t>
                </w:r>
                <w:proofErr w:type="spellEnd"/>
                <w:r w:rsidRPr="00203E78"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 w:rsidRPr="00203E78">
                  <w:rPr>
                    <w:rFonts w:ascii="Times New Roman" w:hAnsi="Times New Roman"/>
                  </w:rPr>
                  <w:t>область</w:t>
                </w:r>
                <w:proofErr w:type="spellEnd"/>
                <w:r w:rsidRPr="00203E78">
                  <w:rPr>
                    <w:rFonts w:ascii="Times New Roman" w:hAnsi="Times New Roman"/>
                  </w:rPr>
                  <w:t xml:space="preserve">, </w:t>
                </w:r>
                <w:proofErr w:type="spellStart"/>
                <w:r w:rsidRPr="00203E78">
                  <w:rPr>
                    <w:rFonts w:ascii="Times New Roman" w:hAnsi="Times New Roman"/>
                  </w:rPr>
                  <w:t>Пичаевский</w:t>
                </w:r>
                <w:proofErr w:type="spellEnd"/>
                <w:r w:rsidRPr="00203E78">
                  <w:rPr>
                    <w:rFonts w:ascii="Times New Roman" w:hAnsi="Times New Roman"/>
                  </w:rPr>
                  <w:t xml:space="preserve"> </w:t>
                </w:r>
                <w:proofErr w:type="spellStart"/>
                <w:r w:rsidRPr="00203E78">
                  <w:rPr>
                    <w:rFonts w:ascii="Times New Roman" w:hAnsi="Times New Roman"/>
                  </w:rPr>
                  <w:t>район</w:t>
                </w:r>
                <w:proofErr w:type="spellEnd"/>
                <w:r w:rsidRPr="00203E78">
                  <w:rPr>
                    <w:rFonts w:ascii="Times New Roman" w:hAnsi="Times New Roman"/>
                  </w:rPr>
                  <w:t xml:space="preserve">, с. </w:t>
                </w:r>
                <w:proofErr w:type="spellStart"/>
                <w:r w:rsidRPr="00203E78">
                  <w:rPr>
                    <w:rFonts w:ascii="Times New Roman" w:hAnsi="Times New Roman"/>
                  </w:rPr>
                  <w:t>Пичаево</w:t>
                </w:r>
                <w:proofErr w:type="spellEnd"/>
                <w:r w:rsidRPr="00203E78">
                  <w:rPr>
                    <w:rFonts w:ascii="Times New Roman" w:hAnsi="Times New Roman"/>
                  </w:rPr>
                  <w:t xml:space="preserve">, </w:t>
                </w:r>
                <w:proofErr w:type="spellStart"/>
                <w:r w:rsidRPr="00203E78">
                  <w:rPr>
                    <w:rFonts w:ascii="Times New Roman" w:hAnsi="Times New Roman"/>
                  </w:rPr>
                  <w:t>ул</w:t>
                </w:r>
                <w:proofErr w:type="spellEnd"/>
                <w:r w:rsidRPr="00203E78">
                  <w:rPr>
                    <w:rFonts w:ascii="Times New Roman" w:hAnsi="Times New Roman"/>
                  </w:rPr>
                  <w:t>. М-</w:t>
                </w:r>
                <w:proofErr w:type="spellStart"/>
                <w:r w:rsidRPr="00203E78">
                  <w:rPr>
                    <w:rFonts w:ascii="Times New Roman" w:hAnsi="Times New Roman"/>
                  </w:rPr>
                  <w:t>Солнцева</w:t>
                </w:r>
                <w:proofErr w:type="spellEnd"/>
                <w:r w:rsidRPr="00203E78">
                  <w:rPr>
                    <w:rFonts w:ascii="Times New Roman" w:hAnsi="Times New Roman"/>
                  </w:rPr>
                  <w:t>, д. 30, ИНН 681401225949, СНИЛС 101-965-366 46</w:t>
                </w:r>
              </w:p>
            </w:sdtContent>
          </w:sdt>
          <w:p w14:paraId="4FCCF1D2" w14:textId="7102E671" w:rsidR="0098205C" w:rsidRPr="00EB20D9" w:rsidRDefault="00203E78" w:rsidP="00596CBB">
            <w:pPr>
              <w:adjustRightInd w:val="0"/>
              <w:spacing w:after="0"/>
              <w:jc w:val="both"/>
              <w:rPr>
                <w:rFonts w:ascii="Times New Roman" w:hAnsi="Times New Roman"/>
                <w:bCs/>
                <w:noProof/>
                <w:lang w:val="ru-RU" w:eastAsia="ru-RU"/>
              </w:rPr>
            </w:pPr>
            <w:r w:rsidRPr="00203E78">
              <w:rPr>
                <w:rFonts w:ascii="Times New Roman" w:hAnsi="Times New Roman"/>
                <w:bCs/>
                <w:noProof/>
                <w:lang w:val="ru-RU" w:eastAsia="ru-RU"/>
              </w:rPr>
              <w:t>Ахметов Рустам Нургалиевич</w:t>
            </w:r>
          </w:p>
          <w:p w14:paraId="0465D564" w14:textId="77777777" w:rsidR="0098205C" w:rsidRPr="00EB20D9" w:rsidRDefault="0098205C" w:rsidP="00596CBB">
            <w:pPr>
              <w:spacing w:after="0"/>
              <w:jc w:val="both"/>
              <w:rPr>
                <w:rFonts w:ascii="Times New Roman" w:eastAsia="Times New Roman" w:hAnsi="Times New Roman"/>
                <w:lang w:val="ru-RU" w:eastAsia="ru-RU"/>
              </w:rPr>
            </w:pPr>
            <w:r w:rsidRPr="00EB20D9">
              <w:rPr>
                <w:rFonts w:ascii="Times New Roman" w:eastAsia="Times New Roman" w:hAnsi="Times New Roman"/>
                <w:lang w:val="ru-RU" w:eastAsia="ru-RU"/>
              </w:rPr>
              <w:t>Реквизиты для перечисления денежных средств:</w:t>
            </w:r>
          </w:p>
          <w:p w14:paraId="097AB36F" w14:textId="1B46EAE0" w:rsidR="0098205C" w:rsidRPr="00203E78" w:rsidRDefault="00203E78" w:rsidP="00F5093D">
            <w:pPr>
              <w:spacing w:after="0"/>
              <w:jc w:val="both"/>
              <w:rPr>
                <w:rFonts w:ascii="Times New Roman" w:hAnsi="Times New Roman"/>
                <w:bCs/>
                <w:lang w:val="ru-RU"/>
              </w:rPr>
            </w:pPr>
            <w:r w:rsidRPr="00203E78">
              <w:rPr>
                <w:rFonts w:ascii="Times New Roman" w:hAnsi="Times New Roman"/>
                <w:bCs/>
              </w:rPr>
              <w:t xml:space="preserve">ПАО «СОВКОМБАНК»: ФИО </w:t>
            </w:r>
            <w:proofErr w:type="spellStart"/>
            <w:r w:rsidRPr="00203E78">
              <w:rPr>
                <w:rFonts w:ascii="Times New Roman" w:hAnsi="Times New Roman"/>
                <w:bCs/>
              </w:rPr>
              <w:t>Получателя</w:t>
            </w:r>
            <w:proofErr w:type="spellEnd"/>
            <w:r w:rsidRPr="00203E78">
              <w:rPr>
                <w:rFonts w:ascii="Times New Roman" w:hAnsi="Times New Roman"/>
                <w:bCs/>
              </w:rPr>
              <w:t xml:space="preserve">: </w:t>
            </w:r>
            <w:proofErr w:type="spellStart"/>
            <w:r w:rsidRPr="00203E78">
              <w:rPr>
                <w:rFonts w:ascii="Times New Roman" w:hAnsi="Times New Roman"/>
                <w:bCs/>
              </w:rPr>
              <w:t>Ялтонская</w:t>
            </w:r>
            <w:proofErr w:type="spellEnd"/>
            <w:r w:rsidRPr="00203E78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03E78">
              <w:rPr>
                <w:rFonts w:ascii="Times New Roman" w:hAnsi="Times New Roman"/>
                <w:bCs/>
              </w:rPr>
              <w:t>Нина</w:t>
            </w:r>
            <w:proofErr w:type="spellEnd"/>
            <w:r w:rsidRPr="00203E78">
              <w:rPr>
                <w:rFonts w:ascii="Times New Roman" w:hAnsi="Times New Roman"/>
                <w:bCs/>
              </w:rPr>
              <w:t xml:space="preserve"> Владимировна; </w:t>
            </w:r>
            <w:proofErr w:type="spellStart"/>
            <w:r w:rsidRPr="00203E78">
              <w:rPr>
                <w:rFonts w:ascii="Times New Roman" w:hAnsi="Times New Roman"/>
                <w:bCs/>
              </w:rPr>
              <w:t>Счет</w:t>
            </w:r>
            <w:proofErr w:type="spellEnd"/>
            <w:r w:rsidRPr="00203E78">
              <w:rPr>
                <w:rFonts w:ascii="Times New Roman" w:hAnsi="Times New Roman"/>
                <w:bCs/>
              </w:rPr>
              <w:t xml:space="preserve"> </w:t>
            </w:r>
            <w:proofErr w:type="spellStart"/>
            <w:r w:rsidRPr="00203E78">
              <w:rPr>
                <w:rFonts w:ascii="Times New Roman" w:hAnsi="Times New Roman"/>
                <w:bCs/>
              </w:rPr>
              <w:t>получателя</w:t>
            </w:r>
            <w:proofErr w:type="spellEnd"/>
            <w:r w:rsidRPr="00203E78">
              <w:rPr>
                <w:rFonts w:ascii="Times New Roman" w:hAnsi="Times New Roman"/>
                <w:bCs/>
              </w:rPr>
              <w:t xml:space="preserve"> № 40817810550220287181; ФИЛИАЛ «ЦЕНТРАЛЬНЫЙ» ПАО «СОВКОМБАНК» (БЕРДСК); БИК 045004763; ИНН 4401116480; ОГРН 1144400000425; </w:t>
            </w:r>
            <w:proofErr w:type="spellStart"/>
            <w:r w:rsidRPr="00203E78">
              <w:rPr>
                <w:rFonts w:ascii="Times New Roman" w:hAnsi="Times New Roman"/>
                <w:bCs/>
              </w:rPr>
              <w:t>Корр</w:t>
            </w:r>
            <w:proofErr w:type="spellEnd"/>
            <w:r w:rsidRPr="00203E78">
              <w:rPr>
                <w:rFonts w:ascii="Times New Roman" w:hAnsi="Times New Roman"/>
                <w:bCs/>
              </w:rPr>
              <w:t>/</w:t>
            </w:r>
            <w:proofErr w:type="spellStart"/>
            <w:r w:rsidRPr="00203E78">
              <w:rPr>
                <w:rFonts w:ascii="Times New Roman" w:hAnsi="Times New Roman"/>
                <w:bCs/>
              </w:rPr>
              <w:t>счет</w:t>
            </w:r>
            <w:proofErr w:type="spellEnd"/>
            <w:r w:rsidRPr="00203E78">
              <w:rPr>
                <w:rFonts w:ascii="Times New Roman" w:hAnsi="Times New Roman"/>
                <w:bCs/>
              </w:rPr>
              <w:t xml:space="preserve"> 30101810150040000763; КПП 544543001</w:t>
            </w:r>
            <w:r>
              <w:rPr>
                <w:rFonts w:ascii="Times New Roman" w:hAnsi="Times New Roman"/>
                <w:bCs/>
                <w:lang w:val="ru-RU"/>
              </w:rPr>
              <w:t>.</w:t>
            </w:r>
          </w:p>
          <w:p w14:paraId="0507C8B9" w14:textId="2622ACAB" w:rsidR="00203E78" w:rsidRPr="00203E78" w:rsidRDefault="00203E78" w:rsidP="00F5093D">
            <w:pPr>
              <w:spacing w:after="0"/>
              <w:jc w:val="both"/>
              <w:rPr>
                <w:rFonts w:ascii="Times New Roman" w:hAnsi="Times New Roman"/>
                <w:bCs/>
                <w:lang w:val="ru-RU"/>
              </w:rPr>
            </w:pPr>
            <w:r w:rsidRPr="00203E78">
              <w:rPr>
                <w:rFonts w:ascii="Times New Roman" w:hAnsi="Times New Roman"/>
                <w:bCs/>
                <w:lang w:val="ru-RU"/>
              </w:rPr>
              <w:t>В назначении платежа необходимо указывать: номер (код) торгов, номер лота и наименование должника.</w:t>
            </w:r>
          </w:p>
        </w:tc>
        <w:tc>
          <w:tcPr>
            <w:tcW w:w="567" w:type="dxa"/>
          </w:tcPr>
          <w:p w14:paraId="16AC0E64" w14:textId="77777777" w:rsidR="0098205C" w:rsidRPr="00EB20D9" w:rsidRDefault="0098205C" w:rsidP="00596CBB">
            <w:pPr>
              <w:pStyle w:val="TableParagraph"/>
              <w:spacing w:line="276" w:lineRule="auto"/>
              <w:ind w:left="0"/>
              <w:jc w:val="both"/>
              <w:rPr>
                <w:bCs/>
              </w:rPr>
            </w:pPr>
          </w:p>
        </w:tc>
        <w:tc>
          <w:tcPr>
            <w:tcW w:w="4252" w:type="dxa"/>
          </w:tcPr>
          <w:p w14:paraId="61B0DA1C" w14:textId="77777777" w:rsidR="0098205C" w:rsidRPr="00EB20D9" w:rsidRDefault="00203E78" w:rsidP="00596CBB">
            <w:pPr>
              <w:pStyle w:val="TableParagraph"/>
              <w:spacing w:line="276" w:lineRule="auto"/>
              <w:ind w:left="0"/>
              <w:jc w:val="both"/>
              <w:rPr>
                <w:bCs/>
              </w:rPr>
            </w:pPr>
            <w:sdt>
              <w:sdtPr>
                <w:rPr>
                  <w:color w:val="000000" w:themeColor="text1"/>
                </w:rPr>
                <w:alias w:val="ФИО, дата рождения, паспорт: серия и номер, адрес регистрации"/>
                <w:id w:val="-2088297030"/>
                <w:placeholder>
                  <w:docPart w:val="F124A089DEF74B869E7E380508C73D58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<w:text/>
              </w:sdtPr>
              <w:sdtEndPr/>
              <w:sdtContent>
                <w:r w:rsidR="0098205C" w:rsidRPr="00EB20D9">
                  <w:rPr>
                    <w:rStyle w:val="af1"/>
                    <w:rFonts w:eastAsiaTheme="majorEastAsia"/>
                  </w:rPr>
                  <w:t>[Данные личности]</w:t>
                </w:r>
              </w:sdtContent>
            </w:sdt>
          </w:p>
        </w:tc>
      </w:tr>
      <w:tr w:rsidR="0098205C" w:rsidRPr="00B719EB" w14:paraId="4515E756" w14:textId="77777777" w:rsidTr="00C30BA8">
        <w:trPr>
          <w:trHeight w:val="232"/>
        </w:trPr>
        <w:tc>
          <w:tcPr>
            <w:tcW w:w="4252" w:type="dxa"/>
          </w:tcPr>
          <w:p w14:paraId="62E509FC" w14:textId="77777777" w:rsidR="0098205C" w:rsidRPr="00B719EB" w:rsidRDefault="0098205C" w:rsidP="0098205C">
            <w:pPr>
              <w:spacing w:after="0"/>
              <w:rPr>
                <w:rFonts w:ascii="Times New Roman" w:hAnsi="Times New Roman"/>
              </w:rPr>
            </w:pPr>
          </w:p>
          <w:p w14:paraId="07BCEF94" w14:textId="09FD2121" w:rsidR="0098205C" w:rsidRPr="00B719EB" w:rsidRDefault="0098205C" w:rsidP="0098205C">
            <w:pPr>
              <w:spacing w:after="0"/>
              <w:jc w:val="right"/>
              <w:rPr>
                <w:rFonts w:ascii="Times New Roman" w:hAnsi="Times New Roman"/>
                <w:bCs/>
              </w:rPr>
            </w:pPr>
            <w:r w:rsidRPr="00B719EB">
              <w:rPr>
                <w:rFonts w:ascii="Times New Roman" w:hAnsi="Times New Roman"/>
              </w:rPr>
              <w:t>/</w:t>
            </w:r>
            <w:r w:rsidR="00203E78" w:rsidRPr="00203E78">
              <w:rPr>
                <w:rFonts w:ascii="Times New Roman" w:hAnsi="Times New Roman"/>
              </w:rPr>
              <w:t xml:space="preserve">Р.Н. </w:t>
            </w:r>
            <w:proofErr w:type="spellStart"/>
            <w:r w:rsidR="00203E78" w:rsidRPr="00203E78">
              <w:rPr>
                <w:rFonts w:ascii="Times New Roman" w:hAnsi="Times New Roman"/>
              </w:rPr>
              <w:t>Ахметов</w:t>
            </w:r>
            <w:proofErr w:type="spellEnd"/>
          </w:p>
        </w:tc>
        <w:tc>
          <w:tcPr>
            <w:tcW w:w="567" w:type="dxa"/>
          </w:tcPr>
          <w:p w14:paraId="763FAADF" w14:textId="77777777" w:rsidR="0098205C" w:rsidRPr="00B719EB" w:rsidRDefault="0098205C" w:rsidP="0098205C">
            <w:pPr>
              <w:pStyle w:val="TableParagraph"/>
              <w:spacing w:line="276" w:lineRule="auto"/>
              <w:ind w:left="0"/>
              <w:jc w:val="both"/>
              <w:rPr>
                <w:bCs/>
              </w:rPr>
            </w:pPr>
          </w:p>
        </w:tc>
        <w:tc>
          <w:tcPr>
            <w:tcW w:w="4252" w:type="dxa"/>
          </w:tcPr>
          <w:p w14:paraId="0DCB234D" w14:textId="1A5A8352" w:rsidR="0098205C" w:rsidRPr="00B719EB" w:rsidRDefault="0098205C" w:rsidP="0098205C">
            <w:pPr>
              <w:pStyle w:val="TableParagraph"/>
              <w:tabs>
                <w:tab w:val="left" w:pos="2250"/>
                <w:tab w:val="left" w:pos="3933"/>
              </w:tabs>
              <w:spacing w:line="276" w:lineRule="auto"/>
              <w:ind w:left="40"/>
              <w:jc w:val="right"/>
              <w:rPr>
                <w:bCs/>
                <w:lang w:val="ru-RU"/>
              </w:rPr>
            </w:pPr>
          </w:p>
        </w:tc>
      </w:tr>
      <w:tr w:rsidR="0009626C" w:rsidRPr="00712E43" w14:paraId="0B58A9F4" w14:textId="77777777" w:rsidTr="00753292">
        <w:trPr>
          <w:trHeight w:val="69"/>
        </w:trPr>
        <w:tc>
          <w:tcPr>
            <w:tcW w:w="4252" w:type="dxa"/>
          </w:tcPr>
          <w:p w14:paraId="7571E8EA" w14:textId="77777777" w:rsidR="0009626C" w:rsidRPr="00712E43" w:rsidRDefault="0009626C" w:rsidP="00753292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r w:rsidRPr="00712E43">
              <w:rPr>
                <w:bCs/>
                <w:i/>
                <w:iCs/>
                <w:sz w:val="20"/>
                <w:szCs w:val="20"/>
                <w:lang w:val="ru-RU"/>
              </w:rPr>
              <w:t>подпись                                                     расшифровка</w:t>
            </w:r>
          </w:p>
        </w:tc>
        <w:tc>
          <w:tcPr>
            <w:tcW w:w="567" w:type="dxa"/>
          </w:tcPr>
          <w:p w14:paraId="2E01511F" w14:textId="77777777" w:rsidR="0009626C" w:rsidRPr="00712E43" w:rsidRDefault="0009626C" w:rsidP="00753292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0391CC56" w14:textId="77777777" w:rsidR="0009626C" w:rsidRPr="00712E43" w:rsidRDefault="0009626C" w:rsidP="00753292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r w:rsidRPr="00712E43">
              <w:rPr>
                <w:bCs/>
                <w:i/>
                <w:iCs/>
                <w:sz w:val="20"/>
                <w:szCs w:val="20"/>
                <w:lang w:val="ru-RU"/>
              </w:rPr>
              <w:t>подпись                                                     расшифровка</w:t>
            </w:r>
          </w:p>
        </w:tc>
      </w:tr>
    </w:tbl>
    <w:p w14:paraId="36F39608" w14:textId="77777777" w:rsidR="00C20252" w:rsidRPr="00B719EB" w:rsidRDefault="00C20252" w:rsidP="0098205C">
      <w:pPr>
        <w:pStyle w:val="a7"/>
        <w:spacing w:after="0"/>
        <w:ind w:left="0"/>
      </w:pPr>
    </w:p>
    <w:sectPr w:rsidR="00C20252" w:rsidRPr="00B719EB" w:rsidSect="003309B2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CFFD2" w14:textId="77777777" w:rsidR="003309B2" w:rsidRDefault="003309B2" w:rsidP="003309B2">
      <w:pPr>
        <w:spacing w:after="0" w:line="240" w:lineRule="auto"/>
      </w:pPr>
      <w:r>
        <w:separator/>
      </w:r>
    </w:p>
  </w:endnote>
  <w:endnote w:type="continuationSeparator" w:id="0">
    <w:p w14:paraId="59733DC5" w14:textId="77777777" w:rsidR="003309B2" w:rsidRDefault="003309B2" w:rsidP="0033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3B268" w14:textId="77777777" w:rsidR="003309B2" w:rsidRDefault="003309B2" w:rsidP="003309B2">
      <w:pPr>
        <w:spacing w:after="0" w:line="240" w:lineRule="auto"/>
      </w:pPr>
      <w:r>
        <w:separator/>
      </w:r>
    </w:p>
  </w:footnote>
  <w:footnote w:type="continuationSeparator" w:id="0">
    <w:p w14:paraId="638FB610" w14:textId="77777777" w:rsidR="003309B2" w:rsidRDefault="003309B2" w:rsidP="0033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</w:rPr>
      <w:id w:val="1010501100"/>
      <w:docPartObj>
        <w:docPartGallery w:val="Page Numbers (Top of Page)"/>
        <w:docPartUnique/>
      </w:docPartObj>
    </w:sdtPr>
    <w:sdtEndPr/>
    <w:sdtContent>
      <w:p w14:paraId="0C1CBD36" w14:textId="1D54C9C1" w:rsidR="003309B2" w:rsidRPr="003309B2" w:rsidRDefault="003309B2" w:rsidP="003309B2">
        <w:pPr>
          <w:pStyle w:val="ac"/>
          <w:jc w:val="center"/>
          <w:rPr>
            <w:rFonts w:ascii="Times New Roman" w:hAnsi="Times New Roman"/>
          </w:rPr>
        </w:pPr>
        <w:r w:rsidRPr="003309B2">
          <w:rPr>
            <w:rFonts w:ascii="Times New Roman" w:hAnsi="Times New Roman"/>
          </w:rPr>
          <w:fldChar w:fldCharType="begin"/>
        </w:r>
        <w:r w:rsidRPr="003309B2">
          <w:rPr>
            <w:rFonts w:ascii="Times New Roman" w:hAnsi="Times New Roman"/>
          </w:rPr>
          <w:instrText>PAGE   \* MERGEFORMAT</w:instrText>
        </w:r>
        <w:r w:rsidRPr="003309B2">
          <w:rPr>
            <w:rFonts w:ascii="Times New Roman" w:hAnsi="Times New Roman"/>
          </w:rPr>
          <w:fldChar w:fldCharType="separate"/>
        </w:r>
        <w:r w:rsidR="00744A8D">
          <w:rPr>
            <w:rFonts w:ascii="Times New Roman" w:hAnsi="Times New Roman"/>
            <w:noProof/>
          </w:rPr>
          <w:t>2</w:t>
        </w:r>
        <w:r w:rsidRPr="003309B2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95505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638"/>
    <w:rsid w:val="000141D8"/>
    <w:rsid w:val="00051409"/>
    <w:rsid w:val="0009626C"/>
    <w:rsid w:val="000C34C0"/>
    <w:rsid w:val="0011407E"/>
    <w:rsid w:val="001477A4"/>
    <w:rsid w:val="00182C39"/>
    <w:rsid w:val="001D771F"/>
    <w:rsid w:val="00203E78"/>
    <w:rsid w:val="00234C7E"/>
    <w:rsid w:val="00253C20"/>
    <w:rsid w:val="0025783D"/>
    <w:rsid w:val="002667A1"/>
    <w:rsid w:val="002C1B37"/>
    <w:rsid w:val="003309B2"/>
    <w:rsid w:val="00336FDA"/>
    <w:rsid w:val="003C3686"/>
    <w:rsid w:val="003F7CDF"/>
    <w:rsid w:val="00487612"/>
    <w:rsid w:val="004B41C6"/>
    <w:rsid w:val="004C0362"/>
    <w:rsid w:val="004D12F4"/>
    <w:rsid w:val="004D13C6"/>
    <w:rsid w:val="00525510"/>
    <w:rsid w:val="0056251A"/>
    <w:rsid w:val="005655FE"/>
    <w:rsid w:val="00577E95"/>
    <w:rsid w:val="00585361"/>
    <w:rsid w:val="00596903"/>
    <w:rsid w:val="00596CBB"/>
    <w:rsid w:val="00611722"/>
    <w:rsid w:val="00642AC0"/>
    <w:rsid w:val="0064389A"/>
    <w:rsid w:val="006C6441"/>
    <w:rsid w:val="006D02A4"/>
    <w:rsid w:val="006D0D6E"/>
    <w:rsid w:val="006D4001"/>
    <w:rsid w:val="00744A8D"/>
    <w:rsid w:val="00787FA0"/>
    <w:rsid w:val="007B725F"/>
    <w:rsid w:val="0083304C"/>
    <w:rsid w:val="00834BA6"/>
    <w:rsid w:val="008D4BE2"/>
    <w:rsid w:val="009606D3"/>
    <w:rsid w:val="00963DE1"/>
    <w:rsid w:val="009734C3"/>
    <w:rsid w:val="0098205C"/>
    <w:rsid w:val="009977EC"/>
    <w:rsid w:val="00A27D4B"/>
    <w:rsid w:val="00A82FF0"/>
    <w:rsid w:val="00AC3587"/>
    <w:rsid w:val="00B556C0"/>
    <w:rsid w:val="00B708C8"/>
    <w:rsid w:val="00B719EB"/>
    <w:rsid w:val="00B82564"/>
    <w:rsid w:val="00C20252"/>
    <w:rsid w:val="00C22DED"/>
    <w:rsid w:val="00C41B97"/>
    <w:rsid w:val="00C426B2"/>
    <w:rsid w:val="00CD6728"/>
    <w:rsid w:val="00CE6638"/>
    <w:rsid w:val="00CF1775"/>
    <w:rsid w:val="00E12B56"/>
    <w:rsid w:val="00E1530D"/>
    <w:rsid w:val="00E33F99"/>
    <w:rsid w:val="00E4460B"/>
    <w:rsid w:val="00E51FC2"/>
    <w:rsid w:val="00EB20D9"/>
    <w:rsid w:val="00ED73D2"/>
    <w:rsid w:val="00F0045B"/>
    <w:rsid w:val="00F3043C"/>
    <w:rsid w:val="00F5093D"/>
    <w:rsid w:val="00F563CD"/>
    <w:rsid w:val="00F6019A"/>
    <w:rsid w:val="00F95077"/>
    <w:rsid w:val="00FA5E6B"/>
    <w:rsid w:val="00FE1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30BEE"/>
  <w15:chartTrackingRefBased/>
  <w15:docId w15:val="{C535BC8B-459C-4848-9554-4D0A879D4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09B2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E66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66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66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66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66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66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66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66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66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66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E66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E66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E663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E663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E66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E663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E66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E66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E66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E66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66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E66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E66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E663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E663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E663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E66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E663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E6638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3309B2"/>
    <w:pPr>
      <w:widowControl w:val="0"/>
      <w:tabs>
        <w:tab w:val="left" w:pos="708"/>
      </w:tabs>
      <w:suppressAutoHyphens/>
      <w:autoSpaceDN w:val="0"/>
      <w:spacing w:after="200" w:line="276" w:lineRule="auto"/>
      <w:textAlignment w:val="baseline"/>
    </w:pPr>
    <w:rPr>
      <w:rFonts w:ascii="Times New Roman" w:eastAsia="Times New Roman" w:hAnsi="Times New Roman" w:cs="Calibri"/>
      <w:kern w:val="3"/>
      <w:sz w:val="20"/>
      <w:szCs w:val="20"/>
      <w:lang w:eastAsia="zh-CN"/>
      <w14:ligatures w14:val="none"/>
    </w:rPr>
  </w:style>
  <w:style w:type="paragraph" w:styleId="ac">
    <w:name w:val="header"/>
    <w:basedOn w:val="a"/>
    <w:link w:val="ad"/>
    <w:uiPriority w:val="99"/>
    <w:unhideWhenUsed/>
    <w:rsid w:val="00330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309B2"/>
    <w:rPr>
      <w:rFonts w:ascii="Calibri" w:eastAsia="Calibri" w:hAnsi="Calibri" w:cs="Times New Roman"/>
      <w:kern w:val="0"/>
      <w14:ligatures w14:val="none"/>
    </w:rPr>
  </w:style>
  <w:style w:type="paragraph" w:styleId="ae">
    <w:name w:val="footer"/>
    <w:basedOn w:val="a"/>
    <w:link w:val="af"/>
    <w:uiPriority w:val="99"/>
    <w:unhideWhenUsed/>
    <w:rsid w:val="003309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309B2"/>
    <w:rPr>
      <w:rFonts w:ascii="Calibri" w:eastAsia="Calibri" w:hAnsi="Calibri" w:cs="Times New Roman"/>
      <w:kern w:val="0"/>
      <w14:ligatures w14:val="none"/>
    </w:rPr>
  </w:style>
  <w:style w:type="table" w:styleId="af0">
    <w:name w:val="Table Grid"/>
    <w:basedOn w:val="a1"/>
    <w:uiPriority w:val="39"/>
    <w:rsid w:val="003309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Placeholder Text"/>
    <w:basedOn w:val="a0"/>
    <w:uiPriority w:val="99"/>
    <w:semiHidden/>
    <w:rsid w:val="003309B2"/>
    <w:rPr>
      <w:color w:val="666666"/>
    </w:rPr>
  </w:style>
  <w:style w:type="paragraph" w:styleId="af2">
    <w:name w:val="Body Text"/>
    <w:basedOn w:val="a"/>
    <w:link w:val="af3"/>
    <w:uiPriority w:val="1"/>
    <w:qFormat/>
    <w:rsid w:val="003309B2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/>
    </w:rPr>
  </w:style>
  <w:style w:type="character" w:customStyle="1" w:styleId="af3">
    <w:name w:val="Основной текст Знак"/>
    <w:basedOn w:val="a0"/>
    <w:link w:val="af2"/>
    <w:uiPriority w:val="1"/>
    <w:rsid w:val="003309B2"/>
    <w:rPr>
      <w:rFonts w:ascii="Times New Roman" w:eastAsia="Times New Roman" w:hAnsi="Times New Roman" w:cs="Times New Roman"/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98205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8205C"/>
    <w:pPr>
      <w:widowControl w:val="0"/>
      <w:autoSpaceDE w:val="0"/>
      <w:autoSpaceDN w:val="0"/>
      <w:spacing w:after="0" w:line="240" w:lineRule="auto"/>
      <w:ind w:left="38"/>
    </w:pPr>
    <w:rPr>
      <w:rFonts w:ascii="Times New Roman" w:eastAsia="Times New Roman" w:hAnsi="Times New Roman"/>
    </w:rPr>
  </w:style>
  <w:style w:type="character" w:styleId="af4">
    <w:name w:val="Hyperlink"/>
    <w:basedOn w:val="a0"/>
    <w:uiPriority w:val="99"/>
    <w:unhideWhenUsed/>
    <w:rsid w:val="00253C20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53C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86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83204715010459CBAD5E8E16A267E0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75C44C9-5357-491A-B9B4-9E3230AB435E}"/>
      </w:docPartPr>
      <w:docPartBody>
        <w:p w:rsidR="00DC1A3C" w:rsidRDefault="00DC1A3C" w:rsidP="00DC1A3C">
          <w:pPr>
            <w:pStyle w:val="B83204715010459CBAD5E8E16A267E01"/>
          </w:pPr>
          <w:r w:rsidRPr="00DF5495">
            <w:rPr>
              <w:rStyle w:val="a3"/>
              <w:rFonts w:ascii="Times New Roman" w:hAnsi="Times New Roman" w:cs="Times New Roman"/>
            </w:rPr>
            <w:t>[город]</w:t>
          </w:r>
        </w:p>
      </w:docPartBody>
    </w:docPart>
    <w:docPart>
      <w:docPartPr>
        <w:name w:val="5822942DEC8B4692A2ED5E1B2C61834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8392FCE-9877-434C-842E-70A0A8905EDB}"/>
      </w:docPartPr>
      <w:docPartBody>
        <w:p w:rsidR="00DC1A3C" w:rsidRDefault="00DC1A3C" w:rsidP="00DC1A3C">
          <w:pPr>
            <w:pStyle w:val="5822942DEC8B4692A2ED5E1B2C61834E"/>
          </w:pPr>
          <w:r w:rsidRPr="00812A98">
            <w:rPr>
              <w:rStyle w:val="a3"/>
              <w:rFonts w:ascii="Times New Roman" w:hAnsi="Times New Roman" w:cs="Times New Roman"/>
            </w:rPr>
            <w:t>[дд.мм.гг.]</w:t>
          </w:r>
        </w:p>
      </w:docPartBody>
    </w:docPart>
    <w:docPart>
      <w:docPartPr>
        <w:name w:val="A6BCBDE9987640AC8AA2579E66D45A5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C9C2FA-E835-42EA-9FE3-044B9931EA95}"/>
      </w:docPartPr>
      <w:docPartBody>
        <w:p w:rsidR="00DC1A3C" w:rsidRDefault="00DC1A3C" w:rsidP="00DC1A3C">
          <w:pPr>
            <w:pStyle w:val="A6BCBDE9987640AC8AA2579E66D45A5B"/>
          </w:pPr>
          <w:r w:rsidRPr="00E56C3C">
            <w:rPr>
              <w:rStyle w:val="a3"/>
            </w:rPr>
            <w:t>[</w:t>
          </w:r>
          <w:r w:rsidRPr="006675A0">
            <w:rPr>
              <w:rStyle w:val="a3"/>
            </w:rPr>
            <w:t>ФИО должника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1590009E2ABD409AB52C15AB829121F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516F24-470C-4BF3-8F35-49DAF2E143BF}"/>
      </w:docPartPr>
      <w:docPartBody>
        <w:p w:rsidR="00DC1A3C" w:rsidRDefault="00DC1A3C" w:rsidP="00DC1A3C">
          <w:pPr>
            <w:pStyle w:val="1590009E2ABD409AB52C15AB829121F4"/>
          </w:pPr>
          <w:r w:rsidRPr="00E56C3C">
            <w:rPr>
              <w:rStyle w:val="a3"/>
            </w:rPr>
            <w:t>[</w:t>
          </w:r>
          <w:r>
            <w:rPr>
              <w:rStyle w:val="a3"/>
            </w:rPr>
            <w:t>СУД, ДАТА СУД. АКТА, № дела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DDBF05394B9B4DEFB3C5014CA75A9E3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ACD0E8-B8A7-4A52-988E-E543142A731D}"/>
      </w:docPartPr>
      <w:docPartBody>
        <w:p w:rsidR="00DC1A3C" w:rsidRDefault="00DC1A3C" w:rsidP="00DC1A3C">
          <w:pPr>
            <w:pStyle w:val="DDBF05394B9B4DEFB3C5014CA75A9E34"/>
          </w:pPr>
          <w:r w:rsidRPr="00E56C3C">
            <w:rPr>
              <w:rStyle w:val="a3"/>
              <w:rFonts w:eastAsiaTheme="majorEastAsia"/>
            </w:rPr>
            <w:t>[</w:t>
          </w:r>
          <w:r>
            <w:rPr>
              <w:rStyle w:val="a3"/>
              <w:rFonts w:eastAsiaTheme="majorEastAsia"/>
            </w:rPr>
            <w:t>Данные личности</w:t>
          </w:r>
          <w:r w:rsidRPr="00E56C3C">
            <w:rPr>
              <w:rStyle w:val="a3"/>
              <w:rFonts w:eastAsiaTheme="majorEastAsia"/>
            </w:rPr>
            <w:t>]</w:t>
          </w:r>
        </w:p>
      </w:docPartBody>
    </w:docPart>
    <w:docPart>
      <w:docPartPr>
        <w:name w:val="66060E1DA9224C0883B2CC30975E012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893A14E-2C25-493C-B8E3-F909AF292A2D}"/>
      </w:docPartPr>
      <w:docPartBody>
        <w:p w:rsidR="00DC1A3C" w:rsidRDefault="00DC1A3C" w:rsidP="00DC1A3C">
          <w:pPr>
            <w:pStyle w:val="66060E1DA9224C0883B2CC30975E0120"/>
          </w:pPr>
          <w:r w:rsidRPr="00E56C3C">
            <w:rPr>
              <w:rStyle w:val="a3"/>
            </w:rPr>
            <w:t>[Название]</w:t>
          </w:r>
        </w:p>
      </w:docPartBody>
    </w:docPart>
    <w:docPart>
      <w:docPartPr>
        <w:name w:val="30C15BB1BB7644F7BFF073B5FB48FC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DFDE17-6983-4240-968B-72D0B986D70A}"/>
      </w:docPartPr>
      <w:docPartBody>
        <w:p w:rsidR="00DC1A3C" w:rsidRDefault="00DC1A3C" w:rsidP="00DC1A3C">
          <w:pPr>
            <w:pStyle w:val="30C15BB1BB7644F7BFF073B5FB48FC71"/>
          </w:pPr>
          <w:r w:rsidRPr="009A400B">
            <w:rPr>
              <w:rStyle w:val="a3"/>
            </w:rPr>
            <w:t>[</w:t>
          </w:r>
          <w:r>
            <w:rPr>
              <w:rStyle w:val="a3"/>
            </w:rPr>
            <w:t>сумма прописью</w:t>
          </w:r>
          <w:r w:rsidRPr="009A400B">
            <w:rPr>
              <w:rStyle w:val="a3"/>
            </w:rPr>
            <w:t>]</w:t>
          </w:r>
        </w:p>
      </w:docPartBody>
    </w:docPart>
    <w:docPart>
      <w:docPartPr>
        <w:name w:val="3D98934748F341EB838223B465D88FD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D668567-5AA7-49A3-8304-123A310303BD}"/>
      </w:docPartPr>
      <w:docPartBody>
        <w:p w:rsidR="00DC1A3C" w:rsidRDefault="00DC1A3C" w:rsidP="00DC1A3C">
          <w:pPr>
            <w:pStyle w:val="3D98934748F341EB838223B465D88FD3"/>
          </w:pPr>
          <w:r w:rsidRPr="00E56C3C">
            <w:rPr>
              <w:rStyle w:val="a3"/>
            </w:rPr>
            <w:t>[</w:t>
          </w:r>
          <w:r w:rsidRPr="006675A0">
            <w:rPr>
              <w:rStyle w:val="a3"/>
              <w:rFonts w:ascii="Times New Roman" w:hAnsi="Times New Roman" w:cs="Times New Roman"/>
            </w:rPr>
            <w:t>ФИО должника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F124A089DEF74B869E7E380508C73D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4B6896-57BF-45A6-A108-BB75B085913F}"/>
      </w:docPartPr>
      <w:docPartBody>
        <w:p w:rsidR="00DC1A3C" w:rsidRDefault="00DC1A3C" w:rsidP="00DC1A3C">
          <w:pPr>
            <w:pStyle w:val="F124A089DEF74B869E7E380508C73D58"/>
          </w:pPr>
          <w:r w:rsidRPr="00E56C3C">
            <w:rPr>
              <w:rStyle w:val="a3"/>
              <w:rFonts w:eastAsiaTheme="majorEastAsia"/>
            </w:rPr>
            <w:t>[</w:t>
          </w:r>
          <w:r>
            <w:rPr>
              <w:rStyle w:val="a3"/>
              <w:rFonts w:eastAsiaTheme="majorEastAsia"/>
            </w:rPr>
            <w:t>Данные личности</w:t>
          </w:r>
          <w:r w:rsidRPr="00E56C3C">
            <w:rPr>
              <w:rStyle w:val="a3"/>
              <w:rFonts w:eastAsiaTheme="majorEastAsia"/>
            </w:rPr>
            <w:t>]</w:t>
          </w:r>
        </w:p>
      </w:docPartBody>
    </w:docPart>
    <w:docPart>
      <w:docPartPr>
        <w:name w:val="3A72FB9A19F34058B63EE2DBD03CD4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E6FE4DE-4AA5-45EA-BC43-49921999345F}"/>
      </w:docPartPr>
      <w:docPartBody>
        <w:p w:rsidR="00694114" w:rsidRDefault="00694114" w:rsidP="00694114">
          <w:pPr>
            <w:pStyle w:val="3A72FB9A19F34058B63EE2DBD03CD411"/>
          </w:pPr>
          <w:r w:rsidRPr="00A63756">
            <w:rPr>
              <w:rStyle w:val="a3"/>
              <w:rFonts w:ascii="Times New Roman" w:hAnsi="Times New Roman" w:cs="Times New Roman"/>
            </w:rPr>
            <w:t>[</w:t>
          </w:r>
          <w:r>
            <w:rPr>
              <w:rStyle w:val="a3"/>
              <w:rFonts w:ascii="Times New Roman" w:hAnsi="Times New Roman" w:cs="Times New Roman"/>
            </w:rPr>
            <w:t>ФИО, м.р., СНИЛС, ИНН, адрес регистрации</w:t>
          </w:r>
          <w:r w:rsidRPr="00A63756">
            <w:rPr>
              <w:rStyle w:val="a3"/>
              <w:rFonts w:ascii="Times New Roman" w:hAnsi="Times New Roman" w:cs="Times New Roman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A3C"/>
    <w:rsid w:val="00051409"/>
    <w:rsid w:val="00596903"/>
    <w:rsid w:val="00611722"/>
    <w:rsid w:val="00694114"/>
    <w:rsid w:val="008D4BE2"/>
    <w:rsid w:val="00B556C0"/>
    <w:rsid w:val="00B708C8"/>
    <w:rsid w:val="00B82564"/>
    <w:rsid w:val="00DC1A3C"/>
    <w:rsid w:val="00E1530D"/>
    <w:rsid w:val="00FA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94114"/>
    <w:rPr>
      <w:color w:val="666666"/>
    </w:rPr>
  </w:style>
  <w:style w:type="paragraph" w:customStyle="1" w:styleId="B83204715010459CBAD5E8E16A267E01">
    <w:name w:val="B83204715010459CBAD5E8E16A267E01"/>
    <w:rsid w:val="00DC1A3C"/>
  </w:style>
  <w:style w:type="paragraph" w:customStyle="1" w:styleId="5822942DEC8B4692A2ED5E1B2C61834E">
    <w:name w:val="5822942DEC8B4692A2ED5E1B2C61834E"/>
    <w:rsid w:val="00DC1A3C"/>
  </w:style>
  <w:style w:type="paragraph" w:customStyle="1" w:styleId="A6BCBDE9987640AC8AA2579E66D45A5B">
    <w:name w:val="A6BCBDE9987640AC8AA2579E66D45A5B"/>
    <w:rsid w:val="00DC1A3C"/>
  </w:style>
  <w:style w:type="paragraph" w:customStyle="1" w:styleId="1590009E2ABD409AB52C15AB829121F4">
    <w:name w:val="1590009E2ABD409AB52C15AB829121F4"/>
    <w:rsid w:val="00DC1A3C"/>
  </w:style>
  <w:style w:type="paragraph" w:customStyle="1" w:styleId="DDBF05394B9B4DEFB3C5014CA75A9E34">
    <w:name w:val="DDBF05394B9B4DEFB3C5014CA75A9E34"/>
    <w:rsid w:val="00DC1A3C"/>
  </w:style>
  <w:style w:type="paragraph" w:customStyle="1" w:styleId="3A72FB9A19F34058B63EE2DBD03CD411">
    <w:name w:val="3A72FB9A19F34058B63EE2DBD03CD411"/>
    <w:rsid w:val="00694114"/>
  </w:style>
  <w:style w:type="paragraph" w:customStyle="1" w:styleId="66060E1DA9224C0883B2CC30975E0120">
    <w:name w:val="66060E1DA9224C0883B2CC30975E0120"/>
    <w:rsid w:val="00DC1A3C"/>
  </w:style>
  <w:style w:type="paragraph" w:customStyle="1" w:styleId="30C15BB1BB7644F7BFF073B5FB48FC71">
    <w:name w:val="30C15BB1BB7644F7BFF073B5FB48FC71"/>
    <w:rsid w:val="00DC1A3C"/>
  </w:style>
  <w:style w:type="paragraph" w:customStyle="1" w:styleId="3D98934748F341EB838223B465D88FD3">
    <w:name w:val="3D98934748F341EB838223B465D88FD3"/>
    <w:rsid w:val="00DC1A3C"/>
  </w:style>
  <w:style w:type="paragraph" w:customStyle="1" w:styleId="F124A089DEF74B869E7E380508C73D58">
    <w:name w:val="F124A089DEF74B869E7E380508C73D58"/>
    <w:rsid w:val="00DC1A3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>17.01.1953 года рождения, место рождения: с. Пичаево Пичаевского района Тамбовской области, место жительства: 393970, Тамбовская область, Пичаевский район, с. Пичаево, ул. М-Солнцева, д. 30, ИНН 681401225949, СНИЛС 101-965-366 46</CompanyPhone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780</Words>
  <Characters>4451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Лот № 1 – здание (садовый домик) с кадастровым номером 50:38:0070901:123, общей площадью 10,9 кв.м. и земельный участок под садовым домиком, ранее учтенный под кадастровым номером МО-38-2399 (договор купли-продажи земельного участка и садового домика от 2</vt:lpstr>
    </vt:vector>
  </TitlesOfParts>
  <Manager>Арбитражного суда Тамбовской области от 24.08.2023 по делу № А64-6128/2023</Manager>
  <Company>Ялтонской Нины Владимировны</Company>
  <LinksUpToDate>false</LinksUpToDate>
  <CharactersWithSpaces>5221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Лот № 1 – Земельный участок. Кадастровый номер: 68:14:0000000:39. Адрес: Россия, Тамбовская область, Пичаевский, Тамбовская обл, р-н Пичаевский, в границах СХПК "Подъем". Площадь: 1 301 000 кв.м. Категория земель: Земли сельскохозяйственного назначения. Виды разрешенного использования: Для сельскохозяйственного производства. Общая долевая собственность, доля в праве: 1/37</dc:title>
  <dc:subject/>
  <dc:creator/>
  <cp:keywords/>
  <dc:description/>
  <cp:lastModifiedBy>Владимир Шляпников</cp:lastModifiedBy>
  <cp:revision>54</cp:revision>
  <dcterms:created xsi:type="dcterms:W3CDTF">2025-03-31T12:51:00Z</dcterms:created>
  <dcterms:modified xsi:type="dcterms:W3CDTF">2025-12-19T15:31:00Z</dcterms:modified>
</cp:coreProperties>
</file>