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CFE9A" w14:textId="77777777" w:rsidR="00583D14" w:rsidRPr="000D3FFB" w:rsidRDefault="008C08EE">
      <w:pPr>
        <w:pStyle w:val="ConsNormal"/>
        <w:tabs>
          <w:tab w:val="left" w:pos="-2969"/>
        </w:tabs>
        <w:ind w:firstLine="0"/>
        <w:rPr>
          <w:sz w:val="22"/>
        </w:rPr>
      </w:pPr>
      <w:r w:rsidRPr="000D3FFB">
        <w:rPr>
          <w:rFonts w:ascii="Times New Roman" w:hAnsi="Times New Roman"/>
          <w:sz w:val="22"/>
        </w:rPr>
        <w:t xml:space="preserve"> </w:t>
      </w:r>
    </w:p>
    <w:p w14:paraId="24001FDB" w14:textId="77777777" w:rsidR="00583D14" w:rsidRPr="000D3FFB" w:rsidRDefault="008C08EE">
      <w:pPr>
        <w:pStyle w:val="HTML0"/>
        <w:jc w:val="center"/>
        <w:rPr>
          <w:sz w:val="22"/>
          <w:lang w:val="ru-RU"/>
        </w:rPr>
      </w:pPr>
      <w:r w:rsidRPr="000D3FFB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 xml:space="preserve">О 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>ЗАДАТКЕ</w:t>
      </w:r>
      <w:r w:rsidRPr="000D3FFB">
        <w:rPr>
          <w:rFonts w:ascii="Times New Roman" w:hAnsi="Times New Roman"/>
          <w:b/>
          <w:sz w:val="22"/>
        </w:rPr>
        <w:t> </w:t>
      </w:r>
      <w:r w:rsidRPr="000D3FFB">
        <w:rPr>
          <w:rFonts w:ascii="Times New Roman" w:hAnsi="Times New Roman"/>
          <w:b/>
          <w:sz w:val="22"/>
          <w:lang w:val="ru-RU"/>
        </w:rPr>
        <w:t xml:space="preserve"> </w:t>
      </w:r>
      <w:r w:rsidRPr="000D3FFB">
        <w:rPr>
          <w:rFonts w:ascii="Times New Roman" w:hAnsi="Times New Roman"/>
          <w:b/>
          <w:sz w:val="22"/>
          <w:lang w:val="ru-RU"/>
        </w:rPr>
        <w:br/>
      </w:r>
    </w:p>
    <w:p w14:paraId="33D2DA18" w14:textId="77777777" w:rsidR="00583D14" w:rsidRPr="000D3FFB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г.</w:t>
      </w:r>
      <w:r w:rsidRPr="000D3FFB">
        <w:rPr>
          <w:rFonts w:ascii="Times New Roman" w:hAnsi="Times New Roman"/>
          <w:sz w:val="22"/>
        </w:rPr>
        <w:t> </w:t>
      </w:r>
      <w:r w:rsidRPr="000D3FFB">
        <w:rPr>
          <w:rFonts w:ascii="Times New Roman" w:hAnsi="Times New Roman"/>
          <w:sz w:val="22"/>
          <w:lang w:val="ru-RU"/>
        </w:rPr>
        <w:t xml:space="preserve">Челябинск            </w:t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0D3FFB">
        <w:rPr>
          <w:rFonts w:ascii="Times New Roman" w:hAnsi="Times New Roman"/>
          <w:sz w:val="22"/>
        </w:rPr>
        <w:t> </w:t>
      </w:r>
      <w:r w:rsidR="005054FA" w:rsidRPr="000D3FFB">
        <w:rPr>
          <w:rFonts w:ascii="Times New Roman" w:hAnsi="Times New Roman"/>
          <w:sz w:val="22"/>
          <w:lang w:val="ru-RU"/>
        </w:rPr>
        <w:t>202_</w:t>
      </w:r>
      <w:r w:rsidRPr="000D3FFB">
        <w:rPr>
          <w:rFonts w:ascii="Times New Roman" w:hAnsi="Times New Roman"/>
          <w:sz w:val="22"/>
        </w:rPr>
        <w:t> </w:t>
      </w:r>
      <w:r w:rsidRPr="000D3FFB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</w:r>
      <w:r w:rsidRPr="000D3FFB">
        <w:rPr>
          <w:rFonts w:ascii="Times New Roman" w:hAnsi="Times New Roman"/>
          <w:sz w:val="22"/>
          <w:lang w:val="ru-RU"/>
        </w:rPr>
        <w:tab/>
        <w:t xml:space="preserve">        </w:t>
      </w:r>
      <w:r w:rsidRPr="000D3FFB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14:paraId="6002F097" w14:textId="38A80BFE" w:rsidR="00583D14" w:rsidRPr="000D3FFB" w:rsidRDefault="006C74F8" w:rsidP="005931FD">
      <w:pPr>
        <w:pStyle w:val="HTML0"/>
        <w:tabs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sz w:val="22"/>
          <w:lang w:val="ru-RU"/>
        </w:rPr>
      </w:pPr>
      <w:r w:rsidRPr="000D3FFB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6D1679" w:rsidRPr="006D1679">
        <w:rPr>
          <w:rFonts w:ascii="Times New Roman" w:hAnsi="Times New Roman"/>
          <w:noProof/>
          <w:sz w:val="22"/>
          <w:lang w:val="ru-RU"/>
        </w:rPr>
        <w:t>Никольцев</w:t>
      </w:r>
      <w:r w:rsidR="006D1679">
        <w:rPr>
          <w:rFonts w:ascii="Times New Roman" w:hAnsi="Times New Roman"/>
          <w:noProof/>
          <w:sz w:val="22"/>
          <w:lang w:val="ru-RU"/>
        </w:rPr>
        <w:t>а</w:t>
      </w:r>
      <w:r w:rsidR="006D1679" w:rsidRPr="006D1679">
        <w:rPr>
          <w:rFonts w:ascii="Times New Roman" w:hAnsi="Times New Roman"/>
          <w:noProof/>
          <w:sz w:val="22"/>
          <w:lang w:val="ru-RU"/>
        </w:rPr>
        <w:t xml:space="preserve"> Александр</w:t>
      </w:r>
      <w:r w:rsidR="006D1679">
        <w:rPr>
          <w:rFonts w:ascii="Times New Roman" w:hAnsi="Times New Roman"/>
          <w:noProof/>
          <w:sz w:val="22"/>
          <w:lang w:val="ru-RU"/>
        </w:rPr>
        <w:t>а</w:t>
      </w:r>
      <w:r w:rsidR="006D1679" w:rsidRPr="006D1679">
        <w:rPr>
          <w:rFonts w:ascii="Times New Roman" w:hAnsi="Times New Roman"/>
          <w:noProof/>
          <w:sz w:val="22"/>
          <w:lang w:val="ru-RU"/>
        </w:rPr>
        <w:t xml:space="preserve"> Юрисович</w:t>
      </w:r>
      <w:r w:rsidR="006D1679">
        <w:rPr>
          <w:rFonts w:ascii="Times New Roman" w:hAnsi="Times New Roman"/>
          <w:noProof/>
          <w:sz w:val="22"/>
          <w:lang w:val="ru-RU"/>
        </w:rPr>
        <w:t>а</w:t>
      </w:r>
      <w:r w:rsidR="006D1679" w:rsidRPr="006D1679">
        <w:rPr>
          <w:rFonts w:ascii="Times New Roman" w:hAnsi="Times New Roman"/>
          <w:noProof/>
          <w:sz w:val="22"/>
          <w:lang w:val="ru-RU"/>
        </w:rPr>
        <w:t xml:space="preserve"> (25.05.1968г.р., уроженец г. Челябинск, адрес: г. Челябинск, ул. Гагарина, д. 21, кв. 31, ИНН 744900965268, СНИЛС 00225412377)</w:t>
      </w:r>
      <w:r w:rsidR="00103B8A" w:rsidRPr="000D3FFB">
        <w:rPr>
          <w:rFonts w:ascii="Times New Roman" w:hAnsi="Times New Roman"/>
          <w:sz w:val="22"/>
          <w:lang w:val="ru-RU"/>
        </w:rPr>
        <w:t>,</w:t>
      </w:r>
      <w:r w:rsidR="00103B8A" w:rsidRPr="000D3FFB">
        <w:rPr>
          <w:sz w:val="22"/>
          <w:lang w:val="ru-RU"/>
        </w:rPr>
        <w:t xml:space="preserve"> </w:t>
      </w:r>
      <w:r w:rsidR="00C22AAB" w:rsidRPr="000D3FFB">
        <w:rPr>
          <w:rFonts w:ascii="Times New Roman" w:eastAsia="Times New Roman" w:hAnsi="Times New Roman"/>
          <w:noProof/>
          <w:sz w:val="22"/>
          <w:lang w:val="ru-RU"/>
        </w:rPr>
        <w:t>Авдеев Михаил Олегович</w:t>
      </w:r>
      <w:r w:rsidR="00B81EC1" w:rsidRPr="000D3FFB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 w:rsidRPr="000D3FFB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0D3FFB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575BEC" w:rsidRPr="000D3FFB">
        <w:rPr>
          <w:rFonts w:ascii="Times New Roman" w:eastAsia="Times New Roman" w:hAnsi="Times New Roman"/>
          <w:noProof/>
          <w:sz w:val="22"/>
          <w:lang w:val="ru-RU"/>
        </w:rPr>
        <w:t xml:space="preserve">решения Арбитражного суда </w:t>
      </w:r>
      <w:r w:rsidR="006D1679" w:rsidRPr="006D1679">
        <w:rPr>
          <w:rFonts w:ascii="Times New Roman" w:eastAsia="Times New Roman" w:hAnsi="Times New Roman"/>
          <w:noProof/>
          <w:sz w:val="22"/>
          <w:lang w:val="ru-RU"/>
        </w:rPr>
        <w:t>Челябинской области 18.03.2025 г. № А76-900/2025</w:t>
      </w:r>
      <w:r w:rsidR="005931FD" w:rsidRPr="000D3FFB">
        <w:rPr>
          <w:rFonts w:ascii="Times New Roman" w:eastAsia="Times New Roman" w:hAnsi="Times New Roman"/>
          <w:noProof/>
          <w:sz w:val="22"/>
          <w:lang w:val="ru-RU"/>
        </w:rPr>
        <w:t>, с одной стороны</w:t>
      </w:r>
      <w:r w:rsidR="008C08EE" w:rsidRPr="000D3FFB">
        <w:rPr>
          <w:rFonts w:ascii="Times New Roman" w:eastAsia="Times New Roman" w:hAnsi="Times New Roman"/>
          <w:sz w:val="22"/>
          <w:lang w:val="ru-RU"/>
        </w:rPr>
        <w:t xml:space="preserve">, и </w:t>
      </w:r>
      <w:r w:rsidR="008C08EE" w:rsidRPr="000D3FFB">
        <w:rPr>
          <w:rFonts w:ascii="Times New Roman" w:hAnsi="Times New Roman"/>
          <w:sz w:val="22"/>
          <w:lang w:val="ru-RU"/>
        </w:rPr>
        <w:t>___________________________________, именуемый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в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 xml:space="preserve">дальнейшем «Заявитель»,  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в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лице _________________________,</w:t>
      </w:r>
      <w:r w:rsidR="00C22AAB" w:rsidRPr="000D3FFB">
        <w:rPr>
          <w:rFonts w:ascii="Times New Roman" w:hAnsi="Times New Roman"/>
          <w:sz w:val="22"/>
          <w:lang w:val="ru-RU"/>
        </w:rPr>
        <w:t xml:space="preserve"> </w:t>
      </w:r>
      <w:r w:rsidR="008C08EE" w:rsidRPr="000D3FFB">
        <w:rPr>
          <w:rFonts w:ascii="Times New Roman" w:hAnsi="Times New Roman"/>
          <w:sz w:val="22"/>
          <w:lang w:val="ru-RU"/>
        </w:rPr>
        <w:t>действующего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на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основании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______________________________________,</w:t>
      </w:r>
      <w:r w:rsidR="00103B8A" w:rsidRPr="000D3FFB">
        <w:rPr>
          <w:rFonts w:ascii="Times New Roman" w:hAnsi="Times New Roman"/>
          <w:sz w:val="22"/>
          <w:lang w:val="ru-RU"/>
        </w:rPr>
        <w:t xml:space="preserve"> </w:t>
      </w:r>
      <w:r w:rsidR="008C08EE" w:rsidRPr="000D3FFB">
        <w:rPr>
          <w:rFonts w:ascii="Times New Roman" w:hAnsi="Times New Roman"/>
          <w:sz w:val="22"/>
          <w:lang w:val="ru-RU"/>
        </w:rPr>
        <w:t>с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другой стороны,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заключили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настоящий Договор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о</w:t>
      </w:r>
      <w:r w:rsidR="008C08EE" w:rsidRPr="000D3FFB">
        <w:rPr>
          <w:rFonts w:ascii="Times New Roman" w:hAnsi="Times New Roman"/>
          <w:sz w:val="22"/>
        </w:rPr>
        <w:t> </w:t>
      </w:r>
      <w:r w:rsidR="008C08EE" w:rsidRPr="000D3FFB">
        <w:rPr>
          <w:rFonts w:ascii="Times New Roman" w:hAnsi="Times New Roman"/>
          <w:sz w:val="22"/>
          <w:lang w:val="ru-RU"/>
        </w:rPr>
        <w:t>нижеследующем:</w:t>
      </w:r>
    </w:p>
    <w:p w14:paraId="6BD4ACA4" w14:textId="77777777" w:rsidR="00583D14" w:rsidRPr="000D3FFB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14:paraId="58EFFCF9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1. ПРЕДМЕТ ДОГОВОРА</w:t>
      </w:r>
    </w:p>
    <w:p w14:paraId="09C8BDCB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14:paraId="7525C659" w14:textId="3AE387CB" w:rsidR="00A249F4" w:rsidRPr="000D3FFB" w:rsidRDefault="006D1679" w:rsidP="00A249F4">
      <w:pPr>
        <w:ind w:firstLine="709"/>
        <w:jc w:val="both"/>
        <w:rPr>
          <w:sz w:val="22"/>
        </w:rPr>
      </w:pPr>
      <w:r w:rsidRPr="006D1679">
        <w:rPr>
          <w:noProof/>
          <w:sz w:val="22"/>
        </w:rPr>
        <w:t>Никольцев Александр Юрисович</w:t>
      </w:r>
      <w:r w:rsidR="00FF2DF8" w:rsidRPr="000D3FFB">
        <w:rPr>
          <w:noProof/>
          <w:sz w:val="22"/>
        </w:rPr>
        <w:t xml:space="preserve">, номер счета – </w:t>
      </w:r>
      <w:r w:rsidRPr="006D1679">
        <w:rPr>
          <w:noProof/>
          <w:sz w:val="22"/>
        </w:rPr>
        <w:t>40817810250207213025</w:t>
      </w:r>
      <w:r w:rsidR="00FF2DF8" w:rsidRPr="000D3FFB">
        <w:rPr>
          <w:noProof/>
          <w:sz w:val="22"/>
        </w:rPr>
        <w:t>, Банк получателя – ФИЛИАЛ "ЦЕНТРАЛЬНЫЙ" ПАО "СОВКОМБАНК", БИК – 045004763, Корр.счет – 30101810150040000763, ИНН Банка 4401116480.</w:t>
      </w:r>
    </w:p>
    <w:p w14:paraId="4537279D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14:paraId="6FF77F6F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14:paraId="04E0B785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- оплатить имущество, приобретенное в ходе торгов в указанные сроки.</w:t>
      </w:r>
    </w:p>
    <w:p w14:paraId="3BED15E6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2. ПОРЯДОК ВНЕСЕНИЯ ЗАДАТКА</w:t>
      </w:r>
    </w:p>
    <w:p w14:paraId="116DF55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составления протокола определения участников торгов, заявитель к торгам, не допускается.</w:t>
      </w:r>
    </w:p>
    <w:p w14:paraId="4268F95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14:paraId="503190E9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2.3. На денежные средства, перечисленные в соответствии с настоящим договором, проценты не начисляются.</w:t>
      </w:r>
    </w:p>
    <w:p w14:paraId="1891177C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3. ПОРЯДОК ВОЗВРАТА И УДЕРЖАНИЯ ЗАДАТКА</w:t>
      </w:r>
    </w:p>
    <w:p w14:paraId="113EA58D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14:paraId="2B61B9DC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 xml:space="preserve">3.2. Задаток подлежит возврату на расчетный счет, с которого была произведена оплата задатка. </w:t>
      </w:r>
    </w:p>
    <w:p w14:paraId="5F240A2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14:paraId="04A592B2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14:paraId="5EF9700F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</w:p>
    <w:p w14:paraId="224CCE89" w14:textId="77777777" w:rsidR="00A249F4" w:rsidRPr="000D3FFB" w:rsidRDefault="00A249F4" w:rsidP="00A249F4">
      <w:pPr>
        <w:spacing w:before="120"/>
        <w:jc w:val="center"/>
        <w:rPr>
          <w:b/>
          <w:sz w:val="22"/>
        </w:rPr>
      </w:pPr>
      <w:r w:rsidRPr="000D3FFB">
        <w:rPr>
          <w:b/>
          <w:sz w:val="22"/>
        </w:rPr>
        <w:t>4. СРОК ДЕЙСТВИЯ НАСТОЯЩЕГО ДОГОВОРА</w:t>
      </w:r>
    </w:p>
    <w:p w14:paraId="779C2480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4.1. Настоящий Договор вступает в силу с момента перечисления Задатка на счет, указанный в п. 1.1 настоящего Договора, и действует до полного исполнения принятых Сторонами обязательств.</w:t>
      </w:r>
    </w:p>
    <w:p w14:paraId="3C312E53" w14:textId="77777777" w:rsidR="00A249F4" w:rsidRPr="000D3FFB" w:rsidRDefault="00A249F4" w:rsidP="00A249F4">
      <w:pPr>
        <w:ind w:firstLine="709"/>
        <w:jc w:val="both"/>
        <w:rPr>
          <w:sz w:val="22"/>
        </w:rPr>
      </w:pPr>
      <w:r w:rsidRPr="000D3FFB">
        <w:rPr>
          <w:sz w:val="22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14:paraId="45CAE850" w14:textId="77777777"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143F2DD1" w14:textId="77777777" w:rsidR="000D3FFB" w:rsidRDefault="000D3FFB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56CD5BDA" w14:textId="77777777" w:rsidR="000D3FFB" w:rsidRPr="000D3FFB" w:rsidRDefault="000D3FFB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14:paraId="1F49AB7D" w14:textId="77777777" w:rsidR="00583D14" w:rsidRPr="000D3FFB" w:rsidRDefault="008C08EE">
      <w:pPr>
        <w:pStyle w:val="HTML0"/>
        <w:jc w:val="center"/>
        <w:rPr>
          <w:sz w:val="22"/>
          <w:lang w:val="ru-RU"/>
        </w:rPr>
      </w:pPr>
      <w:r w:rsidRPr="000D3FFB">
        <w:rPr>
          <w:rFonts w:ascii="Times New Roman" w:hAnsi="Times New Roman"/>
          <w:b/>
          <w:sz w:val="22"/>
          <w:lang w:val="ru-RU"/>
        </w:rPr>
        <w:lastRenderedPageBreak/>
        <w:t>5.</w:t>
      </w:r>
      <w:r w:rsidRPr="000D3FFB">
        <w:rPr>
          <w:rFonts w:ascii="Times New Roman" w:hAnsi="Times New Roman"/>
          <w:b/>
          <w:sz w:val="22"/>
        </w:rPr>
        <w:t> </w:t>
      </w:r>
      <w:r w:rsidR="00A249F4" w:rsidRPr="000D3FFB">
        <w:rPr>
          <w:rFonts w:ascii="Times New Roman" w:hAnsi="Times New Roman"/>
          <w:b/>
          <w:sz w:val="22"/>
          <w:lang w:val="ru-RU"/>
        </w:rPr>
        <w:t>МЕСТО</w:t>
      </w:r>
      <w:r w:rsidR="00A249F4" w:rsidRPr="005931FD">
        <w:rPr>
          <w:rFonts w:ascii="Times New Roman" w:hAnsi="Times New Roman"/>
          <w:b/>
          <w:sz w:val="22"/>
          <w:lang w:val="ru-RU"/>
        </w:rPr>
        <w:t xml:space="preserve"> НАХОЖДЕНИЯ</w:t>
      </w:r>
      <w:r w:rsidR="00A249F4" w:rsidRPr="000D3FFB">
        <w:rPr>
          <w:rFonts w:ascii="Times New Roman" w:hAnsi="Times New Roman"/>
          <w:b/>
          <w:sz w:val="22"/>
          <w:lang w:val="ru-RU"/>
        </w:rPr>
        <w:t xml:space="preserve"> </w:t>
      </w:r>
      <w:r w:rsidR="00A249F4" w:rsidRPr="005931FD">
        <w:rPr>
          <w:rFonts w:ascii="Times New Roman" w:hAnsi="Times New Roman"/>
          <w:b/>
          <w:sz w:val="22"/>
          <w:lang w:val="ru-RU"/>
        </w:rPr>
        <w:t>И БАНКОВСКИЕ РЕКВИЗИТЫ СТОРОН</w:t>
      </w:r>
      <w:r w:rsidRPr="000D3FFB">
        <w:rPr>
          <w:rFonts w:ascii="Times New Roman" w:hAnsi="Times New Roman"/>
          <w:b/>
          <w:sz w:val="22"/>
          <w:lang w:val="ru-RU"/>
        </w:rPr>
        <w:br/>
      </w:r>
    </w:p>
    <w:p w14:paraId="6844A676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«Организатор торгов»:</w:t>
      </w:r>
    </w:p>
    <w:p w14:paraId="2CB2E4B8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65FD373D" w14:textId="45EFD055" w:rsidR="00103B8A" w:rsidRPr="000D3FFB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0D3FFB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6D1679" w:rsidRPr="006D1679">
        <w:rPr>
          <w:rFonts w:ascii="Times New Roman" w:hAnsi="Times New Roman"/>
          <w:noProof/>
          <w:sz w:val="22"/>
          <w:lang w:val="ru-RU"/>
        </w:rPr>
        <w:t>Никольцева Александра Юрисовича</w:t>
      </w:r>
      <w:r w:rsidR="00857210" w:rsidRPr="000D3FFB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FA1B8D" w:rsidRPr="000D3FFB">
        <w:rPr>
          <w:rFonts w:ascii="Times New Roman" w:eastAsia="Times New Roman" w:hAnsi="Times New Roman"/>
          <w:noProof/>
          <w:sz w:val="22"/>
          <w:lang w:val="ru-RU"/>
        </w:rPr>
        <w:t>Авдеев Михаил Олегович</w:t>
      </w:r>
      <w:r w:rsidR="00A249F4" w:rsidRPr="000D3FFB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FA1B8D" w:rsidRPr="000D3FFB">
        <w:rPr>
          <w:rFonts w:ascii="Times New Roman" w:eastAsia="Times New Roman" w:hAnsi="Times New Roman"/>
          <w:noProof/>
          <w:sz w:val="22"/>
          <w:lang w:val="ru-RU"/>
        </w:rPr>
        <w:t>454084, г. Челябинск, а/я 8255</w:t>
      </w:r>
    </w:p>
    <w:p w14:paraId="3E3D1B8B" w14:textId="0A0E5F52" w:rsidR="00103B8A" w:rsidRPr="000D3FFB" w:rsidRDefault="008C08EE" w:rsidP="00437900">
      <w:pPr>
        <w:ind w:firstLine="709"/>
        <w:jc w:val="both"/>
        <w:rPr>
          <w:sz w:val="22"/>
        </w:rPr>
      </w:pPr>
      <w:r w:rsidRPr="000D3FFB">
        <w:rPr>
          <w:rFonts w:eastAsia="Times New Roman"/>
          <w:sz w:val="22"/>
        </w:rPr>
        <w:t xml:space="preserve">Получатель, </w:t>
      </w:r>
      <w:r w:rsidR="006D1679" w:rsidRPr="006D1679">
        <w:rPr>
          <w:noProof/>
          <w:sz w:val="22"/>
        </w:rPr>
        <w:t>Никольцев Александр Юрисович, номер счета – 40817810250207213025, Банк получателя – ФИЛИАЛ "ЦЕНТРАЛЬНЫЙ" ПАО "СОВКОМБАНК", БИК – 045004763, Корр.счет – 30101810150040000763, ИНН Банка 4401116480.</w:t>
      </w:r>
    </w:p>
    <w:p w14:paraId="49566B0D" w14:textId="77777777" w:rsidR="00F35300" w:rsidRPr="000D3FFB" w:rsidRDefault="00F35300" w:rsidP="00103B8A">
      <w:pPr>
        <w:pStyle w:val="HTML0"/>
        <w:jc w:val="both"/>
        <w:rPr>
          <w:sz w:val="22"/>
          <w:lang w:val="ru-RU"/>
        </w:rPr>
      </w:pPr>
    </w:p>
    <w:p w14:paraId="1355BD79" w14:textId="77777777" w:rsidR="00583D14" w:rsidRPr="000D3FFB" w:rsidRDefault="008C08EE" w:rsidP="00F35300">
      <w:pPr>
        <w:jc w:val="both"/>
        <w:rPr>
          <w:sz w:val="22"/>
        </w:rPr>
      </w:pPr>
      <w:r w:rsidRPr="000D3FFB">
        <w:rPr>
          <w:sz w:val="22"/>
        </w:rPr>
        <w:t>«Заявитель»:</w:t>
      </w:r>
      <w:bookmarkStart w:id="0" w:name="_GoBack"/>
      <w:bookmarkEnd w:id="0"/>
    </w:p>
    <w:p w14:paraId="5B528613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07EE6CCF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60D0F5DF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4B756073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7101FFF4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74C52E38" w14:textId="77777777" w:rsidR="00583D14" w:rsidRPr="000D3FFB" w:rsidRDefault="008C08EE">
      <w:pPr>
        <w:pStyle w:val="HTML0"/>
        <w:jc w:val="both"/>
        <w:rPr>
          <w:sz w:val="22"/>
          <w:lang w:val="ru-RU"/>
        </w:rPr>
      </w:pPr>
      <w:r w:rsidRPr="000D3FFB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14:paraId="4B8B20D7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3377B3BE" w14:textId="77777777" w:rsidR="00583D14" w:rsidRPr="000D3FFB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14:paraId="12375F7C" w14:textId="77777777" w:rsidR="00583D14" w:rsidRPr="000D3FFB" w:rsidRDefault="008C08EE">
      <w:pPr>
        <w:jc w:val="center"/>
        <w:rPr>
          <w:sz w:val="22"/>
        </w:rPr>
      </w:pPr>
      <w:r w:rsidRPr="000D3FFB">
        <w:rPr>
          <w:b/>
          <w:sz w:val="22"/>
        </w:rPr>
        <w:t>ПОДПИСИ СТОРОН:</w:t>
      </w:r>
    </w:p>
    <w:p w14:paraId="7156DB41" w14:textId="77777777" w:rsidR="00583D14" w:rsidRPr="000D3FFB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27"/>
        <w:gridCol w:w="5008"/>
      </w:tblGrid>
      <w:tr w:rsidR="00103B8A" w:rsidRPr="000D3FFB" w14:paraId="7A560457" w14:textId="77777777" w:rsidTr="00103B8A">
        <w:tc>
          <w:tcPr>
            <w:tcW w:w="5125" w:type="dxa"/>
            <w:shd w:val="clear" w:color="auto" w:fill="auto"/>
          </w:tcPr>
          <w:p w14:paraId="2C264A32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b/>
                <w:sz w:val="22"/>
              </w:rPr>
              <w:t>«Организатор торгов»</w:t>
            </w:r>
          </w:p>
          <w:p w14:paraId="53F92420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17EBAFCD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47C40C96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0D3FFB">
              <w:rPr>
                <w:sz w:val="22"/>
              </w:rPr>
              <w:t>________________/</w:t>
            </w:r>
            <w:r w:rsidR="00FA1B8D" w:rsidRPr="000D3FFB">
              <w:rPr>
                <w:noProof/>
                <w:sz w:val="22"/>
              </w:rPr>
              <w:t>М.О. Авдеев</w:t>
            </w:r>
            <w:r w:rsidRPr="000D3FFB">
              <w:rPr>
                <w:sz w:val="22"/>
              </w:rPr>
              <w:t>/</w:t>
            </w:r>
          </w:p>
          <w:p w14:paraId="4723AA69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0D3FFB">
              <w:rPr>
                <w:b/>
                <w:sz w:val="22"/>
              </w:rPr>
              <w:t xml:space="preserve">    </w:t>
            </w:r>
            <w:r w:rsidRPr="000D3FFB">
              <w:rPr>
                <w:bCs/>
                <w:sz w:val="22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14:paraId="3E4D68C5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b/>
                <w:sz w:val="22"/>
              </w:rPr>
              <w:t>«Заявитель»</w:t>
            </w:r>
          </w:p>
          <w:p w14:paraId="3AB91340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6924553D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14:paraId="31E700F1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0D3FFB">
              <w:rPr>
                <w:sz w:val="22"/>
              </w:rPr>
              <w:t>________________ /_______________/</w:t>
            </w:r>
          </w:p>
          <w:p w14:paraId="061BFA17" w14:textId="77777777" w:rsidR="00103B8A" w:rsidRPr="000D3FFB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0D3FFB">
              <w:rPr>
                <w:sz w:val="22"/>
                <w:lang w:val="en-US"/>
              </w:rPr>
              <w:t xml:space="preserve">       </w:t>
            </w:r>
            <w:r w:rsidRPr="000D3FFB">
              <w:rPr>
                <w:sz w:val="22"/>
              </w:rPr>
              <w:t>подпись</w:t>
            </w:r>
          </w:p>
        </w:tc>
      </w:tr>
    </w:tbl>
    <w:p w14:paraId="50F18274" w14:textId="77777777" w:rsidR="00583D14" w:rsidRPr="000D3FFB" w:rsidRDefault="00583D14">
      <w:pPr>
        <w:jc w:val="both"/>
        <w:rPr>
          <w:b/>
          <w:sz w:val="22"/>
        </w:rPr>
      </w:pPr>
    </w:p>
    <w:p w14:paraId="5C2677ED" w14:textId="77777777" w:rsidR="00583D14" w:rsidRPr="000D3FFB" w:rsidRDefault="008C08EE">
      <w:pPr>
        <w:tabs>
          <w:tab w:val="center" w:pos="4677"/>
        </w:tabs>
        <w:jc w:val="both"/>
        <w:rPr>
          <w:sz w:val="22"/>
        </w:rPr>
      </w:pPr>
      <w:r w:rsidRPr="000D3FFB">
        <w:rPr>
          <w:b/>
          <w:sz w:val="22"/>
        </w:rPr>
        <w:tab/>
        <w:t xml:space="preserve">                                         </w:t>
      </w:r>
    </w:p>
    <w:p w14:paraId="4AD3AC7E" w14:textId="77777777" w:rsidR="00583D14" w:rsidRPr="000D3FFB" w:rsidRDefault="00583D14">
      <w:pPr>
        <w:jc w:val="both"/>
        <w:rPr>
          <w:b/>
          <w:sz w:val="22"/>
        </w:rPr>
      </w:pPr>
    </w:p>
    <w:p w14:paraId="358D3F1B" w14:textId="77777777" w:rsidR="00583D14" w:rsidRPr="000D3FFB" w:rsidRDefault="00583D14">
      <w:pPr>
        <w:rPr>
          <w:sz w:val="22"/>
        </w:rPr>
      </w:pPr>
    </w:p>
    <w:sectPr w:rsidR="00583D14" w:rsidRPr="000D3FFB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CF3C59" w14:textId="77777777" w:rsidR="001162BF" w:rsidRDefault="001162BF">
      <w:r>
        <w:separator/>
      </w:r>
    </w:p>
  </w:endnote>
  <w:endnote w:type="continuationSeparator" w:id="0">
    <w:p w14:paraId="46094686" w14:textId="77777777" w:rsidR="001162BF" w:rsidRDefault="00116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7293E1" w14:textId="39CB78D0" w:rsidR="00583D14" w:rsidRDefault="00767308">
    <w:pPr>
      <w:pStyle w:val="a9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3E9C9469" wp14:editId="046535BE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: фигура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7F663CD" w14:textId="77777777"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FF2DF8" w:rsidRPr="00FF2DF8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14:paraId="625F7946" w14:textId="77777777"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9C9469" id="Полилиния: фигура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14:paraId="17F663CD" w14:textId="77777777"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FF2DF8" w:rsidRPr="00FF2DF8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14:paraId="625F7946" w14:textId="77777777"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3F7AA" w14:textId="77777777" w:rsidR="001162BF" w:rsidRDefault="001162BF">
      <w:pPr>
        <w:pStyle w:val="GenStyleDefPar"/>
      </w:pPr>
      <w:r>
        <w:separator/>
      </w:r>
    </w:p>
  </w:footnote>
  <w:footnote w:type="continuationSeparator" w:id="0">
    <w:p w14:paraId="3D50C9D1" w14:textId="77777777" w:rsidR="001162BF" w:rsidRDefault="001162BF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D3FFB"/>
    <w:rsid w:val="000F389B"/>
    <w:rsid w:val="000F7EFB"/>
    <w:rsid w:val="00100A87"/>
    <w:rsid w:val="001031E4"/>
    <w:rsid w:val="00103B8A"/>
    <w:rsid w:val="00105B48"/>
    <w:rsid w:val="001162BF"/>
    <w:rsid w:val="00117FA6"/>
    <w:rsid w:val="001305FD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771ED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135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471D"/>
    <w:rsid w:val="0041648B"/>
    <w:rsid w:val="00417D02"/>
    <w:rsid w:val="004309AC"/>
    <w:rsid w:val="004324FB"/>
    <w:rsid w:val="004351F1"/>
    <w:rsid w:val="004356D2"/>
    <w:rsid w:val="00437900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75BEC"/>
    <w:rsid w:val="00583D14"/>
    <w:rsid w:val="005931FD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B1665"/>
    <w:rsid w:val="006C74F8"/>
    <w:rsid w:val="006D1679"/>
    <w:rsid w:val="006D64DE"/>
    <w:rsid w:val="006E0DC1"/>
    <w:rsid w:val="00707F82"/>
    <w:rsid w:val="007132E5"/>
    <w:rsid w:val="00715A21"/>
    <w:rsid w:val="007541D9"/>
    <w:rsid w:val="0075540F"/>
    <w:rsid w:val="00755F16"/>
    <w:rsid w:val="00762B2E"/>
    <w:rsid w:val="00767308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238B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5669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25FB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22AAB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37405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D1BBC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A1B8D"/>
    <w:rsid w:val="00FB076E"/>
    <w:rsid w:val="00FB26AD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2DF8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1E9032"/>
  <w15:docId w15:val="{E6D02BCE-6C2C-4B4B-8E7C-52DF4A942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Дмитрий</cp:lastModifiedBy>
  <cp:revision>8</cp:revision>
  <dcterms:created xsi:type="dcterms:W3CDTF">2025-09-22T17:38:00Z</dcterms:created>
  <dcterms:modified xsi:type="dcterms:W3CDTF">2025-11-23T06:07:00Z</dcterms:modified>
</cp:coreProperties>
</file>