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D27E05">
        <w:rPr>
          <w:noProof/>
          <w:sz w:val="24"/>
          <w:szCs w:val="24"/>
        </w:rPr>
        <w:t>Автушенко Оксана Александровна</w:t>
      </w:r>
      <w:r w:rsidR="006B4D21" w:rsidRPr="0067387C">
        <w:rPr>
          <w:sz w:val="24"/>
          <w:szCs w:val="24"/>
        </w:rPr>
        <w:t xml:space="preserve"> (</w:t>
      </w:r>
      <w:r w:rsidR="00D27E05">
        <w:rPr>
          <w:noProof/>
          <w:sz w:val="24"/>
          <w:szCs w:val="24"/>
        </w:rPr>
        <w:t>02.11.1978</w:t>
      </w:r>
      <w:r w:rsidR="006B4D21" w:rsidRPr="0067387C">
        <w:rPr>
          <w:sz w:val="24"/>
          <w:szCs w:val="24"/>
        </w:rPr>
        <w:t xml:space="preserve"> г.р., место рождения </w:t>
      </w:r>
      <w:r w:rsidR="006B4D21">
        <w:rPr>
          <w:sz w:val="24"/>
          <w:szCs w:val="24"/>
        </w:rPr>
        <w:t xml:space="preserve">- </w:t>
      </w:r>
      <w:r w:rsidR="00D27E05">
        <w:rPr>
          <w:noProof/>
          <w:sz w:val="24"/>
          <w:szCs w:val="24"/>
        </w:rPr>
        <w:t>г. Ангрен Ташкентская обл.</w:t>
      </w:r>
      <w:r w:rsidR="006B4D21" w:rsidRPr="0067387C">
        <w:rPr>
          <w:sz w:val="24"/>
          <w:szCs w:val="24"/>
        </w:rPr>
        <w:t xml:space="preserve">, ИНН </w:t>
      </w:r>
      <w:r w:rsidR="00D27E05">
        <w:rPr>
          <w:noProof/>
          <w:sz w:val="24"/>
          <w:szCs w:val="24"/>
        </w:rPr>
        <w:t>731302010750</w:t>
      </w:r>
      <w:r w:rsidR="006B4D21" w:rsidRPr="0067387C">
        <w:rPr>
          <w:sz w:val="24"/>
          <w:szCs w:val="24"/>
        </w:rPr>
        <w:t xml:space="preserve">, СНИЛС </w:t>
      </w:r>
      <w:r w:rsidR="00D27E05">
        <w:rPr>
          <w:noProof/>
          <w:sz w:val="24"/>
          <w:szCs w:val="24"/>
        </w:rPr>
        <w:t>123-434-679 41</w:t>
      </w:r>
      <w:r w:rsidR="006B4D21" w:rsidRPr="0067387C">
        <w:rPr>
          <w:sz w:val="24"/>
          <w:szCs w:val="24"/>
        </w:rPr>
        <w:t xml:space="preserve">, адрес регистрации: </w:t>
      </w:r>
      <w:r w:rsidR="00D27E05">
        <w:rPr>
          <w:noProof/>
          <w:sz w:val="24"/>
          <w:szCs w:val="24"/>
        </w:rPr>
        <w:t>433884, Ульяновская область, р-н Новоспасский, с. Коптевка, ул. Зеленая, д. 28, кв. 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D27E05">
        <w:rPr>
          <w:noProof/>
          <w:sz w:val="24"/>
          <w:szCs w:val="24"/>
        </w:rPr>
        <w:t>Вовк Екатерины Михайловны</w:t>
      </w:r>
      <w:r w:rsidR="006B4D21" w:rsidRPr="0067387C">
        <w:rPr>
          <w:sz w:val="24"/>
          <w:szCs w:val="24"/>
        </w:rPr>
        <w:t xml:space="preserve">, действующей на основании </w:t>
      </w:r>
      <w:r w:rsidR="00D27E05">
        <w:rPr>
          <w:noProof/>
          <w:sz w:val="24"/>
          <w:szCs w:val="24"/>
        </w:rPr>
        <w:t>решения Арбитражного суда Ульяновской области от 25.06.2025 г. (резолютивная часть объявлена 23.06.2025 г.) по делу № А72-4717/2025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D27E05">
        <w:rPr>
          <w:noProof/>
          <w:sz w:val="24"/>
          <w:szCs w:val="24"/>
        </w:rPr>
        <w:t>Автушенко Оксаны Александровны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D27E05">
        <w:rPr>
          <w:noProof/>
        </w:rPr>
        <w:t>Автушенко Оксаны Александровны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E40F62" w:rsidRPr="00E40F62">
        <w:rPr>
          <w:noProof/>
        </w:rPr>
        <w:t>Автушенко Оксана Александровна, номер счета – 40817810607110236183, Банк получателя – АО "Альфа-Банк" г.Москва, БИК – 044525593, Корр.счет – 30101810200000000593, ИНН 7728168971.</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D27E05" w:rsidP="006B4D21">
            <w:pPr>
              <w:tabs>
                <w:tab w:val="left" w:pos="602"/>
              </w:tabs>
              <w:jc w:val="both"/>
            </w:pPr>
            <w:r>
              <w:rPr>
                <w:noProof/>
              </w:rPr>
              <w:t>Автушенко Оксана Александровна</w:t>
            </w:r>
            <w:r w:rsidR="006B4D21" w:rsidRPr="0067387C">
              <w:t xml:space="preserve"> (</w:t>
            </w:r>
            <w:r>
              <w:rPr>
                <w:noProof/>
              </w:rPr>
              <w:t>02.11.1978</w:t>
            </w:r>
            <w:r w:rsidR="006B4D21" w:rsidRPr="0067387C">
              <w:t xml:space="preserve"> г.р., место рождения </w:t>
            </w:r>
            <w:r w:rsidR="006B4D21">
              <w:t xml:space="preserve">- </w:t>
            </w:r>
            <w:r>
              <w:rPr>
                <w:noProof/>
              </w:rPr>
              <w:t>г. Ангрен Ташкентская обл.</w:t>
            </w:r>
            <w:r w:rsidR="006B4D21" w:rsidRPr="0067387C">
              <w:t xml:space="preserve">, ИНН </w:t>
            </w:r>
            <w:r>
              <w:rPr>
                <w:noProof/>
              </w:rPr>
              <w:t>731302010750</w:t>
            </w:r>
            <w:r w:rsidR="006B4D21" w:rsidRPr="0067387C">
              <w:t xml:space="preserve">, СНИЛС </w:t>
            </w:r>
            <w:r>
              <w:rPr>
                <w:noProof/>
              </w:rPr>
              <w:t>123-434-679 41</w:t>
            </w:r>
            <w:r w:rsidR="006B4D21" w:rsidRPr="0067387C">
              <w:t xml:space="preserve">, адрес регистрации: </w:t>
            </w:r>
            <w:r>
              <w:rPr>
                <w:noProof/>
              </w:rPr>
              <w:t>433884, Ульяновская область, р-н Новоспасский, с. Коптевка, ул. Зеленая, д. 28, кв. 2</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Ульяновской области от 25.06.2025 г. (резолютивная часть объявлена 23.06.2025 г.) по делу № А72-4717/2025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E40F62" w:rsidRPr="00E40F62">
              <w:rPr>
                <w:noProof/>
              </w:rPr>
              <w:t>Автушенко Оксана Александровна, номер счета – 40817810607110236183, Банк получателя – АО "Альфа-Банк" г.Москва, БИК – 044525593, Корр.счет – 30101810200000000593, ИНН 7728168971.</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D27E05">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00D" w:rsidRDefault="00A0500D">
      <w:r>
        <w:separator/>
      </w:r>
    </w:p>
  </w:endnote>
  <w:endnote w:type="continuationSeparator" w:id="0">
    <w:p w:rsidR="00A0500D" w:rsidRDefault="00A05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40F6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40F62" w:rsidRPr="00E40F6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40F62" w:rsidRPr="00E40F6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00D" w:rsidRDefault="00A0500D">
      <w:pPr>
        <w:pStyle w:val="GenStyleDefPar"/>
      </w:pPr>
      <w:r>
        <w:separator/>
      </w:r>
    </w:p>
  </w:footnote>
  <w:footnote w:type="continuationSeparator" w:id="0">
    <w:p w:rsidR="00A0500D" w:rsidRDefault="00A0500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500D"/>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27E05"/>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0F62"/>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E39AC67-8B29-4CD3-83B7-064C9C78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4934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2026-01-16T09:16:00Z</dcterms:created>
  <dcterms:modified xsi:type="dcterms:W3CDTF">2026-01-16T09:16:00Z</dcterms:modified>
</cp:coreProperties>
</file>