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61041">
        <w:rPr>
          <w:noProof/>
          <w:sz w:val="24"/>
          <w:szCs w:val="24"/>
        </w:rPr>
        <w:t>Черкасова Татьяна Александровна</w:t>
      </w:r>
      <w:r w:rsidR="001A7C5D" w:rsidRPr="0067387C">
        <w:rPr>
          <w:sz w:val="24"/>
          <w:szCs w:val="24"/>
        </w:rPr>
        <w:t xml:space="preserve"> (</w:t>
      </w:r>
      <w:r w:rsidR="00661041">
        <w:rPr>
          <w:noProof/>
          <w:sz w:val="24"/>
          <w:szCs w:val="24"/>
        </w:rPr>
        <w:t>07.04.1988</w:t>
      </w:r>
      <w:r w:rsidR="001A7C5D" w:rsidRPr="0067387C">
        <w:rPr>
          <w:sz w:val="24"/>
          <w:szCs w:val="24"/>
        </w:rPr>
        <w:t xml:space="preserve"> г.р., место рождения </w:t>
      </w:r>
      <w:r w:rsidR="001A7C5D">
        <w:rPr>
          <w:sz w:val="24"/>
          <w:szCs w:val="24"/>
        </w:rPr>
        <w:t xml:space="preserve">- </w:t>
      </w:r>
      <w:r w:rsidR="00661041">
        <w:rPr>
          <w:noProof/>
          <w:sz w:val="24"/>
          <w:szCs w:val="24"/>
        </w:rPr>
        <w:t>гор. Целиноград Республики Казахстан</w:t>
      </w:r>
      <w:r w:rsidR="001A7C5D" w:rsidRPr="0067387C">
        <w:rPr>
          <w:sz w:val="24"/>
          <w:szCs w:val="24"/>
        </w:rPr>
        <w:t xml:space="preserve">, ИНН </w:t>
      </w:r>
      <w:r w:rsidR="00661041">
        <w:rPr>
          <w:noProof/>
          <w:sz w:val="24"/>
          <w:szCs w:val="24"/>
        </w:rPr>
        <w:t>482413865837</w:t>
      </w:r>
      <w:r w:rsidR="001A7C5D" w:rsidRPr="0067387C">
        <w:rPr>
          <w:sz w:val="24"/>
          <w:szCs w:val="24"/>
        </w:rPr>
        <w:t xml:space="preserve">, СНИЛС </w:t>
      </w:r>
      <w:r w:rsidR="00661041">
        <w:rPr>
          <w:noProof/>
          <w:sz w:val="24"/>
          <w:szCs w:val="24"/>
        </w:rPr>
        <w:t>141-839-895 93</w:t>
      </w:r>
      <w:r w:rsidR="001A7C5D" w:rsidRPr="0067387C">
        <w:rPr>
          <w:sz w:val="24"/>
          <w:szCs w:val="24"/>
        </w:rPr>
        <w:t xml:space="preserve">, адрес регистрации: </w:t>
      </w:r>
      <w:r w:rsidR="00661041">
        <w:rPr>
          <w:noProof/>
          <w:sz w:val="24"/>
          <w:szCs w:val="24"/>
        </w:rPr>
        <w:t>398006, Липецкая область, г. Липецк, Октябрьский р-н, ул. Гвардейская, д. 71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61041">
        <w:rPr>
          <w:noProof/>
          <w:sz w:val="24"/>
          <w:szCs w:val="24"/>
        </w:rPr>
        <w:t>Ждановой Дарьи Владимировны</w:t>
      </w:r>
      <w:r w:rsidR="001A7C5D" w:rsidRPr="0067387C">
        <w:rPr>
          <w:sz w:val="24"/>
          <w:szCs w:val="24"/>
        </w:rPr>
        <w:t xml:space="preserve">, действующей на основании </w:t>
      </w:r>
      <w:r w:rsidR="00661041">
        <w:rPr>
          <w:noProof/>
          <w:sz w:val="24"/>
          <w:szCs w:val="24"/>
        </w:rPr>
        <w:t>решения Арбитражного суда Липецкой области от 11.06.2025 г. по делу № А36-2208/2025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61041">
        <w:rPr>
          <w:noProof/>
          <w:sz w:val="24"/>
          <w:szCs w:val="24"/>
        </w:rPr>
        <w:t>Черкасовой Татьяны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661041">
        <w:rPr>
          <w:noProof/>
        </w:rPr>
        <w:t>Черкасовой Татьяны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D31BAA" w:rsidRPr="00D31BAA">
        <w:rPr>
          <w:noProof/>
        </w:rPr>
        <w:t>Черкасова Татьяна Александровна, номер счета – 40817810735001778689, Банк получателя – Липецкое отделение №8593 ПАО "Сбербанк", БИК – 044206604, Корр.счет – 30101810800000000604, ИНН 7707083893.</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61041" w:rsidP="001A7C5D">
            <w:pPr>
              <w:tabs>
                <w:tab w:val="left" w:pos="602"/>
              </w:tabs>
              <w:jc w:val="both"/>
            </w:pPr>
            <w:r>
              <w:rPr>
                <w:noProof/>
              </w:rPr>
              <w:t>Черкасова Татьяна Александровна</w:t>
            </w:r>
            <w:r w:rsidR="001A7C5D" w:rsidRPr="00D51850">
              <w:t xml:space="preserve"> (</w:t>
            </w:r>
            <w:r>
              <w:rPr>
                <w:noProof/>
              </w:rPr>
              <w:t>07.04.1988</w:t>
            </w:r>
            <w:r w:rsidR="001A7C5D" w:rsidRPr="00D51850">
              <w:t xml:space="preserve"> г.р., место рождения - </w:t>
            </w:r>
            <w:r>
              <w:rPr>
                <w:noProof/>
              </w:rPr>
              <w:t>гор. Целиноград Республики Казахстан</w:t>
            </w:r>
            <w:r w:rsidR="001A7C5D" w:rsidRPr="00D51850">
              <w:t xml:space="preserve">, ИНН </w:t>
            </w:r>
            <w:r>
              <w:rPr>
                <w:noProof/>
              </w:rPr>
              <w:t>482413865837</w:t>
            </w:r>
            <w:r w:rsidR="001A7C5D" w:rsidRPr="00D51850">
              <w:t xml:space="preserve">, СНИЛС </w:t>
            </w:r>
            <w:r>
              <w:rPr>
                <w:noProof/>
              </w:rPr>
              <w:t>141-839-895 93</w:t>
            </w:r>
            <w:r w:rsidR="001A7C5D" w:rsidRPr="00D51850">
              <w:t xml:space="preserve">, адрес регистрации: </w:t>
            </w:r>
            <w:r>
              <w:rPr>
                <w:noProof/>
              </w:rPr>
              <w:t>398006, Липецкая область, г. Липецк, Октябрьский р-н, ул. Гвардейская, д. 71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Липецкой области от 11.06.2025 г. по делу № А36-2208/2025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D31BAA" w:rsidRPr="00D31BAA">
              <w:rPr>
                <w:noProof/>
              </w:rPr>
              <w:t>Черкасова Татьяна Александровна, номер счета – 40817810735001778689, Банк получателя – Липецкое отделение №8593 ПАО "Сбербанк", БИК – 044206604, Корр.счет – 30101810800000000604, ИНН 7707083893.</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61041">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246" w:rsidRDefault="00E03246">
      <w:r>
        <w:separator/>
      </w:r>
    </w:p>
  </w:endnote>
  <w:endnote w:type="continuationSeparator" w:id="0">
    <w:p w:rsidR="00E03246" w:rsidRDefault="00E03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E0B2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E0B2A" w:rsidRPr="004E0B2A">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E0B2A" w:rsidRPr="004E0B2A">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246" w:rsidRDefault="00E03246">
      <w:pPr>
        <w:pStyle w:val="GenStyleDefPar"/>
      </w:pPr>
      <w:r>
        <w:separator/>
      </w:r>
    </w:p>
  </w:footnote>
  <w:footnote w:type="continuationSeparator" w:id="0">
    <w:p w:rsidR="00E03246" w:rsidRDefault="00E0324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0980"/>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0B2A"/>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530"/>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1041"/>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31BAA"/>
    <w:rsid w:val="00D51850"/>
    <w:rsid w:val="00D54FBC"/>
    <w:rsid w:val="00D67A2D"/>
    <w:rsid w:val="00D76214"/>
    <w:rsid w:val="00D852A5"/>
    <w:rsid w:val="00DA1DE1"/>
    <w:rsid w:val="00DA48A5"/>
    <w:rsid w:val="00DB1285"/>
    <w:rsid w:val="00DC1A2C"/>
    <w:rsid w:val="00DD2A09"/>
    <w:rsid w:val="00E00BB8"/>
    <w:rsid w:val="00E03246"/>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A2533-E0FB-43E0-98F5-73ACBD0C6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2025-10-27T05:16:00Z</dcterms:created>
  <dcterms:modified xsi:type="dcterms:W3CDTF">2025-10-27T05:16:00Z</dcterms:modified>
</cp:coreProperties>
</file>