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DD2DC4">
        <w:rPr>
          <w:sz w:val="22"/>
          <w:szCs w:val="22"/>
        </w:rPr>
        <w:t>6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B222F3" w:rsidP="002E553A">
      <w:pPr>
        <w:pStyle w:val="a8"/>
      </w:pPr>
      <w:bookmarkStart w:id="0" w:name="_GoBack"/>
      <w:r w:rsidRPr="00B222F3">
        <w:rPr>
          <w:sz w:val="24"/>
          <w:szCs w:val="24"/>
        </w:rPr>
        <w:t xml:space="preserve">финансовый управляющий Антоновой Натальи Александровны (дата рождения: 26.12.1990 г., место рождения: г. Городище Пензенской обл., СНИЛС 150-904-737 52, ИНН 581202674680, адрес регистрации по месту жительства: 440072, Пензенская область, г Пенза, </w:t>
      </w:r>
      <w:proofErr w:type="spellStart"/>
      <w:r w:rsidRPr="00B222F3">
        <w:rPr>
          <w:sz w:val="24"/>
          <w:szCs w:val="24"/>
        </w:rPr>
        <w:t>ул</w:t>
      </w:r>
      <w:proofErr w:type="spellEnd"/>
      <w:r w:rsidRPr="00B222F3">
        <w:rPr>
          <w:sz w:val="24"/>
          <w:szCs w:val="24"/>
        </w:rPr>
        <w:t xml:space="preserve"> Измайлова, д 74, </w:t>
      </w:r>
      <w:proofErr w:type="spellStart"/>
      <w:r w:rsidRPr="00B222F3">
        <w:rPr>
          <w:sz w:val="24"/>
          <w:szCs w:val="24"/>
        </w:rPr>
        <w:t>кв</w:t>
      </w:r>
      <w:proofErr w:type="spellEnd"/>
      <w:r w:rsidRPr="00B222F3">
        <w:rPr>
          <w:sz w:val="24"/>
          <w:szCs w:val="24"/>
        </w:rPr>
        <w:t xml:space="preserve"> 78) </w:t>
      </w:r>
      <w:proofErr w:type="spellStart"/>
      <w:r w:rsidRPr="00B222F3">
        <w:rPr>
          <w:sz w:val="24"/>
          <w:szCs w:val="24"/>
        </w:rPr>
        <w:t>Атясов</w:t>
      </w:r>
      <w:proofErr w:type="spellEnd"/>
      <w:r w:rsidRPr="00B222F3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B222F3">
        <w:rPr>
          <w:sz w:val="24"/>
          <w:szCs w:val="24"/>
        </w:rPr>
        <w:t>обл</w:t>
      </w:r>
      <w:proofErr w:type="spellEnd"/>
      <w:r w:rsidRPr="00B222F3">
        <w:rPr>
          <w:sz w:val="24"/>
          <w:szCs w:val="24"/>
        </w:rPr>
        <w:t xml:space="preserve">, г Пенза, </w:t>
      </w:r>
      <w:proofErr w:type="spellStart"/>
      <w:r w:rsidRPr="00B222F3">
        <w:rPr>
          <w:sz w:val="24"/>
          <w:szCs w:val="24"/>
        </w:rPr>
        <w:t>ул</w:t>
      </w:r>
      <w:proofErr w:type="spellEnd"/>
      <w:r w:rsidRPr="00B222F3">
        <w:rPr>
          <w:sz w:val="24"/>
          <w:szCs w:val="24"/>
        </w:rPr>
        <w:t xml:space="preserve"> Володарского д.9)., действующий на основании Решения Арбитражного суда Пензенской области от 10.06.2025 г. по делу № А49-4033/2025</w:t>
      </w:r>
      <w:bookmarkEnd w:id="0"/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B222F3" w:rsidRDefault="00B222F3" w:rsidP="00B222F3">
      <w:pPr>
        <w:ind w:left="-709" w:firstLine="283"/>
        <w:jc w:val="both"/>
      </w:pPr>
      <w:r>
        <w:t>Получатель: Антонова Наталья Александровна</w:t>
      </w:r>
    </w:p>
    <w:p w:rsidR="00B222F3" w:rsidRDefault="00B222F3" w:rsidP="00B222F3">
      <w:pPr>
        <w:ind w:left="-709" w:firstLine="283"/>
        <w:jc w:val="both"/>
      </w:pPr>
      <w:r>
        <w:t>Счет: 40817810050221615469</w:t>
      </w:r>
    </w:p>
    <w:p w:rsidR="00B222F3" w:rsidRDefault="00B222F3" w:rsidP="00B222F3">
      <w:pPr>
        <w:ind w:left="-709" w:firstLine="283"/>
        <w:jc w:val="both"/>
      </w:pPr>
      <w:r>
        <w:t>Реквизиты:</w:t>
      </w:r>
    </w:p>
    <w:p w:rsidR="00B222F3" w:rsidRDefault="00B222F3" w:rsidP="00B222F3">
      <w:pPr>
        <w:ind w:left="-709" w:firstLine="283"/>
        <w:jc w:val="both"/>
      </w:pPr>
      <w:r>
        <w:t>ФИЛИАЛ "ЦЕНТРАЛЬНЫЙ" ПАО "СОВКОМБАНК"</w:t>
      </w:r>
    </w:p>
    <w:p w:rsidR="00B222F3" w:rsidRDefault="00B222F3" w:rsidP="00B222F3">
      <w:pPr>
        <w:ind w:left="-709" w:firstLine="283"/>
        <w:jc w:val="both"/>
      </w:pPr>
      <w:r>
        <w:t>633011, РОССИЙСКАЯ ФЕДЕРАЦИЯ, НОВОСИБИРСКАЯ ОБЛ,</w:t>
      </w:r>
    </w:p>
    <w:p w:rsidR="00B222F3" w:rsidRDefault="00B222F3" w:rsidP="00B222F3">
      <w:pPr>
        <w:ind w:left="-709" w:firstLine="283"/>
        <w:jc w:val="both"/>
      </w:pPr>
      <w:r>
        <w:t>БЕРДСК Г, ПОПОВА УЛ, 11 Телефон: 8-800-100-00-06</w:t>
      </w:r>
    </w:p>
    <w:p w:rsidR="00B222F3" w:rsidRDefault="00B222F3" w:rsidP="00B222F3">
      <w:pPr>
        <w:ind w:left="-709" w:firstLine="283"/>
        <w:jc w:val="both"/>
      </w:pPr>
      <w:r>
        <w:t>БИК 045004763 ИНН 4401116480 ОГРН 1144400000425</w:t>
      </w:r>
    </w:p>
    <w:p w:rsidR="00B222F3" w:rsidRDefault="00B222F3" w:rsidP="00B222F3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B222F3" w:rsidRDefault="00B222F3" w:rsidP="00B222F3">
      <w:pPr>
        <w:ind w:left="-709" w:firstLine="283"/>
        <w:jc w:val="both"/>
      </w:pPr>
      <w:r>
        <w:t>КПП 544543001</w:t>
      </w:r>
    </w:p>
    <w:p w:rsidR="00402288" w:rsidRPr="00551088" w:rsidRDefault="004A1773" w:rsidP="00B222F3">
      <w:pPr>
        <w:ind w:left="-709" w:firstLine="283"/>
        <w:jc w:val="both"/>
        <w:rPr>
          <w:sz w:val="22"/>
          <w:szCs w:val="22"/>
        </w:rPr>
      </w:pPr>
      <w:r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>управления Росреестра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r w:rsidR="000D45BE">
        <w:rPr>
          <w:sz w:val="22"/>
          <w:szCs w:val="22"/>
        </w:rPr>
        <w:t>Атясов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DD2DC4">
        <w:rPr>
          <w:sz w:val="22"/>
          <w:szCs w:val="22"/>
        </w:rPr>
        <w:t>6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A31C5"/>
    <w:rsid w:val="000A4D68"/>
    <w:rsid w:val="000B2D1C"/>
    <w:rsid w:val="000C6453"/>
    <w:rsid w:val="000D45BE"/>
    <w:rsid w:val="000D5276"/>
    <w:rsid w:val="001012E1"/>
    <w:rsid w:val="00107B44"/>
    <w:rsid w:val="00142F0F"/>
    <w:rsid w:val="00184B9F"/>
    <w:rsid w:val="0019329C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46268"/>
    <w:rsid w:val="00461A01"/>
    <w:rsid w:val="004A1773"/>
    <w:rsid w:val="004E4F57"/>
    <w:rsid w:val="005230B6"/>
    <w:rsid w:val="00551088"/>
    <w:rsid w:val="00555545"/>
    <w:rsid w:val="005939CE"/>
    <w:rsid w:val="00595C2D"/>
    <w:rsid w:val="005C2AA5"/>
    <w:rsid w:val="006034E5"/>
    <w:rsid w:val="00631C32"/>
    <w:rsid w:val="00637AF0"/>
    <w:rsid w:val="00637ED2"/>
    <w:rsid w:val="006666A9"/>
    <w:rsid w:val="00686A59"/>
    <w:rsid w:val="006E1F3B"/>
    <w:rsid w:val="006E7522"/>
    <w:rsid w:val="00786637"/>
    <w:rsid w:val="007B1A9C"/>
    <w:rsid w:val="007B4837"/>
    <w:rsid w:val="007D04C4"/>
    <w:rsid w:val="007D1CAB"/>
    <w:rsid w:val="0084320F"/>
    <w:rsid w:val="00844094"/>
    <w:rsid w:val="00857090"/>
    <w:rsid w:val="00881381"/>
    <w:rsid w:val="00893157"/>
    <w:rsid w:val="00895B34"/>
    <w:rsid w:val="008E710B"/>
    <w:rsid w:val="008F6224"/>
    <w:rsid w:val="00941629"/>
    <w:rsid w:val="009974A1"/>
    <w:rsid w:val="009F6394"/>
    <w:rsid w:val="00A86F30"/>
    <w:rsid w:val="00AA51AD"/>
    <w:rsid w:val="00AF0BFA"/>
    <w:rsid w:val="00B222F3"/>
    <w:rsid w:val="00C109F7"/>
    <w:rsid w:val="00C17A73"/>
    <w:rsid w:val="00C453D6"/>
    <w:rsid w:val="00C80DF1"/>
    <w:rsid w:val="00CB46BA"/>
    <w:rsid w:val="00D3784F"/>
    <w:rsid w:val="00D651E6"/>
    <w:rsid w:val="00D6678B"/>
    <w:rsid w:val="00DD2DC4"/>
    <w:rsid w:val="00E41128"/>
    <w:rsid w:val="00E429EA"/>
    <w:rsid w:val="00E455D0"/>
    <w:rsid w:val="00E602FF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3379BA"/>
  <w15:chartTrackingRefBased/>
  <w15:docId w15:val="{F7B11134-9832-464E-AC4B-32D745E1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777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5</cp:revision>
  <dcterms:created xsi:type="dcterms:W3CDTF">2025-09-12T12:07:00Z</dcterms:created>
  <dcterms:modified xsi:type="dcterms:W3CDTF">2026-01-28T08:03:00Z</dcterms:modified>
</cp:coreProperties>
</file>