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281EEC" w:rsidP="002E553A">
      <w:pPr>
        <w:pStyle w:val="a8"/>
      </w:pPr>
      <w:bookmarkStart w:id="0" w:name="_GoBack"/>
      <w:r w:rsidRPr="00281EEC">
        <w:rPr>
          <w:sz w:val="24"/>
          <w:szCs w:val="24"/>
        </w:rPr>
        <w:t xml:space="preserve">Финансовый управляющий Елисеевой Нонны Михайловны (дата рождения: 05.10.1978 г., место рождения: п. Красное Знамя </w:t>
      </w:r>
      <w:proofErr w:type="spellStart"/>
      <w:r w:rsidRPr="00281EEC">
        <w:rPr>
          <w:sz w:val="24"/>
          <w:szCs w:val="24"/>
        </w:rPr>
        <w:t>Спировский</w:t>
      </w:r>
      <w:proofErr w:type="spellEnd"/>
      <w:r w:rsidRPr="00281EEC">
        <w:rPr>
          <w:sz w:val="24"/>
          <w:szCs w:val="24"/>
        </w:rPr>
        <w:t xml:space="preserve"> р-н Тверская обл., СНИЛС 009-006-590 19, ИНН 694100344704, адрес регистрации по месту жительства: 171205, Тверская область, г Лихославль, </w:t>
      </w:r>
      <w:proofErr w:type="spellStart"/>
      <w:r w:rsidRPr="00281EEC">
        <w:rPr>
          <w:sz w:val="24"/>
          <w:szCs w:val="24"/>
        </w:rPr>
        <w:t>пгт</w:t>
      </w:r>
      <w:proofErr w:type="spellEnd"/>
      <w:r w:rsidRPr="00281EEC">
        <w:rPr>
          <w:sz w:val="24"/>
          <w:szCs w:val="24"/>
        </w:rPr>
        <w:t xml:space="preserve"> Калашниково, </w:t>
      </w:r>
      <w:proofErr w:type="spellStart"/>
      <w:r w:rsidRPr="00281EEC">
        <w:rPr>
          <w:sz w:val="24"/>
          <w:szCs w:val="24"/>
        </w:rPr>
        <w:t>ул</w:t>
      </w:r>
      <w:proofErr w:type="spellEnd"/>
      <w:r w:rsidRPr="00281EEC">
        <w:rPr>
          <w:sz w:val="24"/>
          <w:szCs w:val="24"/>
        </w:rPr>
        <w:t xml:space="preserve"> Ленина, 80, 2) </w:t>
      </w:r>
      <w:proofErr w:type="spellStart"/>
      <w:r w:rsidRPr="00281EEC">
        <w:rPr>
          <w:sz w:val="24"/>
          <w:szCs w:val="24"/>
        </w:rPr>
        <w:t>Атясов</w:t>
      </w:r>
      <w:proofErr w:type="spellEnd"/>
      <w:r w:rsidRPr="00281EEC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281EEC">
        <w:rPr>
          <w:sz w:val="24"/>
          <w:szCs w:val="24"/>
        </w:rPr>
        <w:t>обл</w:t>
      </w:r>
      <w:proofErr w:type="spellEnd"/>
      <w:r w:rsidRPr="00281EEC">
        <w:rPr>
          <w:sz w:val="24"/>
          <w:szCs w:val="24"/>
        </w:rPr>
        <w:t xml:space="preserve">, г Пенза, </w:t>
      </w:r>
      <w:proofErr w:type="spellStart"/>
      <w:r w:rsidRPr="00281EEC">
        <w:rPr>
          <w:sz w:val="24"/>
          <w:szCs w:val="24"/>
        </w:rPr>
        <w:t>ул</w:t>
      </w:r>
      <w:proofErr w:type="spellEnd"/>
      <w:r w:rsidRPr="00281EEC">
        <w:rPr>
          <w:sz w:val="24"/>
          <w:szCs w:val="24"/>
        </w:rPr>
        <w:t xml:space="preserve"> Володарского д.9)., действующий на основании Решения Арбитражного суда Тверской области от 18.11.2024 г. по делу № А66-13388/2024</w:t>
      </w:r>
      <w:bookmarkEnd w:id="0"/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281EEC" w:rsidRDefault="00281EEC" w:rsidP="00281EEC">
      <w:pPr>
        <w:ind w:left="-709" w:firstLine="283"/>
        <w:jc w:val="both"/>
      </w:pPr>
      <w:r>
        <w:t>Получатель: Елисеева Нонна Михайловна</w:t>
      </w:r>
    </w:p>
    <w:p w:rsidR="00281EEC" w:rsidRDefault="00281EEC" w:rsidP="00281EEC">
      <w:pPr>
        <w:ind w:left="-709" w:firstLine="283"/>
        <w:jc w:val="both"/>
      </w:pPr>
      <w:r>
        <w:t>счет: 40817810650206903046</w:t>
      </w:r>
    </w:p>
    <w:p w:rsidR="00281EEC" w:rsidRDefault="00281EEC" w:rsidP="00281EEC">
      <w:pPr>
        <w:ind w:left="-709" w:firstLine="283"/>
        <w:jc w:val="both"/>
      </w:pPr>
      <w:r>
        <w:t>Реквизиты:</w:t>
      </w:r>
    </w:p>
    <w:p w:rsidR="00281EEC" w:rsidRDefault="00281EEC" w:rsidP="00281EEC">
      <w:pPr>
        <w:ind w:left="-709" w:firstLine="283"/>
        <w:jc w:val="both"/>
      </w:pPr>
      <w:r>
        <w:t>ФИЛИАЛ "ЦЕНТРАЛЬНЫЙ" ПАО "СОВКОМБАНК"</w:t>
      </w:r>
    </w:p>
    <w:p w:rsidR="00281EEC" w:rsidRDefault="00281EEC" w:rsidP="00281EEC">
      <w:pPr>
        <w:ind w:left="-709" w:firstLine="283"/>
        <w:jc w:val="both"/>
      </w:pPr>
      <w:r>
        <w:t>633011, РОССИЙСКАЯ ФЕДЕРАЦИЯ, НОВОСИБИРСКАЯ ОБЛ,</w:t>
      </w:r>
    </w:p>
    <w:p w:rsidR="00281EEC" w:rsidRDefault="00281EEC" w:rsidP="00281EEC">
      <w:pPr>
        <w:ind w:left="-709" w:firstLine="283"/>
        <w:jc w:val="both"/>
      </w:pPr>
      <w:r>
        <w:t>БЕРДСК Г, ПОПОВА УЛ, 11 Телефон: 8-800-100-00-06</w:t>
      </w:r>
    </w:p>
    <w:p w:rsidR="00281EEC" w:rsidRDefault="00281EEC" w:rsidP="00281EEC">
      <w:pPr>
        <w:ind w:left="-709" w:firstLine="283"/>
        <w:jc w:val="both"/>
      </w:pPr>
      <w:r>
        <w:t>БИК 045004763 ИНН 4401116480 ОГРН 1144400000425</w:t>
      </w:r>
    </w:p>
    <w:p w:rsidR="00281EEC" w:rsidRDefault="00281EEC" w:rsidP="00281EEC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281EEC" w:rsidRDefault="00281EEC" w:rsidP="00281EEC">
      <w:pPr>
        <w:ind w:left="-709" w:firstLine="283"/>
        <w:jc w:val="both"/>
      </w:pPr>
      <w:r>
        <w:t>КПП 544543001</w:t>
      </w:r>
    </w:p>
    <w:p w:rsidR="00402288" w:rsidRPr="00551088" w:rsidRDefault="00E90E05" w:rsidP="00281EEC">
      <w:pPr>
        <w:ind w:left="-709" w:firstLine="283"/>
        <w:jc w:val="both"/>
        <w:rPr>
          <w:sz w:val="22"/>
          <w:szCs w:val="22"/>
        </w:rPr>
      </w:pPr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81EEC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85FCC6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780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4</cp:revision>
  <dcterms:created xsi:type="dcterms:W3CDTF">2025-09-16T13:49:00Z</dcterms:created>
  <dcterms:modified xsi:type="dcterms:W3CDTF">2025-11-12T07:26:00Z</dcterms:modified>
</cp:coreProperties>
</file>