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09ED0" w14:textId="77777777" w:rsidR="00971EE7" w:rsidRPr="00516456" w:rsidRDefault="00350B6F" w:rsidP="00077581">
      <w:pPr>
        <w:pStyle w:val="a3"/>
        <w:rPr>
          <w:sz w:val="23"/>
          <w:szCs w:val="23"/>
        </w:rPr>
      </w:pPr>
      <w:r w:rsidRPr="00350B6F">
        <w:rPr>
          <w:sz w:val="24"/>
          <w:szCs w:val="24"/>
        </w:rPr>
        <w:t>ДОГОВОР О ЗАДАТКЕ</w:t>
      </w:r>
      <w:r w:rsidRPr="00350B6F">
        <w:rPr>
          <w:sz w:val="22"/>
          <w:szCs w:val="23"/>
        </w:rPr>
        <w:t xml:space="preserve"> </w:t>
      </w:r>
      <w:r w:rsidR="00971EE7" w:rsidRPr="00516456">
        <w:rPr>
          <w:sz w:val="23"/>
          <w:szCs w:val="23"/>
        </w:rPr>
        <w:t>№</w:t>
      </w:r>
      <w:r w:rsidR="00A80949" w:rsidRPr="00516456">
        <w:rPr>
          <w:sz w:val="23"/>
          <w:szCs w:val="23"/>
        </w:rPr>
        <w:t xml:space="preserve"> </w:t>
      </w:r>
      <w:r w:rsidR="001B3EEB" w:rsidRPr="00516456">
        <w:rPr>
          <w:sz w:val="23"/>
          <w:szCs w:val="23"/>
        </w:rPr>
        <w:t>___</w:t>
      </w:r>
    </w:p>
    <w:p w14:paraId="0BC9602A" w14:textId="77777777" w:rsidR="00971EE7" w:rsidRPr="00516456" w:rsidRDefault="00971EE7">
      <w:pPr>
        <w:pStyle w:val="a3"/>
        <w:rPr>
          <w:sz w:val="23"/>
          <w:szCs w:val="23"/>
        </w:rPr>
      </w:pPr>
    </w:p>
    <w:p w14:paraId="477AF37D" w14:textId="77777777" w:rsidR="000D6B94" w:rsidRPr="00EB5524" w:rsidRDefault="000D6B94" w:rsidP="0091731E">
      <w:pPr>
        <w:pStyle w:val="a3"/>
        <w:jc w:val="left"/>
        <w:rPr>
          <w:b w:val="0"/>
          <w:sz w:val="20"/>
        </w:rPr>
      </w:pPr>
      <w:r w:rsidRPr="00EB5524">
        <w:rPr>
          <w:b w:val="0"/>
          <w:sz w:val="20"/>
        </w:rPr>
        <w:t xml:space="preserve">с. </w:t>
      </w:r>
      <w:r w:rsidR="006B243B">
        <w:rPr>
          <w:b w:val="0"/>
          <w:sz w:val="20"/>
        </w:rPr>
        <w:t>Архангельское</w:t>
      </w:r>
    </w:p>
    <w:p w14:paraId="52DBE025" w14:textId="77777777" w:rsidR="00971EE7" w:rsidRPr="00EB5524" w:rsidRDefault="006B243B" w:rsidP="0091731E">
      <w:pPr>
        <w:pStyle w:val="a3"/>
        <w:jc w:val="left"/>
        <w:rPr>
          <w:b w:val="0"/>
          <w:sz w:val="20"/>
        </w:rPr>
      </w:pPr>
      <w:r>
        <w:rPr>
          <w:b w:val="0"/>
          <w:sz w:val="20"/>
        </w:rPr>
        <w:t>Буденновский</w:t>
      </w:r>
      <w:r w:rsidR="000D6B94" w:rsidRPr="00EB5524">
        <w:rPr>
          <w:b w:val="0"/>
          <w:sz w:val="20"/>
        </w:rPr>
        <w:t xml:space="preserve"> р-н</w:t>
      </w:r>
      <w:r w:rsidR="00EC4F6A" w:rsidRPr="00EB5524">
        <w:rPr>
          <w:b w:val="0"/>
          <w:sz w:val="20"/>
        </w:rPr>
        <w:tab/>
        <w:t xml:space="preserve">      </w:t>
      </w:r>
      <w:r w:rsidR="00971EE7" w:rsidRPr="00EB5524">
        <w:rPr>
          <w:b w:val="0"/>
          <w:sz w:val="20"/>
        </w:rPr>
        <w:t xml:space="preserve">    </w:t>
      </w:r>
      <w:r w:rsidR="00F6032A" w:rsidRPr="00EB5524">
        <w:rPr>
          <w:b w:val="0"/>
          <w:sz w:val="20"/>
        </w:rPr>
        <w:t xml:space="preserve">                  </w:t>
      </w:r>
      <w:r w:rsidR="00024014" w:rsidRPr="00EB5524">
        <w:rPr>
          <w:b w:val="0"/>
          <w:sz w:val="20"/>
        </w:rPr>
        <w:t xml:space="preserve">    </w:t>
      </w:r>
      <w:r w:rsidR="004A5BFB" w:rsidRPr="00EB5524">
        <w:rPr>
          <w:b w:val="0"/>
          <w:sz w:val="20"/>
        </w:rPr>
        <w:t xml:space="preserve">      </w:t>
      </w:r>
      <w:r w:rsidR="0085104E" w:rsidRPr="00EB5524">
        <w:rPr>
          <w:b w:val="0"/>
          <w:sz w:val="20"/>
        </w:rPr>
        <w:t xml:space="preserve">    </w:t>
      </w:r>
      <w:r w:rsidR="00024014" w:rsidRPr="00EB5524">
        <w:rPr>
          <w:b w:val="0"/>
          <w:sz w:val="20"/>
        </w:rPr>
        <w:t xml:space="preserve"> </w:t>
      </w:r>
      <w:r w:rsidR="00B40710" w:rsidRPr="00EB5524">
        <w:rPr>
          <w:b w:val="0"/>
          <w:sz w:val="20"/>
        </w:rPr>
        <w:tab/>
        <w:t xml:space="preserve">           </w:t>
      </w:r>
      <w:r w:rsidR="000D6B94" w:rsidRPr="00EB5524">
        <w:rPr>
          <w:b w:val="0"/>
          <w:sz w:val="20"/>
        </w:rPr>
        <w:tab/>
      </w:r>
      <w:r w:rsidR="000D6B94" w:rsidRPr="00EB5524">
        <w:rPr>
          <w:b w:val="0"/>
          <w:sz w:val="20"/>
        </w:rPr>
        <w:tab/>
        <w:t xml:space="preserve">           </w:t>
      </w:r>
      <w:r w:rsidR="00024014" w:rsidRPr="00EB5524">
        <w:rPr>
          <w:b w:val="0"/>
          <w:sz w:val="20"/>
        </w:rPr>
        <w:t xml:space="preserve"> </w:t>
      </w:r>
      <w:r w:rsidR="00EB5524">
        <w:rPr>
          <w:b w:val="0"/>
          <w:sz w:val="20"/>
        </w:rPr>
        <w:tab/>
      </w:r>
      <w:r w:rsidR="00EB5524">
        <w:rPr>
          <w:b w:val="0"/>
          <w:sz w:val="20"/>
        </w:rPr>
        <w:tab/>
        <w:t xml:space="preserve">   </w:t>
      </w:r>
      <w:proofErr w:type="gramStart"/>
      <w:r w:rsidR="00EB5524">
        <w:rPr>
          <w:b w:val="0"/>
          <w:sz w:val="20"/>
        </w:rPr>
        <w:t xml:space="preserve">   </w:t>
      </w:r>
      <w:r w:rsidR="00971EE7" w:rsidRPr="00EB5524">
        <w:rPr>
          <w:b w:val="0"/>
          <w:sz w:val="20"/>
        </w:rPr>
        <w:t>«</w:t>
      </w:r>
      <w:proofErr w:type="gramEnd"/>
      <w:r w:rsidR="00F6032A" w:rsidRPr="00EB5524">
        <w:rPr>
          <w:b w:val="0"/>
          <w:sz w:val="20"/>
        </w:rPr>
        <w:t>___</w:t>
      </w:r>
      <w:r w:rsidR="002231DE" w:rsidRPr="00EB5524">
        <w:rPr>
          <w:b w:val="0"/>
          <w:sz w:val="20"/>
        </w:rPr>
        <w:t>»</w:t>
      </w:r>
      <w:r w:rsidR="00971EE7" w:rsidRPr="00EB5524">
        <w:rPr>
          <w:b w:val="0"/>
          <w:sz w:val="20"/>
        </w:rPr>
        <w:t xml:space="preserve"> </w:t>
      </w:r>
      <w:r w:rsidR="00E46323" w:rsidRPr="00EB5524">
        <w:rPr>
          <w:b w:val="0"/>
          <w:sz w:val="20"/>
        </w:rPr>
        <w:t>___________202</w:t>
      </w:r>
      <w:r>
        <w:rPr>
          <w:b w:val="0"/>
          <w:sz w:val="20"/>
        </w:rPr>
        <w:t>6</w:t>
      </w:r>
      <w:r w:rsidR="00B40710" w:rsidRPr="00EB5524">
        <w:rPr>
          <w:b w:val="0"/>
          <w:sz w:val="20"/>
        </w:rPr>
        <w:t xml:space="preserve"> </w:t>
      </w:r>
      <w:r w:rsidR="00F6032A" w:rsidRPr="00EB5524">
        <w:rPr>
          <w:b w:val="0"/>
          <w:sz w:val="20"/>
        </w:rPr>
        <w:t>г.</w:t>
      </w:r>
    </w:p>
    <w:p w14:paraId="5832CE32" w14:textId="77777777" w:rsidR="00971EE7" w:rsidRPr="00EB5524" w:rsidRDefault="00971EE7" w:rsidP="0091731E">
      <w:pPr>
        <w:pStyle w:val="a3"/>
        <w:ind w:firstLine="567"/>
        <w:jc w:val="both"/>
        <w:rPr>
          <w:b w:val="0"/>
          <w:sz w:val="20"/>
        </w:rPr>
      </w:pPr>
    </w:p>
    <w:p w14:paraId="301D3D71" w14:textId="77777777" w:rsidR="00F6032A" w:rsidRPr="00EB5524" w:rsidRDefault="000C0D2E" w:rsidP="00944F39">
      <w:pPr>
        <w:ind w:firstLine="851"/>
        <w:jc w:val="both"/>
      </w:pPr>
      <w:r w:rsidRPr="000C0D2E">
        <w:rPr>
          <w:b/>
        </w:rPr>
        <w:t xml:space="preserve">СПК «Архангельский» </w:t>
      </w:r>
      <w:r w:rsidRPr="000C0D2E">
        <w:rPr>
          <w:bCs/>
        </w:rPr>
        <w:t>(ИНН 2624025000, ОГРН 1022603224962 юр. адрес 356835, СК, р-н Буденновский, с. Архангельское, ул. Совхозная, д.18</w:t>
      </w:r>
      <w:r w:rsidR="000D6B94" w:rsidRPr="000C0D2E">
        <w:rPr>
          <w:bCs/>
        </w:rPr>
        <w:t>)</w:t>
      </w:r>
      <w:r w:rsidR="000D6B94" w:rsidRPr="00EB5524">
        <w:t xml:space="preserve"> в лице </w:t>
      </w:r>
      <w:r w:rsidR="00323FC0" w:rsidRPr="00323FC0">
        <w:t>Анищенко Алексе</w:t>
      </w:r>
      <w:r w:rsidR="00892AC5">
        <w:t>я</w:t>
      </w:r>
      <w:r w:rsidR="00323FC0" w:rsidRPr="00323FC0">
        <w:t xml:space="preserve"> Вадимович</w:t>
      </w:r>
      <w:r w:rsidR="00892AC5">
        <w:t>а</w:t>
      </w:r>
      <w:r w:rsidR="00323FC0" w:rsidRPr="00323FC0">
        <w:t xml:space="preserve"> (ИНН 262809025310, СНИЛС 12056956350, почтовый адрес: 355017, г. Ставрополь, а/я 1824, эл. почта: i@aanichenko.ru) - член Союза "Саморегулируемая организация арбитражных управляющих Северо-Запада" (ИНН 7825489593, ОГРН 1027809209471</w:t>
      </w:r>
      <w:r w:rsidR="000D6B94" w:rsidRPr="00EB5524">
        <w:t xml:space="preserve">), действующего на основании </w:t>
      </w:r>
      <w:r w:rsidR="00892AC5">
        <w:t>Р</w:t>
      </w:r>
      <w:r w:rsidR="000D6B94" w:rsidRPr="00EB5524">
        <w:t xml:space="preserve">ешения Арбитражного суда Ставропольского края </w:t>
      </w:r>
      <w:r w:rsidR="00892AC5" w:rsidRPr="00892AC5">
        <w:t>от 07.10.2025 по делу А63-17206/2022</w:t>
      </w:r>
      <w:r w:rsidR="00386B39" w:rsidRPr="00EB5524">
        <w:t xml:space="preserve">, </w:t>
      </w:r>
      <w:r w:rsidR="009E53A2" w:rsidRPr="00EB5524">
        <w:t>именуемый</w:t>
      </w:r>
      <w:r w:rsidR="00F6032A" w:rsidRPr="00EB5524">
        <w:t xml:space="preserve"> в дальнейшем «Организатор торгов»  с одной стороны, и________________________________, в лице _____________________________, действующего на основании ______________________, именуемый в дальнейшем «Претендент»,   с другой стороны,  при совместном упоминании в тексте данного договора - «Стороны», руководствуясь ст.ст. 110, </w:t>
      </w:r>
      <w:r w:rsidR="001C4E6F" w:rsidRPr="00EB5524">
        <w:t xml:space="preserve">111, </w:t>
      </w:r>
      <w:r w:rsidR="00F6032A" w:rsidRPr="00EB5524">
        <w:t xml:space="preserve">139 Федерального закона «О несостоятельности (банкротстве)» № 127-ФЗ от 26.10.2002 г.,  заключили настоящий договор </w:t>
      </w:r>
      <w:r w:rsidR="001C4E6F" w:rsidRPr="00EB5524">
        <w:t>(далее по тексту – «Договор») о нижеследующем:</w:t>
      </w:r>
    </w:p>
    <w:p w14:paraId="6CCAD364" w14:textId="77777777" w:rsidR="00EB5524" w:rsidRPr="00EB5524" w:rsidRDefault="00EB5524" w:rsidP="00DA5B91">
      <w:pPr>
        <w:widowControl w:val="0"/>
        <w:numPr>
          <w:ilvl w:val="0"/>
          <w:numId w:val="19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rFonts w:eastAsia="Arial"/>
          <w:lang w:eastAsia="ar-SA"/>
        </w:rPr>
      </w:pPr>
      <w:r w:rsidRPr="00EB5524">
        <w:rPr>
          <w:rFonts w:eastAsia="Arial"/>
          <w:lang w:eastAsia="ar-SA"/>
        </w:rPr>
        <w:t>В соответствии с условиями Договора Претендент для участия в торгах</w:t>
      </w:r>
      <w:r w:rsidR="00E342B6">
        <w:rPr>
          <w:rFonts w:eastAsia="Arial"/>
          <w:lang w:eastAsia="ar-SA"/>
        </w:rPr>
        <w:t xml:space="preserve"> №_______</w:t>
      </w:r>
      <w:r w:rsidRPr="00EB5524">
        <w:rPr>
          <w:rFonts w:eastAsia="Arial"/>
          <w:lang w:eastAsia="ar-SA"/>
        </w:rPr>
        <w:t xml:space="preserve"> по продаже </w:t>
      </w:r>
      <w:r w:rsidRPr="00DA5B91">
        <w:rPr>
          <w:rFonts w:eastAsia="Arial"/>
          <w:lang w:eastAsia="ar-SA"/>
        </w:rPr>
        <w:t xml:space="preserve">предприятия </w:t>
      </w:r>
      <w:r w:rsidR="00694F6A" w:rsidRPr="000C0D2E">
        <w:rPr>
          <w:b/>
        </w:rPr>
        <w:t xml:space="preserve">СПК «Архангельский» </w:t>
      </w:r>
      <w:r w:rsidRPr="00DA5B91">
        <w:rPr>
          <w:rFonts w:eastAsia="Arial"/>
          <w:lang w:eastAsia="ar-SA"/>
        </w:rPr>
        <w:t>в составе единого имущественного комплекса</w:t>
      </w:r>
      <w:r>
        <w:rPr>
          <w:rFonts w:eastAsia="Arial"/>
          <w:b/>
          <w:lang w:eastAsia="ar-SA"/>
        </w:rPr>
        <w:t xml:space="preserve"> </w:t>
      </w:r>
      <w:r w:rsidRPr="00EB5524">
        <w:rPr>
          <w:bCs/>
        </w:rPr>
        <w:t xml:space="preserve">вносит задаток </w:t>
      </w:r>
      <w:r w:rsidR="00DA5B91" w:rsidRPr="00DA5B91">
        <w:rPr>
          <w:bCs/>
        </w:rPr>
        <w:t xml:space="preserve">в размере </w:t>
      </w:r>
      <w:r w:rsidR="00694F6A">
        <w:rPr>
          <w:bCs/>
        </w:rPr>
        <w:t>2</w:t>
      </w:r>
      <w:r w:rsidR="00DA5B91" w:rsidRPr="00DA5B91">
        <w:rPr>
          <w:bCs/>
        </w:rPr>
        <w:t>0 % от начальной стоимости имущества (без НДС), на счет Организатора торгов.</w:t>
      </w:r>
    </w:p>
    <w:p w14:paraId="3C1C9E23" w14:textId="77777777" w:rsidR="00EB5524" w:rsidRPr="00EB5524" w:rsidRDefault="00B40CF9" w:rsidP="00EB5524">
      <w:pPr>
        <w:widowControl w:val="0"/>
        <w:numPr>
          <w:ilvl w:val="0"/>
          <w:numId w:val="19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rFonts w:eastAsia="Arial"/>
          <w:lang w:eastAsia="ar-SA"/>
        </w:rPr>
      </w:pPr>
      <w:r>
        <w:rPr>
          <w:color w:val="000000"/>
        </w:rPr>
        <w:t>Задаток должен быть внесен</w:t>
      </w:r>
      <w:r w:rsidR="00EB5524" w:rsidRPr="00EB5524">
        <w:rPr>
          <w:color w:val="000000"/>
        </w:rPr>
        <w:t xml:space="preserve"> Претендентом на специальный банковский счет</w:t>
      </w:r>
      <w:r w:rsidR="00EB5524" w:rsidRPr="00EB5524">
        <w:rPr>
          <w:rFonts w:eastAsia="Arial"/>
          <w:lang w:eastAsia="ar-SA"/>
        </w:rPr>
        <w:t xml:space="preserve"> </w:t>
      </w:r>
      <w:r w:rsidR="00BD3165" w:rsidRPr="00BD3165">
        <w:rPr>
          <w:b/>
        </w:rPr>
        <w:t xml:space="preserve">СПК «АРХАНГЕЛЬСКИЙ» ИНН 2624025000, КПП 262401001, ОГРН 1022603224962, счет №40702810712010791533, БИК 044525360, </w:t>
      </w:r>
      <w:r w:rsidR="00554D5E">
        <w:rPr>
          <w:b/>
        </w:rPr>
        <w:t>к</w:t>
      </w:r>
      <w:r w:rsidR="00BD3165" w:rsidRPr="00BD3165">
        <w:rPr>
          <w:b/>
        </w:rPr>
        <w:t>/</w:t>
      </w:r>
      <w:r w:rsidR="00554D5E">
        <w:rPr>
          <w:b/>
        </w:rPr>
        <w:t xml:space="preserve">с </w:t>
      </w:r>
      <w:r w:rsidR="00BD3165" w:rsidRPr="00BD3165">
        <w:rPr>
          <w:b/>
        </w:rPr>
        <w:t>30101810445250000360, наименование банка: Филиал "Корпоративный" ПАО "Совкомбанк" (г. Москва)</w:t>
      </w:r>
      <w:r>
        <w:rPr>
          <w:b/>
        </w:rPr>
        <w:t xml:space="preserve"> </w:t>
      </w:r>
      <w:r w:rsidR="00EB5524" w:rsidRPr="00EB5524">
        <w:rPr>
          <w:color w:val="333333"/>
          <w:shd w:val="clear" w:color="auto" w:fill="FFFFFF"/>
        </w:rPr>
        <w:t xml:space="preserve"> </w:t>
      </w:r>
      <w:r w:rsidR="00EB5524" w:rsidRPr="00EB5524">
        <w:rPr>
          <w:color w:val="000000"/>
          <w:shd w:val="clear" w:color="auto" w:fill="FFFFFF"/>
        </w:rPr>
        <w:t>до даты окончания срока приема заявок и должны быть перечислены в срок, обеспечивающий поступление задатка на специальный банковский счет до момента составления протокола об определении участников торгов.</w:t>
      </w:r>
    </w:p>
    <w:p w14:paraId="30EB7377" w14:textId="77777777" w:rsidR="00EB5524" w:rsidRPr="00EB5524" w:rsidRDefault="00EB5524" w:rsidP="00EB5524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bCs/>
        </w:rPr>
      </w:pPr>
      <w:r w:rsidRPr="00EB5524">
        <w:rPr>
          <w:bCs/>
        </w:rPr>
        <w:t>Организатор торгов обязуется в случае победы Претендента на торгах зачесть задаток в счет оплаты приобретенного на торгах имущества.</w:t>
      </w:r>
      <w:r w:rsidRPr="00EB5524">
        <w:t xml:space="preserve"> </w:t>
      </w:r>
    </w:p>
    <w:p w14:paraId="53B97266" w14:textId="77777777" w:rsidR="00EB5524" w:rsidRPr="00EB5524" w:rsidRDefault="00EB5524" w:rsidP="00EB5524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bCs/>
        </w:rPr>
      </w:pPr>
      <w:r w:rsidRPr="00EB5524">
        <w:rPr>
          <w:color w:val="000000"/>
        </w:rPr>
        <w:t>В случае победы на торгах Претендент (Покупатель) обязуется подписать договор купли - продажи и акт приема-</w:t>
      </w:r>
      <w:r w:rsidR="00554D5E" w:rsidRPr="00EB5524">
        <w:rPr>
          <w:color w:val="000000"/>
        </w:rPr>
        <w:t>передачи и</w:t>
      </w:r>
      <w:r w:rsidRPr="00EB5524">
        <w:rPr>
          <w:color w:val="000000"/>
        </w:rPr>
        <w:t xml:space="preserve"> </w:t>
      </w:r>
      <w:r w:rsidR="00554D5E" w:rsidRPr="00EB5524">
        <w:rPr>
          <w:color w:val="000000"/>
        </w:rPr>
        <w:t>в срок,</w:t>
      </w:r>
      <w:r w:rsidRPr="00EB5524">
        <w:rPr>
          <w:color w:val="000000"/>
        </w:rPr>
        <w:t xml:space="preserve"> указанный в договоре купли-продажи оплатить Продавцу</w:t>
      </w:r>
      <w:r w:rsidR="00B40CF9">
        <w:rPr>
          <w:color w:val="000000"/>
        </w:rPr>
        <w:t xml:space="preserve"> (</w:t>
      </w:r>
      <w:r w:rsidR="00BD3165" w:rsidRPr="00BD3165">
        <w:rPr>
          <w:color w:val="000000"/>
        </w:rPr>
        <w:t>СПК «АРХАНГЕЛЬСКИЙ»</w:t>
      </w:r>
      <w:r w:rsidR="00B40CF9">
        <w:rPr>
          <w:color w:val="000000"/>
        </w:rPr>
        <w:t>)</w:t>
      </w:r>
      <w:r w:rsidRPr="00EB5524">
        <w:rPr>
          <w:color w:val="000000"/>
        </w:rPr>
        <w:t xml:space="preserve"> полную стоимость приобретаемого на торгах имущества.</w:t>
      </w:r>
    </w:p>
    <w:p w14:paraId="0C66888D" w14:textId="77777777" w:rsidR="00EB5524" w:rsidRPr="00EB5524" w:rsidRDefault="00EB5524" w:rsidP="00EB5524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bCs/>
        </w:rPr>
      </w:pPr>
      <w:r w:rsidRPr="00EB5524">
        <w:rPr>
          <w:color w:val="000000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позднее, чем пять рабочих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торгов.</w:t>
      </w:r>
    </w:p>
    <w:p w14:paraId="5491465D" w14:textId="77777777" w:rsidR="00EB5524" w:rsidRPr="00EB5524" w:rsidRDefault="00EB5524" w:rsidP="00EB5524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bCs/>
        </w:rPr>
      </w:pPr>
      <w:r w:rsidRPr="00EB5524">
        <w:rPr>
          <w:bCs/>
        </w:rPr>
        <w:t>Организатор торгов обязуется вернуть задаток Претенденту, не выигравшему торги, в течение пяти рабочих дней со дня подписания протокола о результатах проведения торгов.</w:t>
      </w:r>
    </w:p>
    <w:p w14:paraId="64454004" w14:textId="77777777" w:rsidR="002039C1" w:rsidRPr="002039C1" w:rsidRDefault="00EB5524" w:rsidP="002039C1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bCs/>
        </w:rPr>
      </w:pPr>
      <w:r w:rsidRPr="002039C1">
        <w:rPr>
          <w:bCs/>
        </w:rPr>
        <w:t>Задаток не возвращается в случаях</w:t>
      </w:r>
      <w:r w:rsidR="002039C1" w:rsidRPr="002039C1">
        <w:rPr>
          <w:bCs/>
        </w:rPr>
        <w:t>,</w:t>
      </w:r>
      <w:r w:rsidR="00A35171">
        <w:t xml:space="preserve"> </w:t>
      </w:r>
      <w:r w:rsidR="002039C1" w:rsidRPr="002039C1">
        <w:rPr>
          <w:bCs/>
        </w:rPr>
        <w:t xml:space="preserve">если Претендент был признан победителем, но отказался (уклонился) от подписания протокола и (или) договора купли-продажи в установленный </w:t>
      </w:r>
      <w:r w:rsidR="00554D5E" w:rsidRPr="002039C1">
        <w:rPr>
          <w:bCs/>
        </w:rPr>
        <w:t>срок, если</w:t>
      </w:r>
      <w:r w:rsidR="002039C1" w:rsidRPr="002039C1">
        <w:rPr>
          <w:bCs/>
        </w:rPr>
        <w:t xml:space="preserve"> заключенный по итогам торгов договор </w:t>
      </w:r>
      <w:r w:rsidR="002039C1">
        <w:rPr>
          <w:bCs/>
        </w:rPr>
        <w:t>купли-продажи</w:t>
      </w:r>
      <w:r w:rsidR="002039C1" w:rsidRPr="002039C1">
        <w:rPr>
          <w:bCs/>
        </w:rPr>
        <w:t xml:space="preserve"> расторгнут в связи с нарушением Претендентом (Покупателем) своих обязательств по договору, включая обязательства по полной и своевременной оплате приобретенного имущества.</w:t>
      </w:r>
    </w:p>
    <w:p w14:paraId="4FB5B850" w14:textId="77777777" w:rsidR="00EB5524" w:rsidRPr="00EB5524" w:rsidRDefault="00EB5524" w:rsidP="00EB5524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EB5524">
        <w:t xml:space="preserve">Все споры и разногласия подлежат разрешению в судебном порядке. </w:t>
      </w:r>
    </w:p>
    <w:p w14:paraId="096CAD42" w14:textId="77777777" w:rsidR="00EB5524" w:rsidRPr="00EB5524" w:rsidRDefault="00EB5524" w:rsidP="00EB5524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EB5524">
        <w:t xml:space="preserve">Договор составлен в </w:t>
      </w:r>
      <w:r w:rsidR="00554D5E" w:rsidRPr="00EB5524">
        <w:t>двух экземплярах</w:t>
      </w:r>
      <w:r w:rsidRPr="00EB5524">
        <w:t xml:space="preserve"> по одному для каждой из сторон.</w:t>
      </w:r>
    </w:p>
    <w:p w14:paraId="293F6870" w14:textId="77777777" w:rsidR="00EB5524" w:rsidRPr="00EB5524" w:rsidRDefault="00EB5524" w:rsidP="00EB5524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EB5524">
        <w:t>Настоящий договор вступает в силу и становится обязательным для сторон с момента подписания настоящего договора.</w:t>
      </w:r>
    </w:p>
    <w:p w14:paraId="009651A8" w14:textId="77777777" w:rsidR="00EB5524" w:rsidRPr="00EB5524" w:rsidRDefault="00EB5524" w:rsidP="00EB5524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</w:pPr>
      <w:r w:rsidRPr="00EB5524">
        <w:t>Подписи Сторон:</w:t>
      </w:r>
    </w:p>
    <w:p w14:paraId="21C739A7" w14:textId="77777777" w:rsidR="00EB5524" w:rsidRDefault="00EB5524" w:rsidP="00944F39">
      <w:pPr>
        <w:ind w:firstLine="851"/>
        <w:jc w:val="both"/>
        <w:rPr>
          <w:sz w:val="23"/>
          <w:szCs w:val="23"/>
        </w:rPr>
      </w:pPr>
    </w:p>
    <w:p w14:paraId="72FB882B" w14:textId="77777777" w:rsidR="00034344" w:rsidRPr="00516456" w:rsidRDefault="00034344" w:rsidP="00EC6624">
      <w:pPr>
        <w:pStyle w:val="a7"/>
        <w:ind w:firstLine="426"/>
        <w:rPr>
          <w:sz w:val="23"/>
          <w:szCs w:val="23"/>
        </w:rPr>
      </w:pPr>
    </w:p>
    <w:tbl>
      <w:tblPr>
        <w:tblW w:w="9994" w:type="dxa"/>
        <w:jc w:val="right"/>
        <w:tblLayout w:type="fixed"/>
        <w:tblLook w:val="0000" w:firstRow="0" w:lastRow="0" w:firstColumn="0" w:lastColumn="0" w:noHBand="0" w:noVBand="0"/>
      </w:tblPr>
      <w:tblGrid>
        <w:gridCol w:w="5068"/>
        <w:gridCol w:w="4926"/>
      </w:tblGrid>
      <w:tr w:rsidR="00EC6624" w:rsidRPr="00516456" w14:paraId="317926F8" w14:textId="77777777" w:rsidTr="00C96041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5068" w:type="dxa"/>
          </w:tcPr>
          <w:p w14:paraId="36A3D06C" w14:textId="77777777" w:rsidR="00EC6624" w:rsidRPr="00445A6F" w:rsidRDefault="00EC6624" w:rsidP="006C1523">
            <w:pPr>
              <w:rPr>
                <w:b/>
                <w:u w:val="single"/>
              </w:rPr>
            </w:pPr>
            <w:r w:rsidRPr="00445A6F">
              <w:rPr>
                <w:b/>
                <w:iCs/>
                <w:u w:val="single"/>
              </w:rPr>
              <w:t>Организатор торгов</w:t>
            </w:r>
          </w:p>
          <w:p w14:paraId="457F8598" w14:textId="77777777" w:rsidR="00160EAB" w:rsidRDefault="00160EAB" w:rsidP="00787E04">
            <w:pPr>
              <w:jc w:val="both"/>
            </w:pPr>
            <w:r w:rsidRPr="00160EAB">
              <w:t xml:space="preserve">СПК «АРХАНГЕЛЬСКИЙ» </w:t>
            </w:r>
          </w:p>
          <w:p w14:paraId="4834E133" w14:textId="77777777" w:rsidR="00160EAB" w:rsidRDefault="00160EAB" w:rsidP="00787E04">
            <w:pPr>
              <w:jc w:val="both"/>
            </w:pPr>
            <w:r w:rsidRPr="00160EAB">
              <w:t>ИНН 2624025000, КПП 262401001,</w:t>
            </w:r>
          </w:p>
          <w:p w14:paraId="2FB03838" w14:textId="77777777" w:rsidR="00BE52D2" w:rsidRPr="00445A6F" w:rsidRDefault="00160EAB" w:rsidP="00787E04">
            <w:pPr>
              <w:jc w:val="both"/>
            </w:pPr>
            <w:r w:rsidRPr="00160EAB">
              <w:t>ОГРН 1022603224962</w:t>
            </w:r>
            <w:r w:rsidR="00BE52D2" w:rsidRPr="00445A6F">
              <w:t xml:space="preserve">, </w:t>
            </w:r>
          </w:p>
          <w:p w14:paraId="16699C41" w14:textId="77777777" w:rsidR="00FC10D7" w:rsidRDefault="00BE52D2" w:rsidP="00787E04">
            <w:pPr>
              <w:jc w:val="both"/>
            </w:pPr>
            <w:r w:rsidRPr="00445A6F">
              <w:t>счет №</w:t>
            </w:r>
            <w:r w:rsidR="00FC10D7" w:rsidRPr="00FC10D7">
              <w:t>40702810712010791533,</w:t>
            </w:r>
          </w:p>
          <w:p w14:paraId="6C9C3045" w14:textId="77777777" w:rsidR="00FC10D7" w:rsidRDefault="00FC10D7" w:rsidP="00787E04">
            <w:pPr>
              <w:jc w:val="both"/>
            </w:pPr>
            <w:r w:rsidRPr="00FC10D7">
              <w:t xml:space="preserve"> БИК 044525360, </w:t>
            </w:r>
            <w:r w:rsidR="00554D5E">
              <w:t>к</w:t>
            </w:r>
            <w:r w:rsidRPr="00FC10D7">
              <w:t>/</w:t>
            </w:r>
            <w:r w:rsidR="00554D5E">
              <w:t xml:space="preserve">с </w:t>
            </w:r>
            <w:r w:rsidRPr="00FC10D7">
              <w:t>30101810445250000360,</w:t>
            </w:r>
          </w:p>
          <w:p w14:paraId="3EF4ABEC" w14:textId="77777777" w:rsidR="00FC10D7" w:rsidRDefault="00FC10D7" w:rsidP="00787E04">
            <w:pPr>
              <w:jc w:val="both"/>
            </w:pPr>
            <w:r w:rsidRPr="00FC10D7">
              <w:t xml:space="preserve">Филиал "Корпоративный" ПАО "Совкомбанк" (г. Москва)  </w:t>
            </w:r>
          </w:p>
          <w:p w14:paraId="4B744317" w14:textId="77777777" w:rsidR="000C12E5" w:rsidRPr="00445A6F" w:rsidRDefault="00A243A0" w:rsidP="00787E04">
            <w:pPr>
              <w:jc w:val="both"/>
            </w:pPr>
            <w:r w:rsidRPr="00445A6F">
              <w:t xml:space="preserve">Конкурсный управляющий </w:t>
            </w:r>
          </w:p>
          <w:p w14:paraId="463EB8B3" w14:textId="77777777" w:rsidR="00A243A0" w:rsidRPr="00445A6F" w:rsidRDefault="00A243A0" w:rsidP="00787E04">
            <w:pPr>
              <w:jc w:val="both"/>
              <w:rPr>
                <w:b/>
              </w:rPr>
            </w:pPr>
          </w:p>
          <w:p w14:paraId="6F4081B8" w14:textId="77777777" w:rsidR="00BE52D2" w:rsidRPr="00445A6F" w:rsidRDefault="00BE52D2" w:rsidP="00787E04">
            <w:pPr>
              <w:jc w:val="both"/>
              <w:rPr>
                <w:b/>
              </w:rPr>
            </w:pPr>
          </w:p>
          <w:p w14:paraId="18BD4FC1" w14:textId="77777777" w:rsidR="00BE52D2" w:rsidRPr="00445A6F" w:rsidRDefault="00BE52D2" w:rsidP="00787E04">
            <w:pPr>
              <w:jc w:val="both"/>
              <w:rPr>
                <w:b/>
              </w:rPr>
            </w:pPr>
          </w:p>
          <w:p w14:paraId="31A965C6" w14:textId="77777777" w:rsidR="00092762" w:rsidRPr="00445A6F" w:rsidRDefault="00092762" w:rsidP="00787E04">
            <w:pPr>
              <w:jc w:val="both"/>
              <w:rPr>
                <w:b/>
              </w:rPr>
            </w:pPr>
          </w:p>
          <w:p w14:paraId="4AB21B6B" w14:textId="77777777" w:rsidR="007F156F" w:rsidRPr="00445A6F" w:rsidRDefault="00660C87" w:rsidP="00660C87">
            <w:pPr>
              <w:jc w:val="both"/>
            </w:pPr>
            <w:r w:rsidRPr="00445A6F">
              <w:t>________________________/</w:t>
            </w:r>
            <w:r w:rsidR="00554D5E">
              <w:t>Анищенко</w:t>
            </w:r>
            <w:r w:rsidR="004519E0" w:rsidRPr="00445A6F">
              <w:t xml:space="preserve"> </w:t>
            </w:r>
            <w:r w:rsidR="00554D5E">
              <w:t>А</w:t>
            </w:r>
            <w:r w:rsidR="004519E0" w:rsidRPr="00445A6F">
              <w:t>.</w:t>
            </w:r>
            <w:r w:rsidR="00554D5E">
              <w:t>В</w:t>
            </w:r>
            <w:r w:rsidR="004519E0" w:rsidRPr="00445A6F">
              <w:t>.</w:t>
            </w:r>
            <w:r w:rsidRPr="00445A6F">
              <w:t>/</w:t>
            </w:r>
            <w:r w:rsidR="00787E04" w:rsidRPr="00445A6F">
              <w:t xml:space="preserve">                              </w:t>
            </w:r>
          </w:p>
          <w:p w14:paraId="2DD2C472" w14:textId="77777777" w:rsidR="00EC6624" w:rsidRPr="00445A6F" w:rsidRDefault="00EC6624" w:rsidP="007F156F"/>
        </w:tc>
        <w:tc>
          <w:tcPr>
            <w:tcW w:w="4926" w:type="dxa"/>
          </w:tcPr>
          <w:p w14:paraId="09C70476" w14:textId="77777777" w:rsidR="00EC6624" w:rsidRPr="00445A6F" w:rsidRDefault="00944F39" w:rsidP="00445A6F">
            <w:pPr>
              <w:pStyle w:val="3"/>
              <w:ind w:left="176"/>
              <w:jc w:val="left"/>
              <w:rPr>
                <w:b/>
                <w:i w:val="0"/>
                <w:iCs/>
                <w:sz w:val="20"/>
                <w:u w:val="single"/>
              </w:rPr>
            </w:pPr>
            <w:r w:rsidRPr="00445A6F">
              <w:rPr>
                <w:b/>
                <w:i w:val="0"/>
                <w:iCs/>
                <w:sz w:val="20"/>
                <w:u w:val="single"/>
              </w:rPr>
              <w:t xml:space="preserve">  </w:t>
            </w:r>
            <w:r w:rsidR="00EC6624" w:rsidRPr="00445A6F">
              <w:rPr>
                <w:b/>
                <w:i w:val="0"/>
                <w:iCs/>
                <w:sz w:val="20"/>
                <w:u w:val="single"/>
              </w:rPr>
              <w:t>Претендент</w:t>
            </w:r>
          </w:p>
          <w:p w14:paraId="3302DB70" w14:textId="77777777" w:rsidR="00EC6624" w:rsidRPr="00445A6F" w:rsidRDefault="00EC6624" w:rsidP="00445A6F">
            <w:pPr>
              <w:ind w:left="176"/>
            </w:pPr>
            <w:r w:rsidRPr="00445A6F">
              <w:t>_____________________________</w:t>
            </w:r>
          </w:p>
          <w:p w14:paraId="0FA936DA" w14:textId="77777777" w:rsidR="00EC6624" w:rsidRPr="00445A6F" w:rsidRDefault="00EC6624" w:rsidP="00445A6F">
            <w:pPr>
              <w:ind w:left="176"/>
            </w:pPr>
            <w:r w:rsidRPr="00445A6F">
              <w:t>_____________________________</w:t>
            </w:r>
          </w:p>
          <w:p w14:paraId="69A9F088" w14:textId="77777777" w:rsidR="00EC6624" w:rsidRPr="00445A6F" w:rsidRDefault="00EC6624" w:rsidP="00445A6F">
            <w:pPr>
              <w:ind w:left="176"/>
            </w:pPr>
            <w:r w:rsidRPr="00445A6F">
              <w:t>_____________________________</w:t>
            </w:r>
          </w:p>
          <w:p w14:paraId="377D791C" w14:textId="77777777" w:rsidR="00EC6624" w:rsidRPr="00445A6F" w:rsidRDefault="00EC6624" w:rsidP="00445A6F">
            <w:pPr>
              <w:ind w:left="176"/>
            </w:pPr>
            <w:r w:rsidRPr="00445A6F">
              <w:t>_____________________________</w:t>
            </w:r>
          </w:p>
          <w:p w14:paraId="639BE9A2" w14:textId="77777777" w:rsidR="00EC6624" w:rsidRPr="00445A6F" w:rsidRDefault="00EC6624" w:rsidP="00445A6F">
            <w:pPr>
              <w:ind w:left="176"/>
            </w:pPr>
            <w:r w:rsidRPr="00445A6F">
              <w:t>_____________________________</w:t>
            </w:r>
          </w:p>
          <w:p w14:paraId="6F5ECA1C" w14:textId="77777777" w:rsidR="00EC6624" w:rsidRPr="00445A6F" w:rsidRDefault="00EC6624" w:rsidP="00445A6F">
            <w:pPr>
              <w:ind w:left="176"/>
            </w:pPr>
            <w:r w:rsidRPr="00445A6F">
              <w:t>_____________________________</w:t>
            </w:r>
          </w:p>
          <w:p w14:paraId="227C8158" w14:textId="77777777" w:rsidR="00EC6624" w:rsidRPr="00445A6F" w:rsidRDefault="00EC6624" w:rsidP="00445A6F">
            <w:pPr>
              <w:ind w:left="176"/>
            </w:pPr>
            <w:r w:rsidRPr="00445A6F">
              <w:t>_____________________________</w:t>
            </w:r>
          </w:p>
          <w:p w14:paraId="1D7AD979" w14:textId="77777777" w:rsidR="00EC6624" w:rsidRPr="00445A6F" w:rsidRDefault="00EC6624" w:rsidP="00445A6F">
            <w:pPr>
              <w:ind w:left="176"/>
            </w:pPr>
            <w:r w:rsidRPr="00445A6F">
              <w:t>_____________________________</w:t>
            </w:r>
          </w:p>
          <w:p w14:paraId="0CF5BBE5" w14:textId="77777777" w:rsidR="00EC6624" w:rsidRPr="00445A6F" w:rsidRDefault="00EC6624" w:rsidP="00445A6F">
            <w:pPr>
              <w:ind w:left="176"/>
            </w:pPr>
          </w:p>
          <w:p w14:paraId="4A35F7DD" w14:textId="77777777" w:rsidR="00A7332F" w:rsidRPr="00445A6F" w:rsidRDefault="00A7332F" w:rsidP="00445A6F">
            <w:pPr>
              <w:tabs>
                <w:tab w:val="left" w:pos="945"/>
              </w:tabs>
              <w:ind w:left="176"/>
            </w:pPr>
          </w:p>
          <w:p w14:paraId="1372B18E" w14:textId="77777777" w:rsidR="007F156F" w:rsidRPr="00445A6F" w:rsidRDefault="007F156F" w:rsidP="00445A6F">
            <w:pPr>
              <w:tabs>
                <w:tab w:val="left" w:pos="945"/>
              </w:tabs>
              <w:ind w:left="176"/>
            </w:pPr>
          </w:p>
          <w:p w14:paraId="32124704" w14:textId="77777777" w:rsidR="008B55A9" w:rsidRPr="00445A6F" w:rsidRDefault="008B55A9" w:rsidP="00445A6F">
            <w:pPr>
              <w:tabs>
                <w:tab w:val="left" w:pos="945"/>
              </w:tabs>
              <w:ind w:left="176"/>
            </w:pPr>
          </w:p>
          <w:p w14:paraId="023B214D" w14:textId="77777777" w:rsidR="00EC6624" w:rsidRPr="00445A6F" w:rsidRDefault="00EC6624" w:rsidP="00445A6F">
            <w:pPr>
              <w:tabs>
                <w:tab w:val="left" w:pos="945"/>
              </w:tabs>
              <w:ind w:left="176"/>
            </w:pPr>
            <w:r w:rsidRPr="00445A6F">
              <w:t>____________________  /______________/</w:t>
            </w:r>
          </w:p>
        </w:tc>
      </w:tr>
    </w:tbl>
    <w:p w14:paraId="0FD8C114" w14:textId="77777777" w:rsidR="00D90B19" w:rsidRPr="00516456" w:rsidRDefault="00D90B19" w:rsidP="0030025E">
      <w:pPr>
        <w:jc w:val="both"/>
        <w:rPr>
          <w:sz w:val="23"/>
          <w:szCs w:val="23"/>
        </w:rPr>
      </w:pPr>
    </w:p>
    <w:sectPr w:rsidR="00D90B19" w:rsidRPr="00516456" w:rsidSect="003812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42" w:right="851" w:bottom="426" w:left="1276" w:header="567" w:footer="30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2121D" w14:textId="77777777" w:rsidR="00472E1F" w:rsidRDefault="00472E1F">
      <w:r>
        <w:separator/>
      </w:r>
    </w:p>
  </w:endnote>
  <w:endnote w:type="continuationSeparator" w:id="0">
    <w:p w14:paraId="5DC8BA7C" w14:textId="77777777" w:rsidR="00472E1F" w:rsidRDefault="0047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25A4D" w14:textId="77777777" w:rsidR="00DA5B91" w:rsidRDefault="00DA5B9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FAF173D" w14:textId="77777777" w:rsidR="00DA5B91" w:rsidRDefault="00DA5B9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1191D" w14:textId="77777777" w:rsidR="00DA5B91" w:rsidRDefault="00DA5B91">
    <w:pPr>
      <w:pStyle w:val="a4"/>
      <w:framePr w:wrap="around" w:vAnchor="text" w:hAnchor="margin" w:xAlign="right" w:y="1"/>
      <w:rPr>
        <w:rStyle w:val="a6"/>
      </w:rPr>
    </w:pPr>
  </w:p>
  <w:p w14:paraId="06BD1C85" w14:textId="77777777" w:rsidR="00DA5B91" w:rsidRDefault="00DA5B9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F3B6D" w14:textId="77777777" w:rsidR="00472E1F" w:rsidRDefault="00472E1F">
      <w:r>
        <w:separator/>
      </w:r>
    </w:p>
  </w:footnote>
  <w:footnote w:type="continuationSeparator" w:id="0">
    <w:p w14:paraId="0B55C00C" w14:textId="77777777" w:rsidR="00472E1F" w:rsidRDefault="00472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64E61" w14:textId="77777777" w:rsidR="00DA5B91" w:rsidRDefault="00DA5B91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D79A7B2" w14:textId="77777777" w:rsidR="00DA5B91" w:rsidRDefault="00DA5B9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6AAF2" w14:textId="77777777" w:rsidR="00DA5B91" w:rsidRPr="00BB4C6F" w:rsidRDefault="00DA5B91">
    <w:pPr>
      <w:pStyle w:val="a9"/>
      <w:jc w:val="right"/>
      <w:rPr>
        <w:i/>
      </w:rPr>
    </w:pPr>
    <w:r>
      <w:rPr>
        <w:i/>
      </w:rPr>
      <w:t>Стр.</w:t>
    </w:r>
    <w:r w:rsidRPr="00BB4C6F">
      <w:rPr>
        <w:i/>
      </w:rPr>
      <w:t xml:space="preserve"> </w:t>
    </w:r>
    <w:r w:rsidRPr="00BB4C6F">
      <w:rPr>
        <w:i/>
      </w:rPr>
      <w:fldChar w:fldCharType="begin"/>
    </w:r>
    <w:r w:rsidRPr="00BB4C6F">
      <w:rPr>
        <w:i/>
      </w:rPr>
      <w:instrText>PAGE</w:instrText>
    </w:r>
    <w:r w:rsidRPr="00BB4C6F">
      <w:rPr>
        <w:i/>
      </w:rPr>
      <w:fldChar w:fldCharType="separate"/>
    </w:r>
    <w:r w:rsidR="00BE52D2">
      <w:rPr>
        <w:i/>
        <w:noProof/>
      </w:rPr>
      <w:t>2</w:t>
    </w:r>
    <w:r w:rsidRPr="00BB4C6F">
      <w:rPr>
        <w:i/>
      </w:rPr>
      <w:fldChar w:fldCharType="end"/>
    </w:r>
    <w:r w:rsidRPr="00BB4C6F">
      <w:rPr>
        <w:i/>
      </w:rPr>
      <w:t xml:space="preserve"> из </w:t>
    </w:r>
    <w:r w:rsidRPr="00BB4C6F">
      <w:rPr>
        <w:i/>
      </w:rPr>
      <w:fldChar w:fldCharType="begin"/>
    </w:r>
    <w:r w:rsidRPr="00BB4C6F">
      <w:rPr>
        <w:i/>
      </w:rPr>
      <w:instrText>NUMPAGES</w:instrText>
    </w:r>
    <w:r w:rsidRPr="00BB4C6F">
      <w:rPr>
        <w:i/>
      </w:rPr>
      <w:fldChar w:fldCharType="separate"/>
    </w:r>
    <w:r w:rsidR="00BE52D2">
      <w:rPr>
        <w:i/>
        <w:noProof/>
      </w:rPr>
      <w:t>2</w:t>
    </w:r>
    <w:r w:rsidRPr="00BB4C6F">
      <w:rPr>
        <w:i/>
      </w:rPr>
      <w:fldChar w:fldCharType="end"/>
    </w:r>
  </w:p>
  <w:p w14:paraId="7078C9F2" w14:textId="77777777" w:rsidR="00DA5B91" w:rsidRDefault="00DA5B9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DCB" w14:textId="77777777" w:rsidR="00DA5B91" w:rsidRPr="00BB4C6F" w:rsidRDefault="00DA5B91">
    <w:pPr>
      <w:pStyle w:val="a9"/>
      <w:jc w:val="right"/>
      <w:rPr>
        <w:i/>
      </w:rPr>
    </w:pPr>
    <w:r>
      <w:rPr>
        <w:i/>
      </w:rPr>
      <w:t>Стр.</w:t>
    </w:r>
    <w:r w:rsidRPr="00BB4C6F">
      <w:rPr>
        <w:i/>
      </w:rPr>
      <w:t xml:space="preserve"> </w:t>
    </w:r>
    <w:r w:rsidRPr="00BB4C6F">
      <w:rPr>
        <w:i/>
      </w:rPr>
      <w:fldChar w:fldCharType="begin"/>
    </w:r>
    <w:r w:rsidRPr="00BB4C6F">
      <w:rPr>
        <w:i/>
      </w:rPr>
      <w:instrText>PAGE</w:instrText>
    </w:r>
    <w:r w:rsidRPr="00BB4C6F">
      <w:rPr>
        <w:i/>
      </w:rPr>
      <w:fldChar w:fldCharType="separate"/>
    </w:r>
    <w:r w:rsidR="00077581">
      <w:rPr>
        <w:i/>
        <w:noProof/>
      </w:rPr>
      <w:t>1</w:t>
    </w:r>
    <w:r w:rsidRPr="00BB4C6F">
      <w:rPr>
        <w:i/>
      </w:rPr>
      <w:fldChar w:fldCharType="end"/>
    </w:r>
    <w:r w:rsidRPr="00BB4C6F">
      <w:rPr>
        <w:i/>
      </w:rPr>
      <w:t xml:space="preserve"> из </w:t>
    </w:r>
    <w:r w:rsidRPr="00BB4C6F">
      <w:rPr>
        <w:i/>
      </w:rPr>
      <w:fldChar w:fldCharType="begin"/>
    </w:r>
    <w:r w:rsidRPr="00BB4C6F">
      <w:rPr>
        <w:i/>
      </w:rPr>
      <w:instrText>NUMPAGES</w:instrText>
    </w:r>
    <w:r w:rsidRPr="00BB4C6F">
      <w:rPr>
        <w:i/>
      </w:rPr>
      <w:fldChar w:fldCharType="separate"/>
    </w:r>
    <w:r w:rsidR="00077581">
      <w:rPr>
        <w:i/>
        <w:noProof/>
      </w:rPr>
      <w:t>1</w:t>
    </w:r>
    <w:r w:rsidRPr="00BB4C6F">
      <w:rPr>
        <w:i/>
      </w:rPr>
      <w:fldChar w:fldCharType="end"/>
    </w:r>
  </w:p>
  <w:p w14:paraId="4D3F6C7E" w14:textId="77777777" w:rsidR="00DA5B91" w:rsidRDefault="00DA5B9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A3717D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1C035D64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26C46219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 w15:restartNumberingAfterBreak="0">
    <w:nsid w:val="36D95306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434577A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8541386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 w15:restartNumberingAfterBreak="0">
    <w:nsid w:val="497425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A210AF8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 w15:restartNumberingAfterBreak="0">
    <w:nsid w:val="53E245B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A647224"/>
    <w:multiLevelType w:val="singleLevel"/>
    <w:tmpl w:val="FCE8DC3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 w15:restartNumberingAfterBreak="0">
    <w:nsid w:val="5C2E0F5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5FD53EE3"/>
    <w:multiLevelType w:val="hybridMultilevel"/>
    <w:tmpl w:val="78C21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018F8"/>
    <w:multiLevelType w:val="singleLevel"/>
    <w:tmpl w:val="8DCEAF62"/>
    <w:lvl w:ilvl="0">
      <w:start w:val="2"/>
      <w:numFmt w:val="decimal"/>
      <w:lvlText w:val="1.4.%1."/>
      <w:legacy w:legacy="1" w:legacySpace="0" w:legacyIndent="600"/>
      <w:lvlJc w:val="left"/>
      <w:rPr>
        <w:rFonts w:ascii="Times New Roman" w:hAnsi="Times New Roman" w:cs="Times New Roman" w:hint="default"/>
        <w:b/>
      </w:rPr>
    </w:lvl>
  </w:abstractNum>
  <w:abstractNum w:abstractNumId="14" w15:restartNumberingAfterBreak="0">
    <w:nsid w:val="670B6877"/>
    <w:multiLevelType w:val="singleLevel"/>
    <w:tmpl w:val="1ED0952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5" w15:restartNumberingAfterBreak="0">
    <w:nsid w:val="6D465318"/>
    <w:multiLevelType w:val="hybridMultilevel"/>
    <w:tmpl w:val="B0A896EA"/>
    <w:lvl w:ilvl="0" w:tplc="702CB9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ED5551"/>
    <w:multiLevelType w:val="multilevel"/>
    <w:tmpl w:val="AEC42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B942B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4886972">
    <w:abstractNumId w:val="8"/>
  </w:num>
  <w:num w:numId="2" w16cid:durableId="390931991">
    <w:abstractNumId w:val="1"/>
  </w:num>
  <w:num w:numId="3" w16cid:durableId="1980919123">
    <w:abstractNumId w:val="10"/>
  </w:num>
  <w:num w:numId="4" w16cid:durableId="1419060118">
    <w:abstractNumId w:val="5"/>
  </w:num>
  <w:num w:numId="5" w16cid:durableId="1916865244">
    <w:abstractNumId w:val="9"/>
  </w:num>
  <w:num w:numId="6" w16cid:durableId="1359114697">
    <w:abstractNumId w:val="2"/>
  </w:num>
  <w:num w:numId="7" w16cid:durableId="67659894">
    <w:abstractNumId w:val="17"/>
  </w:num>
  <w:num w:numId="8" w16cid:durableId="1264531656">
    <w:abstractNumId w:val="7"/>
  </w:num>
  <w:num w:numId="9" w16cid:durableId="148133085">
    <w:abstractNumId w:val="6"/>
  </w:num>
  <w:num w:numId="10" w16cid:durableId="1747871587">
    <w:abstractNumId w:val="3"/>
  </w:num>
  <w:num w:numId="11" w16cid:durableId="424882515">
    <w:abstractNumId w:val="4"/>
  </w:num>
  <w:num w:numId="12" w16cid:durableId="118110116">
    <w:abstractNumId w:val="14"/>
  </w:num>
  <w:num w:numId="13" w16cid:durableId="1178538963">
    <w:abstractNumId w:val="11"/>
  </w:num>
  <w:num w:numId="14" w16cid:durableId="6654750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9967227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6" w16cid:durableId="475755450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17" w16cid:durableId="2108842246">
    <w:abstractNumId w:val="13"/>
  </w:num>
  <w:num w:numId="18" w16cid:durableId="11422367">
    <w:abstractNumId w:val="12"/>
  </w:num>
  <w:num w:numId="19" w16cid:durableId="1289112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EE7"/>
    <w:rsid w:val="00011FDE"/>
    <w:rsid w:val="00024014"/>
    <w:rsid w:val="00024C69"/>
    <w:rsid w:val="0003171A"/>
    <w:rsid w:val="00034344"/>
    <w:rsid w:val="0003478C"/>
    <w:rsid w:val="00036DE2"/>
    <w:rsid w:val="00044049"/>
    <w:rsid w:val="00056522"/>
    <w:rsid w:val="000567B3"/>
    <w:rsid w:val="00063942"/>
    <w:rsid w:val="00066486"/>
    <w:rsid w:val="00077581"/>
    <w:rsid w:val="00081C46"/>
    <w:rsid w:val="00092762"/>
    <w:rsid w:val="000A000A"/>
    <w:rsid w:val="000A285C"/>
    <w:rsid w:val="000A37CB"/>
    <w:rsid w:val="000C0D2E"/>
    <w:rsid w:val="000C12E5"/>
    <w:rsid w:val="000D6B94"/>
    <w:rsid w:val="000E216A"/>
    <w:rsid w:val="000E4294"/>
    <w:rsid w:val="000F3BD8"/>
    <w:rsid w:val="0010259B"/>
    <w:rsid w:val="0012504C"/>
    <w:rsid w:val="00125F70"/>
    <w:rsid w:val="00126656"/>
    <w:rsid w:val="00130885"/>
    <w:rsid w:val="00130BE5"/>
    <w:rsid w:val="00137309"/>
    <w:rsid w:val="001423F6"/>
    <w:rsid w:val="00147106"/>
    <w:rsid w:val="00150B4D"/>
    <w:rsid w:val="001523E9"/>
    <w:rsid w:val="00160345"/>
    <w:rsid w:val="00160EAB"/>
    <w:rsid w:val="00161D5C"/>
    <w:rsid w:val="00170494"/>
    <w:rsid w:val="00171437"/>
    <w:rsid w:val="00172FED"/>
    <w:rsid w:val="00193F2F"/>
    <w:rsid w:val="001A6AC9"/>
    <w:rsid w:val="001B3EEB"/>
    <w:rsid w:val="001B5B9E"/>
    <w:rsid w:val="001B6EE7"/>
    <w:rsid w:val="001B7019"/>
    <w:rsid w:val="001C0118"/>
    <w:rsid w:val="001C2093"/>
    <w:rsid w:val="001C2D9A"/>
    <w:rsid w:val="001C4E6F"/>
    <w:rsid w:val="001D68D1"/>
    <w:rsid w:val="001E69C8"/>
    <w:rsid w:val="001F2F02"/>
    <w:rsid w:val="002039C1"/>
    <w:rsid w:val="00204813"/>
    <w:rsid w:val="00216826"/>
    <w:rsid w:val="002231DE"/>
    <w:rsid w:val="00223ABF"/>
    <w:rsid w:val="0022404A"/>
    <w:rsid w:val="00234509"/>
    <w:rsid w:val="00237C45"/>
    <w:rsid w:val="0024252B"/>
    <w:rsid w:val="002604B8"/>
    <w:rsid w:val="002914A4"/>
    <w:rsid w:val="00294013"/>
    <w:rsid w:val="002A56CE"/>
    <w:rsid w:val="002C332D"/>
    <w:rsid w:val="002C7B9E"/>
    <w:rsid w:val="002D1875"/>
    <w:rsid w:val="002D3236"/>
    <w:rsid w:val="002E0F10"/>
    <w:rsid w:val="002E374B"/>
    <w:rsid w:val="002E3966"/>
    <w:rsid w:val="002F0206"/>
    <w:rsid w:val="002F5334"/>
    <w:rsid w:val="0030025E"/>
    <w:rsid w:val="00301FA0"/>
    <w:rsid w:val="0031226E"/>
    <w:rsid w:val="00323FC0"/>
    <w:rsid w:val="00350B6F"/>
    <w:rsid w:val="00354854"/>
    <w:rsid w:val="0035779E"/>
    <w:rsid w:val="00363DFA"/>
    <w:rsid w:val="0037025A"/>
    <w:rsid w:val="00372744"/>
    <w:rsid w:val="003741BF"/>
    <w:rsid w:val="00381212"/>
    <w:rsid w:val="00383A1E"/>
    <w:rsid w:val="00386B39"/>
    <w:rsid w:val="003A49EB"/>
    <w:rsid w:val="003B6874"/>
    <w:rsid w:val="003E4CB0"/>
    <w:rsid w:val="003E552D"/>
    <w:rsid w:val="003F5E10"/>
    <w:rsid w:val="004148E8"/>
    <w:rsid w:val="00443C5A"/>
    <w:rsid w:val="00445A6F"/>
    <w:rsid w:val="004500DF"/>
    <w:rsid w:val="004519E0"/>
    <w:rsid w:val="00460FE8"/>
    <w:rsid w:val="00472E1F"/>
    <w:rsid w:val="004823DA"/>
    <w:rsid w:val="004A5BFB"/>
    <w:rsid w:val="004B0B17"/>
    <w:rsid w:val="004D6BD0"/>
    <w:rsid w:val="004E7922"/>
    <w:rsid w:val="004F0A81"/>
    <w:rsid w:val="0050216C"/>
    <w:rsid w:val="00502EC2"/>
    <w:rsid w:val="00505810"/>
    <w:rsid w:val="00516456"/>
    <w:rsid w:val="00516997"/>
    <w:rsid w:val="00516D25"/>
    <w:rsid w:val="00522541"/>
    <w:rsid w:val="00531DC7"/>
    <w:rsid w:val="005362CC"/>
    <w:rsid w:val="00545124"/>
    <w:rsid w:val="00554D5E"/>
    <w:rsid w:val="00560578"/>
    <w:rsid w:val="00565667"/>
    <w:rsid w:val="005746FF"/>
    <w:rsid w:val="005762F5"/>
    <w:rsid w:val="005A65FB"/>
    <w:rsid w:val="005B3C6E"/>
    <w:rsid w:val="005C20AE"/>
    <w:rsid w:val="005C2937"/>
    <w:rsid w:val="005E022E"/>
    <w:rsid w:val="00602579"/>
    <w:rsid w:val="0060561A"/>
    <w:rsid w:val="0060648B"/>
    <w:rsid w:val="00610A3D"/>
    <w:rsid w:val="00647029"/>
    <w:rsid w:val="006527D8"/>
    <w:rsid w:val="00660C87"/>
    <w:rsid w:val="006612B7"/>
    <w:rsid w:val="0066670A"/>
    <w:rsid w:val="006711D4"/>
    <w:rsid w:val="00675D0F"/>
    <w:rsid w:val="00680EE9"/>
    <w:rsid w:val="00682DCB"/>
    <w:rsid w:val="0068510E"/>
    <w:rsid w:val="00694F6A"/>
    <w:rsid w:val="006976C9"/>
    <w:rsid w:val="006A1A27"/>
    <w:rsid w:val="006A4769"/>
    <w:rsid w:val="006A5804"/>
    <w:rsid w:val="006A7EA4"/>
    <w:rsid w:val="006B1549"/>
    <w:rsid w:val="006B243B"/>
    <w:rsid w:val="006B5A15"/>
    <w:rsid w:val="006C1523"/>
    <w:rsid w:val="006D5982"/>
    <w:rsid w:val="006D7824"/>
    <w:rsid w:val="006E081D"/>
    <w:rsid w:val="006E5AC0"/>
    <w:rsid w:val="00701172"/>
    <w:rsid w:val="00720E49"/>
    <w:rsid w:val="007354A2"/>
    <w:rsid w:val="0074637A"/>
    <w:rsid w:val="00756C36"/>
    <w:rsid w:val="007658BC"/>
    <w:rsid w:val="00781B02"/>
    <w:rsid w:val="00787E04"/>
    <w:rsid w:val="00791C99"/>
    <w:rsid w:val="007C07CA"/>
    <w:rsid w:val="007C51DA"/>
    <w:rsid w:val="007C7C83"/>
    <w:rsid w:val="007D19AD"/>
    <w:rsid w:val="007D222A"/>
    <w:rsid w:val="007E482C"/>
    <w:rsid w:val="007F156F"/>
    <w:rsid w:val="007F2B28"/>
    <w:rsid w:val="007F6ECB"/>
    <w:rsid w:val="00810A44"/>
    <w:rsid w:val="00811EF9"/>
    <w:rsid w:val="008141BD"/>
    <w:rsid w:val="00814727"/>
    <w:rsid w:val="00836D56"/>
    <w:rsid w:val="00841457"/>
    <w:rsid w:val="008422A9"/>
    <w:rsid w:val="00845EC8"/>
    <w:rsid w:val="00847F09"/>
    <w:rsid w:val="0085104E"/>
    <w:rsid w:val="00854B34"/>
    <w:rsid w:val="0085591B"/>
    <w:rsid w:val="008736A1"/>
    <w:rsid w:val="00892AC5"/>
    <w:rsid w:val="00894411"/>
    <w:rsid w:val="008A0235"/>
    <w:rsid w:val="008A2F5A"/>
    <w:rsid w:val="008B55A9"/>
    <w:rsid w:val="008B73B3"/>
    <w:rsid w:val="008D28C2"/>
    <w:rsid w:val="008F1DF1"/>
    <w:rsid w:val="0091731E"/>
    <w:rsid w:val="009306E0"/>
    <w:rsid w:val="00935DC8"/>
    <w:rsid w:val="00935F38"/>
    <w:rsid w:val="00944F39"/>
    <w:rsid w:val="00953E2F"/>
    <w:rsid w:val="00971EE7"/>
    <w:rsid w:val="009B1B63"/>
    <w:rsid w:val="009D237D"/>
    <w:rsid w:val="009D2F21"/>
    <w:rsid w:val="009E3C03"/>
    <w:rsid w:val="009E53A2"/>
    <w:rsid w:val="009F16DE"/>
    <w:rsid w:val="009F3DF7"/>
    <w:rsid w:val="00A077D0"/>
    <w:rsid w:val="00A164D8"/>
    <w:rsid w:val="00A243A0"/>
    <w:rsid w:val="00A35171"/>
    <w:rsid w:val="00A61C6B"/>
    <w:rsid w:val="00A6476C"/>
    <w:rsid w:val="00A7332F"/>
    <w:rsid w:val="00A80949"/>
    <w:rsid w:val="00A80A79"/>
    <w:rsid w:val="00A82AF3"/>
    <w:rsid w:val="00A86833"/>
    <w:rsid w:val="00A90ACB"/>
    <w:rsid w:val="00AA042F"/>
    <w:rsid w:val="00AA1CF4"/>
    <w:rsid w:val="00AA6C54"/>
    <w:rsid w:val="00AD09C6"/>
    <w:rsid w:val="00AD537C"/>
    <w:rsid w:val="00AF4E16"/>
    <w:rsid w:val="00B11B17"/>
    <w:rsid w:val="00B1245D"/>
    <w:rsid w:val="00B179C8"/>
    <w:rsid w:val="00B3127E"/>
    <w:rsid w:val="00B3384F"/>
    <w:rsid w:val="00B37E8C"/>
    <w:rsid w:val="00B40710"/>
    <w:rsid w:val="00B40CF9"/>
    <w:rsid w:val="00B40F9C"/>
    <w:rsid w:val="00B430FF"/>
    <w:rsid w:val="00B53499"/>
    <w:rsid w:val="00B61D4C"/>
    <w:rsid w:val="00B64BDD"/>
    <w:rsid w:val="00B745BE"/>
    <w:rsid w:val="00BA01FB"/>
    <w:rsid w:val="00BB4C6F"/>
    <w:rsid w:val="00BC0C66"/>
    <w:rsid w:val="00BD3165"/>
    <w:rsid w:val="00BE52D2"/>
    <w:rsid w:val="00BF0EE7"/>
    <w:rsid w:val="00BF4B44"/>
    <w:rsid w:val="00BF5D66"/>
    <w:rsid w:val="00C009E1"/>
    <w:rsid w:val="00C1332F"/>
    <w:rsid w:val="00C35754"/>
    <w:rsid w:val="00C362AC"/>
    <w:rsid w:val="00C427F8"/>
    <w:rsid w:val="00C57692"/>
    <w:rsid w:val="00C619FB"/>
    <w:rsid w:val="00C745E5"/>
    <w:rsid w:val="00C75BB4"/>
    <w:rsid w:val="00C94084"/>
    <w:rsid w:val="00C96041"/>
    <w:rsid w:val="00CB14F7"/>
    <w:rsid w:val="00CD5081"/>
    <w:rsid w:val="00CE53F7"/>
    <w:rsid w:val="00D14BAB"/>
    <w:rsid w:val="00D21F9C"/>
    <w:rsid w:val="00D235C1"/>
    <w:rsid w:val="00D254B9"/>
    <w:rsid w:val="00D41DC4"/>
    <w:rsid w:val="00D512D4"/>
    <w:rsid w:val="00D67655"/>
    <w:rsid w:val="00D77F60"/>
    <w:rsid w:val="00D90B19"/>
    <w:rsid w:val="00DA233F"/>
    <w:rsid w:val="00DA575C"/>
    <w:rsid w:val="00DA5763"/>
    <w:rsid w:val="00DA5B91"/>
    <w:rsid w:val="00DC3F4A"/>
    <w:rsid w:val="00DC58D0"/>
    <w:rsid w:val="00DD030A"/>
    <w:rsid w:val="00DD5B34"/>
    <w:rsid w:val="00DD6CB4"/>
    <w:rsid w:val="00DE27D0"/>
    <w:rsid w:val="00DE3592"/>
    <w:rsid w:val="00DF2F35"/>
    <w:rsid w:val="00E01462"/>
    <w:rsid w:val="00E12EA7"/>
    <w:rsid w:val="00E1576D"/>
    <w:rsid w:val="00E1664F"/>
    <w:rsid w:val="00E342B6"/>
    <w:rsid w:val="00E4440D"/>
    <w:rsid w:val="00E46323"/>
    <w:rsid w:val="00E67AB8"/>
    <w:rsid w:val="00EA7EF5"/>
    <w:rsid w:val="00EB05F8"/>
    <w:rsid w:val="00EB5524"/>
    <w:rsid w:val="00EC3444"/>
    <w:rsid w:val="00EC4F6A"/>
    <w:rsid w:val="00EC6624"/>
    <w:rsid w:val="00ED1091"/>
    <w:rsid w:val="00EF0F5C"/>
    <w:rsid w:val="00EF59A6"/>
    <w:rsid w:val="00EF7CC2"/>
    <w:rsid w:val="00F00209"/>
    <w:rsid w:val="00F138FB"/>
    <w:rsid w:val="00F15D2A"/>
    <w:rsid w:val="00F174D2"/>
    <w:rsid w:val="00F23A37"/>
    <w:rsid w:val="00F34340"/>
    <w:rsid w:val="00F35680"/>
    <w:rsid w:val="00F46DCA"/>
    <w:rsid w:val="00F5153D"/>
    <w:rsid w:val="00F572E1"/>
    <w:rsid w:val="00F6032A"/>
    <w:rsid w:val="00F67D61"/>
    <w:rsid w:val="00F746AE"/>
    <w:rsid w:val="00F75B2D"/>
    <w:rsid w:val="00FA3B80"/>
    <w:rsid w:val="00FA5C7B"/>
    <w:rsid w:val="00FC10D7"/>
    <w:rsid w:val="00FC6588"/>
    <w:rsid w:val="00FF26B4"/>
    <w:rsid w:val="00FF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9774844"/>
  <w15:chartTrackingRefBased/>
  <w15:docId w15:val="{4CB14C35-292B-4141-8502-CE8636CBB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i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iCs/>
      <w:sz w:val="24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pPr>
      <w:jc w:val="center"/>
    </w:pPr>
    <w:rPr>
      <w:b/>
      <w:sz w:val="2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center"/>
    </w:pPr>
    <w:rPr>
      <w:b/>
      <w:sz w:val="24"/>
    </w:rPr>
  </w:style>
  <w:style w:type="paragraph" w:styleId="a8">
    <w:name w:val="Body Text Indent"/>
    <w:basedOn w:val="a"/>
    <w:pPr>
      <w:ind w:firstLine="567"/>
      <w:jc w:val="both"/>
    </w:pPr>
    <w:rPr>
      <w:sz w:val="24"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jc w:val="center"/>
    </w:pPr>
    <w:rPr>
      <w:i/>
      <w:sz w:val="24"/>
    </w:rPr>
  </w:style>
  <w:style w:type="character" w:customStyle="1" w:styleId="paragraph">
    <w:name w:val="paragraph"/>
    <w:basedOn w:val="a0"/>
    <w:rsid w:val="00E4440D"/>
  </w:style>
  <w:style w:type="character" w:customStyle="1" w:styleId="aa">
    <w:name w:val="Верхний колонтитул Знак"/>
    <w:basedOn w:val="a0"/>
    <w:link w:val="a9"/>
    <w:uiPriority w:val="99"/>
    <w:rsid w:val="00BB4C6F"/>
  </w:style>
  <w:style w:type="character" w:styleId="ab">
    <w:name w:val="Emphasis"/>
    <w:qFormat/>
    <w:rsid w:val="00161D5C"/>
    <w:rPr>
      <w:i/>
      <w:iCs/>
    </w:rPr>
  </w:style>
  <w:style w:type="character" w:customStyle="1" w:styleId="a5">
    <w:name w:val="Нижний колонтитул Знак"/>
    <w:basedOn w:val="a0"/>
    <w:link w:val="a4"/>
    <w:uiPriority w:val="99"/>
    <w:rsid w:val="00AA042F"/>
  </w:style>
  <w:style w:type="paragraph" w:styleId="ac">
    <w:name w:val="Balloon Text"/>
    <w:basedOn w:val="a"/>
    <w:link w:val="ad"/>
    <w:rsid w:val="00AA042F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AA042F"/>
    <w:rPr>
      <w:rFonts w:ascii="Tahoma" w:hAnsi="Tahoma" w:cs="Tahoma"/>
      <w:sz w:val="16"/>
      <w:szCs w:val="16"/>
    </w:rPr>
  </w:style>
  <w:style w:type="character" w:customStyle="1" w:styleId="WW8Num4z0">
    <w:name w:val="WW8Num4z0"/>
    <w:rsid w:val="007354A2"/>
    <w:rPr>
      <w:rFonts w:ascii="Symbol" w:hAnsi="Symbol"/>
    </w:rPr>
  </w:style>
  <w:style w:type="paragraph" w:styleId="21">
    <w:name w:val="Body Text Indent 2"/>
    <w:basedOn w:val="a"/>
    <w:link w:val="22"/>
    <w:rsid w:val="0035779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7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5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9D29A-3AC5-4E80-9365-9A90370C6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Интас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1</dc:creator>
  <cp:keywords/>
  <cp:lastModifiedBy>Алексей Анищенко</cp:lastModifiedBy>
  <cp:revision>2</cp:revision>
  <cp:lastPrinted>2019-04-14T14:41:00Z</cp:lastPrinted>
  <dcterms:created xsi:type="dcterms:W3CDTF">2026-02-06T09:02:00Z</dcterms:created>
  <dcterms:modified xsi:type="dcterms:W3CDTF">2026-02-06T09:02:00Z</dcterms:modified>
</cp:coreProperties>
</file>