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5524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E713A">
        <w:rPr>
          <w:rFonts w:ascii="Times New Roman" w:hAnsi="Times New Roman"/>
          <w:b/>
          <w:sz w:val="28"/>
          <w:szCs w:val="28"/>
        </w:rPr>
        <w:t>ДОГОВОР О ЗАДАТКЕ</w:t>
      </w:r>
    </w:p>
    <w:p w:rsidR="00E75524" w:rsidRPr="00FE713A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775" w:rsidRDefault="00F27775" w:rsidP="00E75524">
      <w:pPr>
        <w:spacing w:after="0" w:line="240" w:lineRule="auto"/>
        <w:rPr>
          <w:rFonts w:ascii="Times New Roman" w:hAnsi="Times New Roman"/>
          <w:sz w:val="24"/>
          <w:szCs w:val="24"/>
        </w:rPr>
        <w:sectPr w:rsidR="00F2777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27775" w:rsidRPr="00FF540B" w:rsidRDefault="008A31FE" w:rsidP="00E7552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город Тамбов</w:t>
      </w:r>
    </w:p>
    <w:p w:rsidR="00F27775" w:rsidRDefault="000A676D" w:rsidP="00F2777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  <w:sectPr w:rsidR="00F27775" w:rsidSect="00F27775">
          <w:type w:val="continuous"/>
          <w:pgSz w:w="11906" w:h="16838"/>
          <w:pgMar w:top="1134" w:right="850" w:bottom="1134" w:left="1701" w:header="708" w:footer="708" w:gutter="0"/>
          <w:cols w:num="2" w:space="709" w:equalWidth="0">
            <w:col w:w="5741" w:space="709"/>
            <w:col w:w="2905"/>
          </w:cols>
          <w:docGrid w:linePitch="360"/>
        </w:sectPr>
      </w:pPr>
      <w:r>
        <w:rPr>
          <w:rFonts w:ascii="Times New Roman" w:hAnsi="Times New Roman"/>
          <w:noProof/>
          <w:sz w:val="24"/>
          <w:szCs w:val="24"/>
        </w:rPr>
        <w:t>________________</w:t>
      </w:r>
      <w:r w:rsidR="008A31FE">
        <w:rPr>
          <w:rFonts w:ascii="Times New Roman" w:hAnsi="Times New Roman"/>
          <w:noProof/>
          <w:sz w:val="24"/>
          <w:szCs w:val="24"/>
        </w:rPr>
        <w:t xml:space="preserve"> 202</w:t>
      </w:r>
      <w:r w:rsidR="00B25DFE">
        <w:rPr>
          <w:rFonts w:ascii="Times New Roman" w:hAnsi="Times New Roman"/>
          <w:noProof/>
          <w:sz w:val="24"/>
          <w:szCs w:val="24"/>
        </w:rPr>
        <w:t>5</w:t>
      </w:r>
      <w:r w:rsidR="008A31FE">
        <w:rPr>
          <w:rFonts w:ascii="Times New Roman" w:hAnsi="Times New Roman"/>
          <w:noProof/>
          <w:sz w:val="24"/>
          <w:szCs w:val="24"/>
        </w:rPr>
        <w:t xml:space="preserve"> г.</w:t>
      </w:r>
    </w:p>
    <w:p w:rsidR="00E75524" w:rsidRDefault="00E75524" w:rsidP="00E7552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Финансовый управляющий </w:t>
      </w:r>
      <w:r w:rsidR="00EF4D54">
        <w:rPr>
          <w:rFonts w:ascii="Times New Roman" w:hAnsi="Times New Roman"/>
          <w:noProof/>
          <w:sz w:val="24"/>
          <w:szCs w:val="24"/>
        </w:rPr>
        <w:t>Ашуровой Замиры Абдукаримовны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09F9">
        <w:rPr>
          <w:rFonts w:ascii="Times New Roman" w:hAnsi="Times New Roman"/>
          <w:sz w:val="24"/>
          <w:szCs w:val="24"/>
        </w:rPr>
        <w:t xml:space="preserve">(дата рождения: </w:t>
      </w:r>
      <w:r w:rsidR="00EF4D54" w:rsidRPr="00EF4D54">
        <w:rPr>
          <w:rFonts w:ascii="Times New Roman" w:hAnsi="Times New Roman"/>
          <w:noProof/>
          <w:sz w:val="24"/>
          <w:szCs w:val="24"/>
        </w:rPr>
        <w:t>09.11.1988</w:t>
      </w:r>
      <w:r w:rsidRPr="00C709F9">
        <w:rPr>
          <w:rFonts w:ascii="Times New Roman" w:hAnsi="Times New Roman"/>
          <w:sz w:val="24"/>
          <w:szCs w:val="24"/>
        </w:rPr>
        <w:t xml:space="preserve">, место рождения: </w:t>
      </w:r>
      <w:r w:rsidR="00EF4D54" w:rsidRPr="00EF4D54">
        <w:rPr>
          <w:rFonts w:ascii="Times New Roman" w:hAnsi="Times New Roman"/>
          <w:noProof/>
          <w:sz w:val="24"/>
          <w:szCs w:val="24"/>
        </w:rPr>
        <w:t>г. Душанбе Таджикская ССР</w:t>
      </w:r>
      <w:r w:rsidRPr="00C709F9">
        <w:rPr>
          <w:rFonts w:ascii="Times New Roman" w:hAnsi="Times New Roman"/>
          <w:sz w:val="24"/>
          <w:szCs w:val="24"/>
        </w:rPr>
        <w:t xml:space="preserve">, </w:t>
      </w:r>
      <w:r w:rsidR="00012358">
        <w:rPr>
          <w:rFonts w:ascii="Times New Roman" w:hAnsi="Times New Roman"/>
          <w:sz w:val="24"/>
          <w:szCs w:val="24"/>
        </w:rPr>
        <w:t>СНИЛС</w:t>
      </w:r>
      <w:r w:rsidRPr="00FE713A">
        <w:rPr>
          <w:rFonts w:ascii="Times New Roman" w:hAnsi="Times New Roman"/>
          <w:sz w:val="24"/>
          <w:szCs w:val="24"/>
        </w:rPr>
        <w:t xml:space="preserve">: </w:t>
      </w:r>
      <w:r w:rsidR="00EF4D54" w:rsidRPr="00EF4D54">
        <w:rPr>
          <w:rFonts w:ascii="Times New Roman" w:hAnsi="Times New Roman"/>
          <w:noProof/>
          <w:sz w:val="24"/>
          <w:szCs w:val="24"/>
        </w:rPr>
        <w:t>204-844-291 54</w:t>
      </w:r>
      <w:r w:rsidRPr="00FE713A">
        <w:rPr>
          <w:rFonts w:ascii="Times New Roman" w:hAnsi="Times New Roman"/>
          <w:sz w:val="24"/>
          <w:szCs w:val="24"/>
        </w:rPr>
        <w:t>, ИНН</w:t>
      </w:r>
      <w:r>
        <w:rPr>
          <w:rFonts w:ascii="Times New Roman" w:hAnsi="Times New Roman"/>
          <w:sz w:val="24"/>
          <w:szCs w:val="24"/>
        </w:rPr>
        <w:t xml:space="preserve"> </w:t>
      </w:r>
      <w:r w:rsidR="00EF4D54" w:rsidRPr="00EF4D54">
        <w:rPr>
          <w:rFonts w:ascii="Times New Roman" w:hAnsi="Times New Roman"/>
          <w:noProof/>
          <w:sz w:val="24"/>
          <w:szCs w:val="24"/>
        </w:rPr>
        <w:t>682908901794</w:t>
      </w:r>
      <w:r>
        <w:rPr>
          <w:rFonts w:ascii="Times New Roman" w:hAnsi="Times New Roman"/>
          <w:sz w:val="24"/>
          <w:szCs w:val="24"/>
        </w:rPr>
        <w:t>,</w:t>
      </w:r>
      <w:r w:rsidR="00012358">
        <w:rPr>
          <w:rFonts w:ascii="Times New Roman" w:hAnsi="Times New Roman"/>
          <w:sz w:val="24"/>
          <w:szCs w:val="24"/>
        </w:rPr>
        <w:t xml:space="preserve"> </w:t>
      </w:r>
      <w:r w:rsidR="008A31FE">
        <w:rPr>
          <w:rFonts w:ascii="Times New Roman" w:hAnsi="Times New Roman"/>
          <w:noProof/>
          <w:sz w:val="24"/>
          <w:szCs w:val="24"/>
        </w:rPr>
        <w:t xml:space="preserve">регистрация по месту жительства: </w:t>
      </w:r>
      <w:r w:rsidR="00EF4D54" w:rsidRPr="00EF4D54">
        <w:rPr>
          <w:rFonts w:ascii="Times New Roman" w:hAnsi="Times New Roman"/>
          <w:noProof/>
          <w:sz w:val="24"/>
          <w:szCs w:val="24"/>
        </w:rPr>
        <w:t>392024, Тамбовская область, г. Тамбов, ул. Мичуринская, д. 173, к. 1, кв. 157</w:t>
      </w:r>
      <w:r>
        <w:rPr>
          <w:rFonts w:ascii="Times New Roman" w:hAnsi="Times New Roman"/>
          <w:sz w:val="24"/>
          <w:szCs w:val="24"/>
        </w:rPr>
        <w:t xml:space="preserve">)  </w:t>
      </w:r>
      <w:r w:rsidR="008A31FE">
        <w:rPr>
          <w:rFonts w:ascii="Times New Roman" w:hAnsi="Times New Roman"/>
          <w:noProof/>
          <w:sz w:val="24"/>
          <w:szCs w:val="24"/>
        </w:rPr>
        <w:t>Сапунов Роман Петрович</w:t>
      </w:r>
      <w:r w:rsidRPr="00CE0EAA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именуемый в дальнейшем «Организатор торгов», </w:t>
      </w:r>
      <w:r w:rsidR="008A31FE">
        <w:rPr>
          <w:rFonts w:ascii="Times New Roman" w:hAnsi="Times New Roman"/>
          <w:noProof/>
          <w:sz w:val="24"/>
          <w:szCs w:val="24"/>
        </w:rPr>
        <w:t xml:space="preserve">действующий на основании решения Арбитражного суда Тамбовской области от </w:t>
      </w:r>
      <w:r w:rsidR="009A6FBC">
        <w:rPr>
          <w:rFonts w:ascii="Times New Roman" w:hAnsi="Times New Roman"/>
          <w:noProof/>
          <w:sz w:val="24"/>
          <w:szCs w:val="24"/>
        </w:rPr>
        <w:t>29</w:t>
      </w:r>
      <w:r w:rsidR="008E6C29" w:rsidRPr="008E6C29">
        <w:rPr>
          <w:rFonts w:ascii="Times New Roman" w:hAnsi="Times New Roman"/>
          <w:noProof/>
          <w:sz w:val="24"/>
          <w:szCs w:val="24"/>
        </w:rPr>
        <w:t>.05.2025</w:t>
      </w:r>
      <w:r w:rsidR="008A31FE">
        <w:rPr>
          <w:rFonts w:ascii="Times New Roman" w:hAnsi="Times New Roman"/>
          <w:noProof/>
          <w:sz w:val="24"/>
          <w:szCs w:val="24"/>
        </w:rPr>
        <w:t xml:space="preserve"> г. по делу № </w:t>
      </w:r>
      <w:r w:rsidR="009A6FBC" w:rsidRPr="009A6FBC">
        <w:rPr>
          <w:rFonts w:ascii="Times New Roman" w:hAnsi="Times New Roman"/>
          <w:noProof/>
          <w:sz w:val="24"/>
          <w:szCs w:val="24"/>
        </w:rPr>
        <w:t>А64-2651/2025</w:t>
      </w:r>
      <w:r>
        <w:rPr>
          <w:rFonts w:ascii="Times New Roman" w:hAnsi="Times New Roman"/>
          <w:sz w:val="24"/>
          <w:szCs w:val="24"/>
        </w:rPr>
        <w:t>, с одной стороны, и ____________________________________________________, именуемое (-</w:t>
      </w:r>
      <w:proofErr w:type="spellStart"/>
      <w:r>
        <w:rPr>
          <w:rFonts w:ascii="Times New Roman" w:hAnsi="Times New Roman"/>
          <w:sz w:val="24"/>
          <w:szCs w:val="24"/>
        </w:rPr>
        <w:t>ый</w:t>
      </w:r>
      <w:proofErr w:type="spellEnd"/>
      <w:r>
        <w:rPr>
          <w:rFonts w:ascii="Times New Roman" w:hAnsi="Times New Roman"/>
          <w:sz w:val="24"/>
          <w:szCs w:val="24"/>
        </w:rPr>
        <w:t>, -</w:t>
      </w:r>
      <w:proofErr w:type="spellStart"/>
      <w:r>
        <w:rPr>
          <w:rFonts w:ascii="Times New Roman" w:hAnsi="Times New Roman"/>
          <w:sz w:val="24"/>
          <w:szCs w:val="24"/>
        </w:rPr>
        <w:t>ая</w:t>
      </w:r>
      <w:proofErr w:type="spellEnd"/>
      <w:r>
        <w:rPr>
          <w:rFonts w:ascii="Times New Roman" w:hAnsi="Times New Roman"/>
          <w:sz w:val="24"/>
          <w:szCs w:val="24"/>
        </w:rPr>
        <w:t>) в дальнейшем «Заявитель», с другой стороны, заключили настоящий договор о нижеследующем:</w:t>
      </w:r>
    </w:p>
    <w:p w:rsidR="00E75524" w:rsidRDefault="00E75524" w:rsidP="00E755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Предмет договора</w:t>
      </w:r>
    </w:p>
    <w:p w:rsidR="00E75524" w:rsidRDefault="00E75524" w:rsidP="00A97931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 соответствии с условиями настоящего Д</w:t>
      </w:r>
      <w:r w:rsidR="000A676D">
        <w:rPr>
          <w:rFonts w:ascii="Times New Roman" w:hAnsi="Times New Roman"/>
          <w:sz w:val="24"/>
          <w:szCs w:val="24"/>
        </w:rPr>
        <w:t>оговора Заявитель для участия в</w:t>
      </w:r>
      <w:r>
        <w:rPr>
          <w:rFonts w:ascii="Times New Roman" w:hAnsi="Times New Roman"/>
          <w:sz w:val="24"/>
          <w:szCs w:val="24"/>
        </w:rPr>
        <w:t xml:space="preserve"> продаже имущества </w:t>
      </w:r>
      <w:r w:rsidR="009A6FBC">
        <w:rPr>
          <w:rFonts w:ascii="Times New Roman" w:hAnsi="Times New Roman"/>
          <w:noProof/>
          <w:sz w:val="24"/>
          <w:szCs w:val="24"/>
        </w:rPr>
        <w:t>Ашуровой Замиры Абдукаримовны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 лоту № </w:t>
      </w:r>
      <w:r w:rsidR="0014575E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: </w:t>
      </w:r>
      <w:r w:rsidR="00A97931" w:rsidRPr="00A97931">
        <w:rPr>
          <w:rFonts w:ascii="Times New Roman" w:hAnsi="Times New Roman"/>
          <w:sz w:val="24"/>
          <w:szCs w:val="24"/>
        </w:rPr>
        <w:t xml:space="preserve">Транспортное средство – легковой автомобиль марка /модель – </w:t>
      </w:r>
      <w:proofErr w:type="spellStart"/>
      <w:r w:rsidR="00A97931" w:rsidRPr="00A97931">
        <w:rPr>
          <w:rFonts w:ascii="Times New Roman" w:hAnsi="Times New Roman"/>
          <w:sz w:val="24"/>
          <w:szCs w:val="24"/>
        </w:rPr>
        <w:t>Hyundai</w:t>
      </w:r>
      <w:proofErr w:type="spellEnd"/>
      <w:r w:rsidR="00A97931" w:rsidRPr="00A9793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97931" w:rsidRPr="00A97931">
        <w:rPr>
          <w:rFonts w:ascii="Times New Roman" w:hAnsi="Times New Roman"/>
          <w:sz w:val="24"/>
          <w:szCs w:val="24"/>
        </w:rPr>
        <w:t>Solaris</w:t>
      </w:r>
      <w:proofErr w:type="spellEnd"/>
      <w:r w:rsidR="00A97931" w:rsidRPr="00A97931">
        <w:rPr>
          <w:rFonts w:ascii="Times New Roman" w:hAnsi="Times New Roman"/>
          <w:sz w:val="24"/>
          <w:szCs w:val="24"/>
        </w:rPr>
        <w:t>, год выпуска – 2020, VIN – Z94K341CAMR241263 (не на ходу)</w:t>
      </w:r>
      <w:r>
        <w:rPr>
          <w:rFonts w:ascii="Times New Roman" w:hAnsi="Times New Roman"/>
          <w:sz w:val="24"/>
          <w:szCs w:val="24"/>
        </w:rPr>
        <w:t xml:space="preserve"> (далее по тексту – Предмет торгов), проводимых </w:t>
      </w:r>
      <w:r w:rsidR="000A676D" w:rsidRPr="000A676D">
        <w:rPr>
          <w:rFonts w:ascii="Times New Roman" w:hAnsi="Times New Roman"/>
          <w:sz w:val="24"/>
          <w:szCs w:val="24"/>
        </w:rPr>
        <w:t>по поступившему прямому предложению в открытой форме посредством прямого заключения с физическими и/или юридическими ли</w:t>
      </w:r>
      <w:r w:rsidR="000A676D">
        <w:rPr>
          <w:rFonts w:ascii="Times New Roman" w:hAnsi="Times New Roman"/>
          <w:sz w:val="24"/>
          <w:szCs w:val="24"/>
        </w:rPr>
        <w:t>цами договоров(а) купли-продажи</w:t>
      </w:r>
      <w:r>
        <w:rPr>
          <w:rFonts w:ascii="Times New Roman" w:hAnsi="Times New Roman"/>
          <w:sz w:val="24"/>
          <w:szCs w:val="24"/>
        </w:rPr>
        <w:t>, перечисляет задаток в сумме _______ руб. в порядке, установленном настоящим Договором.</w:t>
      </w:r>
    </w:p>
    <w:p w:rsidR="00E75524" w:rsidRPr="00D517DE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Задаток вносится в обеспечение исполнения обязательств Заявителя как участника </w:t>
      </w:r>
      <w:r w:rsidR="00380FC7">
        <w:rPr>
          <w:rFonts w:ascii="Times New Roman" w:hAnsi="Times New Roman"/>
          <w:sz w:val="24"/>
          <w:szCs w:val="24"/>
        </w:rPr>
        <w:t>продажи</w:t>
      </w:r>
      <w:r>
        <w:rPr>
          <w:rFonts w:ascii="Times New Roman" w:hAnsi="Times New Roman"/>
          <w:sz w:val="24"/>
          <w:szCs w:val="24"/>
        </w:rPr>
        <w:t>: по заключению договора купли-продажи имущества, являющегося Предметом торгов,</w:t>
      </w:r>
      <w:r w:rsidRPr="0017543F">
        <w:rPr>
          <w:rFonts w:ascii="Times New Roman" w:hAnsi="Times New Roman"/>
          <w:sz w:val="24"/>
          <w:szCs w:val="24"/>
        </w:rPr>
        <w:t xml:space="preserve"> в случае признания Заявителя победителем торгов</w:t>
      </w:r>
      <w:r>
        <w:rPr>
          <w:rFonts w:ascii="Times New Roman" w:hAnsi="Times New Roman"/>
          <w:sz w:val="24"/>
          <w:szCs w:val="24"/>
        </w:rPr>
        <w:t xml:space="preserve">; по оплате указанного имущества, в случае признания Заявителя победителем торгов, а также исполнения иных обязательств Заявителя по договору купли-продажи, заключенного по результатам торгов. 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признания Заявителя победителем торгов задаток Заявителю не возвращается и засчитывается в счет оплаты приобретенного на торгах имущества.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Задаток также не возвращается в случае отказа (уклонения) Заявителя, признанного победителем торгов, от заключения договора купли-продажи</w:t>
      </w:r>
      <w:r w:rsidRPr="00D517DE">
        <w:rPr>
          <w:rFonts w:ascii="Times New Roman" w:hAnsi="Times New Roman"/>
          <w:sz w:val="24"/>
          <w:szCs w:val="24"/>
        </w:rPr>
        <w:t xml:space="preserve"> имущества, являющегося Предметом торгов</w:t>
      </w:r>
      <w:r>
        <w:rPr>
          <w:rFonts w:ascii="Times New Roman" w:hAnsi="Times New Roman"/>
          <w:sz w:val="24"/>
          <w:szCs w:val="24"/>
        </w:rPr>
        <w:t xml:space="preserve">; в случае не перечисления Заявителем денежных средств по заключенному по результатам торгов договору купли-продажи; в случае неисполнения иных обязательств Заявителя по договору купли-продажи, заключенного по результатам торгов.   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 всех остальных случаях задаток возвращается Заявителю в течение 5 (пяти) рабочих дней со дня подписания протокола о результатах проведения торгов.</w:t>
      </w:r>
    </w:p>
    <w:p w:rsidR="00E75524" w:rsidRPr="00BC011D" w:rsidRDefault="00E75524" w:rsidP="00E75524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Порядок внесения задатка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Задаток должен быть внесен Заявителем на расчетный счет Организатора торгов, указанный в разделе 4 настоящего договора, в срок не позднее _</w:t>
      </w:r>
      <w:proofErr w:type="gramStart"/>
      <w:r>
        <w:rPr>
          <w:rFonts w:ascii="Times New Roman" w:hAnsi="Times New Roman"/>
          <w:sz w:val="24"/>
          <w:szCs w:val="24"/>
        </w:rPr>
        <w:t>_._</w:t>
      </w:r>
      <w:proofErr w:type="gramEnd"/>
      <w:r>
        <w:rPr>
          <w:rFonts w:ascii="Times New Roman" w:hAnsi="Times New Roman"/>
          <w:sz w:val="24"/>
          <w:szCs w:val="24"/>
        </w:rPr>
        <w:t xml:space="preserve">_._____ г. В назначении платежа необходимо указать: «Задаток для участия в торгах по продаже имущества </w:t>
      </w:r>
      <w:r w:rsidR="00A97931">
        <w:rPr>
          <w:rFonts w:ascii="Times New Roman" w:hAnsi="Times New Roman"/>
          <w:noProof/>
          <w:sz w:val="24"/>
          <w:szCs w:val="24"/>
        </w:rPr>
        <w:t>Ашуровой Замиры Абдукаримовны</w:t>
      </w:r>
      <w:r>
        <w:rPr>
          <w:rFonts w:ascii="Times New Roman" w:hAnsi="Times New Roman"/>
          <w:i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лот № </w:t>
      </w:r>
      <w:r w:rsidR="00A97931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».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Обязанность Заявителя по перечислению задатка считается исполненной в момент зачисления денежных средств на расчетный счет Организатора торгов в полной сумме, указанной в п. 2.1. настоящего договора.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случае не перечисления либо перечисления не в полном объеме суммы задатка в указанную в п. 2.1. настоящего договора дату, Организатор торгов не допускает Заявителя к участию в торгах, а все перечисленные денежные средства Заявителем во </w:t>
      </w:r>
      <w:r>
        <w:rPr>
          <w:rFonts w:ascii="Times New Roman" w:hAnsi="Times New Roman"/>
          <w:sz w:val="24"/>
          <w:szCs w:val="24"/>
        </w:rPr>
        <w:lastRenderedPageBreak/>
        <w:t>исполнение настоящего договора возвращаются ему в общем порядке, установленном в п.</w:t>
      </w:r>
      <w:r w:rsidRPr="00306934">
        <w:rPr>
          <w:rFonts w:ascii="Times New Roman" w:hAnsi="Times New Roman"/>
          <w:sz w:val="24"/>
          <w:szCs w:val="24"/>
        </w:rPr>
        <w:t xml:space="preserve"> 1</w:t>
      </w:r>
      <w:r>
        <w:rPr>
          <w:rFonts w:ascii="Times New Roman" w:hAnsi="Times New Roman"/>
          <w:sz w:val="24"/>
          <w:szCs w:val="24"/>
        </w:rPr>
        <w:t>.5. настоящего договора.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денежные средства, перечисленные в соответствии с настоящим договором, проценты не начисляются.</w:t>
      </w:r>
    </w:p>
    <w:p w:rsidR="00E75524" w:rsidRPr="00BC011D" w:rsidRDefault="00E75524" w:rsidP="00E75524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Заключительные положения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Споры и разногласия, возникающие из настоящего договора или в связи с ним, будут решаться сторонами путем переговоров. </w:t>
      </w:r>
      <w:r w:rsidRPr="00ED1F10">
        <w:rPr>
          <w:rFonts w:ascii="Times New Roman" w:hAnsi="Times New Roman"/>
          <w:color w:val="000000"/>
          <w:sz w:val="24"/>
          <w:szCs w:val="24"/>
        </w:rPr>
        <w:t xml:space="preserve">При не достижении согласия споры и разногласия подлежат рассмотрению </w:t>
      </w:r>
      <w:r w:rsidR="008A31FE">
        <w:rPr>
          <w:rFonts w:ascii="Times New Roman" w:hAnsi="Times New Roman"/>
          <w:noProof/>
          <w:color w:val="000000"/>
          <w:sz w:val="24"/>
          <w:szCs w:val="24"/>
        </w:rPr>
        <w:t>Арбитражным судом Тамбовской области</w:t>
      </w:r>
      <w:r w:rsidRPr="00ED1F10">
        <w:rPr>
          <w:rFonts w:ascii="Times New Roman" w:hAnsi="Times New Roman"/>
          <w:color w:val="000000"/>
          <w:sz w:val="24"/>
          <w:szCs w:val="24"/>
        </w:rPr>
        <w:t>.</w:t>
      </w:r>
    </w:p>
    <w:p w:rsidR="00E75524" w:rsidRPr="00BC338E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C338E">
        <w:rPr>
          <w:rFonts w:ascii="Times New Roman" w:hAnsi="Times New Roman"/>
          <w:sz w:val="24"/>
          <w:szCs w:val="24"/>
        </w:rPr>
        <w:t>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:rsidR="00E75524" w:rsidRDefault="00E75524" w:rsidP="00E755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Реквизиты сторон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81"/>
        <w:gridCol w:w="4802"/>
      </w:tblGrid>
      <w:tr w:rsidR="00E75524" w:rsidRPr="00BC011D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Организатор торгов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Заявитель</w:t>
            </w:r>
          </w:p>
        </w:tc>
      </w:tr>
      <w:tr w:rsidR="00E75524" w:rsidRPr="00BC011D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77931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B779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Финансовый управляющий </w:t>
            </w:r>
            <w:r w:rsidR="00965B11" w:rsidRPr="00B77931">
              <w:rPr>
                <w:rFonts w:ascii="Times New Roman" w:hAnsi="Times New Roman"/>
                <w:noProof/>
                <w:sz w:val="24"/>
                <w:szCs w:val="24"/>
              </w:rPr>
              <w:t>Ашуровой Замиры Абдукаримовны</w:t>
            </w:r>
          </w:p>
          <w:p w:rsidR="00E75524" w:rsidRPr="00B77931" w:rsidRDefault="0075481B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79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Банковские реквизиты:</w:t>
            </w:r>
          </w:p>
          <w:p w:rsidR="00B77931" w:rsidRPr="00B77931" w:rsidRDefault="00B77931" w:rsidP="00B7793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79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Получатель: </w:t>
            </w:r>
            <w:proofErr w:type="spellStart"/>
            <w:r w:rsidRPr="00B779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Ашурова</w:t>
            </w:r>
            <w:proofErr w:type="spellEnd"/>
            <w:r w:rsidRPr="00B779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779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Замира</w:t>
            </w:r>
            <w:proofErr w:type="spellEnd"/>
            <w:r w:rsidRPr="00B779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779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Абдукаримовна</w:t>
            </w:r>
            <w:proofErr w:type="spellEnd"/>
          </w:p>
          <w:p w:rsidR="00B77931" w:rsidRPr="00B77931" w:rsidRDefault="00B77931" w:rsidP="00B7793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79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№ счета: </w:t>
            </w:r>
            <w:r w:rsidRPr="00B7793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40817810750220426975</w:t>
            </w:r>
            <w:r w:rsidRPr="00B779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</w:p>
          <w:p w:rsidR="00B77931" w:rsidRPr="00B77931" w:rsidRDefault="00B77931" w:rsidP="00B7793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79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ИНН получателя: </w:t>
            </w:r>
            <w:r w:rsidRPr="00B77931">
              <w:rPr>
                <w:rFonts w:ascii="Times New Roman" w:hAnsi="Times New Roman"/>
                <w:noProof/>
                <w:sz w:val="24"/>
                <w:szCs w:val="24"/>
              </w:rPr>
              <w:t>682908901794</w:t>
            </w:r>
            <w:r w:rsidRPr="00B779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</w:p>
          <w:p w:rsidR="00B77931" w:rsidRPr="00B77931" w:rsidRDefault="00B77931" w:rsidP="00B7793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79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Банк: </w:t>
            </w:r>
            <w:r w:rsidRPr="00B7793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ФИЛИ</w:t>
            </w:r>
            <w:bookmarkStart w:id="0" w:name="_GoBack"/>
            <w:bookmarkEnd w:id="0"/>
            <w:r w:rsidRPr="00B7793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АЛ "ЦЕНТРАЛЬНЫЙ" ПАО "СОВКОМБАНК"</w:t>
            </w:r>
            <w:r w:rsidRPr="00B779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</w:p>
          <w:p w:rsidR="00B77931" w:rsidRPr="00B77931" w:rsidRDefault="00B77931" w:rsidP="00B7793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79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К/С: </w:t>
            </w:r>
            <w:r w:rsidRPr="00B7793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30101810150040000763</w:t>
            </w:r>
            <w:r w:rsidRPr="00B779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</w:p>
          <w:p w:rsidR="00E75524" w:rsidRPr="00BC011D" w:rsidRDefault="00B77931" w:rsidP="00B7793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79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БИК банка: </w:t>
            </w:r>
            <w:r w:rsidRPr="00B7793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045004763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5A5FDE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524" w:rsidRPr="00BC011D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______________________  </w:t>
            </w:r>
            <w:r w:rsidR="008A31FE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Р.П. Сапунов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:rsidR="00E75524" w:rsidRPr="00F567A9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____________________ _______________</w:t>
            </w:r>
          </w:p>
        </w:tc>
      </w:tr>
    </w:tbl>
    <w:p w:rsidR="00E75524" w:rsidRPr="00BC011D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E4B37" w:rsidRPr="00E75524" w:rsidRDefault="00CE4B37" w:rsidP="00E75524"/>
    <w:sectPr w:rsidR="00CE4B37" w:rsidRPr="00E75524" w:rsidSect="00F27775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F7537D"/>
    <w:multiLevelType w:val="multilevel"/>
    <w:tmpl w:val="0F9C29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179"/>
    <w:rsid w:val="00012358"/>
    <w:rsid w:val="0007403E"/>
    <w:rsid w:val="00081981"/>
    <w:rsid w:val="000A676D"/>
    <w:rsid w:val="00106842"/>
    <w:rsid w:val="00124B6D"/>
    <w:rsid w:val="0013118D"/>
    <w:rsid w:val="0014575E"/>
    <w:rsid w:val="0016210F"/>
    <w:rsid w:val="0023397A"/>
    <w:rsid w:val="0023545D"/>
    <w:rsid w:val="00272CCA"/>
    <w:rsid w:val="00380FC7"/>
    <w:rsid w:val="00412179"/>
    <w:rsid w:val="0046686D"/>
    <w:rsid w:val="0049059C"/>
    <w:rsid w:val="0057643B"/>
    <w:rsid w:val="00582FEA"/>
    <w:rsid w:val="005A44DE"/>
    <w:rsid w:val="00614239"/>
    <w:rsid w:val="00633086"/>
    <w:rsid w:val="006C0BDC"/>
    <w:rsid w:val="0075481B"/>
    <w:rsid w:val="00803A5A"/>
    <w:rsid w:val="008A31FE"/>
    <w:rsid w:val="008A4210"/>
    <w:rsid w:val="008C3FF4"/>
    <w:rsid w:val="008C49EB"/>
    <w:rsid w:val="008E6C29"/>
    <w:rsid w:val="009174A2"/>
    <w:rsid w:val="00965B11"/>
    <w:rsid w:val="009A6FBC"/>
    <w:rsid w:val="009F402A"/>
    <w:rsid w:val="00A97931"/>
    <w:rsid w:val="00AB5424"/>
    <w:rsid w:val="00AC2501"/>
    <w:rsid w:val="00B25DFE"/>
    <w:rsid w:val="00B73E04"/>
    <w:rsid w:val="00B77931"/>
    <w:rsid w:val="00C653A0"/>
    <w:rsid w:val="00CE4B37"/>
    <w:rsid w:val="00D554D6"/>
    <w:rsid w:val="00E75524"/>
    <w:rsid w:val="00EB49A8"/>
    <w:rsid w:val="00EF4D54"/>
    <w:rsid w:val="00F27775"/>
    <w:rsid w:val="00FF5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91581"/>
  <w15:chartTrackingRefBased/>
  <w15:docId w15:val="{16F49B7A-38D6-49D8-A2DC-2B67EB486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118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1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617</Words>
  <Characters>3518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tmb-user4</dc:creator>
  <cp:keywords/>
  <dc:description/>
  <cp:lastModifiedBy>User</cp:lastModifiedBy>
  <cp:revision>7</cp:revision>
  <dcterms:created xsi:type="dcterms:W3CDTF">2020-11-29T13:12:00Z</dcterms:created>
  <dcterms:modified xsi:type="dcterms:W3CDTF">2025-12-24T12:23:00Z</dcterms:modified>
</cp:coreProperties>
</file>