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C3C66">
        <w:rPr>
          <w:rFonts w:ascii="Times New Roman" w:hAnsi="Times New Roman"/>
          <w:noProof/>
          <w:sz w:val="22"/>
          <w:szCs w:val="20"/>
          <w:lang w:val="ru-RU"/>
        </w:rPr>
        <w:t>Кодирова Ёрмухаммада Мирзакаримовича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C3C66">
        <w:rPr>
          <w:rFonts w:ascii="Times New Roman" w:hAnsi="Times New Roman"/>
          <w:noProof/>
          <w:sz w:val="22"/>
          <w:szCs w:val="20"/>
          <w:lang w:val="ru-RU"/>
        </w:rPr>
        <w:t>17.05.1971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C3C66">
        <w:rPr>
          <w:rFonts w:ascii="Times New Roman" w:hAnsi="Times New Roman"/>
          <w:noProof/>
          <w:sz w:val="22"/>
          <w:szCs w:val="20"/>
          <w:lang w:val="ru-RU"/>
        </w:rPr>
        <w:t>с. Янги-Наукат Наукатского р-на Ошской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C3C66">
        <w:rPr>
          <w:rFonts w:ascii="Times New Roman" w:hAnsi="Times New Roman"/>
          <w:noProof/>
          <w:sz w:val="22"/>
          <w:szCs w:val="20"/>
          <w:lang w:val="ru-RU"/>
        </w:rPr>
        <w:t>151-705-947 59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C3C66">
        <w:rPr>
          <w:rFonts w:ascii="Times New Roman" w:hAnsi="Times New Roman"/>
          <w:noProof/>
          <w:sz w:val="22"/>
          <w:szCs w:val="20"/>
          <w:lang w:val="ru-RU"/>
        </w:rPr>
        <w:t>552701638320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C3C66">
        <w:rPr>
          <w:rFonts w:ascii="Times New Roman" w:hAnsi="Times New Roman"/>
          <w:noProof/>
          <w:sz w:val="22"/>
          <w:szCs w:val="20"/>
          <w:lang w:val="ru-RU"/>
        </w:rPr>
        <w:t>633010, Новосибирская область, г. Бердск, ул. Вокзальная, д. 12, кв. 16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C3C6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C3C6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Новосибирской области от 24.06.2025 г. по делу № А45-17045/2025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355A8" w:rsidP="00A249F4">
      <w:pPr>
        <w:ind w:firstLine="709"/>
        <w:jc w:val="both"/>
        <w:rPr>
          <w:sz w:val="24"/>
          <w:szCs w:val="24"/>
        </w:rPr>
      </w:pPr>
      <w:r w:rsidRPr="003355A8">
        <w:rPr>
          <w:noProof/>
          <w:sz w:val="24"/>
          <w:szCs w:val="24"/>
        </w:rPr>
        <w:t>Кодиров Ёрмухаммад Мирзакаримович, номер счета – 40817810550220098134, Банк получателя –ФИЛИАЛ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C3C66">
        <w:rPr>
          <w:rFonts w:ascii="Times New Roman" w:hAnsi="Times New Roman"/>
          <w:noProof/>
          <w:sz w:val="22"/>
          <w:szCs w:val="20"/>
          <w:lang w:val="ru-RU"/>
        </w:rPr>
        <w:t>Кодирова Ёрмухаммада Мирзакаримовича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C3C6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C3C66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355A8" w:rsidRPr="003355A8">
        <w:rPr>
          <w:noProof/>
          <w:sz w:val="22"/>
          <w:szCs w:val="20"/>
        </w:rPr>
        <w:t>Кодиров Ёрмухаммад Мирзакаримович, номер счета – 40817810550220098134, Банк получателя –ФИЛИАЛ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C3C66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6BC" w:rsidRDefault="00BF36BC">
      <w:r>
        <w:separator/>
      </w:r>
    </w:p>
  </w:endnote>
  <w:endnote w:type="continuationSeparator" w:id="0">
    <w:p w:rsidR="00BF36BC" w:rsidRDefault="00BF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355A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355A8" w:rsidRPr="003355A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355A8" w:rsidRPr="003355A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6BC" w:rsidRDefault="00BF36BC">
      <w:pPr>
        <w:pStyle w:val="GenStyleDefPar"/>
      </w:pPr>
      <w:r>
        <w:separator/>
      </w:r>
    </w:p>
  </w:footnote>
  <w:footnote w:type="continuationSeparator" w:id="0">
    <w:p w:rsidR="00BF36BC" w:rsidRDefault="00BF36B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55A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3C66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BF36BC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3B3DCE6-A2AD-4FE6-B97D-CA5FFDB3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2026-01-12T06:37:00Z</dcterms:created>
  <dcterms:modified xsi:type="dcterms:W3CDTF">2026-01-12T06:37:00Z</dcterms:modified>
</cp:coreProperties>
</file>