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16AA270D"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EB5039">
        <w:rPr>
          <w:b/>
          <w:sz w:val="20"/>
          <w:szCs w:val="20"/>
        </w:rPr>
        <w:t>6</w:t>
      </w:r>
      <w:r w:rsidRPr="00CD49E7">
        <w:rPr>
          <w:b/>
          <w:sz w:val="20"/>
          <w:szCs w:val="20"/>
        </w:rPr>
        <w:t xml:space="preserve"> г.</w:t>
      </w:r>
    </w:p>
    <w:p w14:paraId="298DFC40" w14:textId="37FE44E9"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proofErr w:type="spellStart"/>
      <w:r w:rsidR="0027648E" w:rsidRPr="0027648E">
        <w:rPr>
          <w:color w:val="000000"/>
          <w:szCs w:val="20"/>
        </w:rPr>
        <w:t>Мариенко</w:t>
      </w:r>
      <w:proofErr w:type="spellEnd"/>
      <w:r w:rsidR="0027648E" w:rsidRPr="0027648E">
        <w:rPr>
          <w:color w:val="000000"/>
          <w:szCs w:val="20"/>
        </w:rPr>
        <w:t xml:space="preserve"> Николая Павловича (16.01.1995 г.р., место рождения: г. Астрахань, СНИЛС 151-425-460 33, ИНН 301656631909, адрес регистрации: 414009, Астраханская обл., г. Астрахань, ул. Омская, д. 42)</w:t>
      </w:r>
      <w:r w:rsidR="001433ED">
        <w:rPr>
          <w:color w:val="000000"/>
          <w:sz w:val="24"/>
          <w:szCs w:val="24"/>
        </w:rPr>
        <w:t xml:space="preserve"> </w:t>
      </w:r>
      <w:r w:rsidR="00A86F8E" w:rsidRPr="00645E05">
        <w:rPr>
          <w:szCs w:val="20"/>
        </w:rPr>
        <w:t>именуемая</w:t>
      </w:r>
      <w:r w:rsidRPr="00645E05">
        <w:rPr>
          <w:szCs w:val="20"/>
        </w:rPr>
        <w:t xml:space="preserve"> в дальнейшем </w:t>
      </w:r>
      <w:r w:rsidRPr="00645E05">
        <w:rPr>
          <w:b/>
          <w:szCs w:val="20"/>
        </w:rPr>
        <w:t>«Продавец»,</w:t>
      </w:r>
      <w:r w:rsidRPr="00645E05">
        <w:rPr>
          <w:szCs w:val="20"/>
        </w:rPr>
        <w:t xml:space="preserve"> в лице финансового управляющего </w:t>
      </w:r>
      <w:proofErr w:type="spellStart"/>
      <w:r w:rsidR="00BB51E3" w:rsidRPr="00645E05">
        <w:rPr>
          <w:szCs w:val="20"/>
        </w:rPr>
        <w:t>Шматковой</w:t>
      </w:r>
      <w:proofErr w:type="spellEnd"/>
      <w:r w:rsidR="00BB51E3" w:rsidRPr="00645E05">
        <w:rPr>
          <w:szCs w:val="20"/>
        </w:rPr>
        <w:t xml:space="preserve"> Марины Игоревны</w:t>
      </w:r>
      <w:r w:rsidRPr="00645E05">
        <w:rPr>
          <w:szCs w:val="20"/>
        </w:rPr>
        <w:t xml:space="preserve">, </w:t>
      </w:r>
      <w:r w:rsidR="00BB51E3" w:rsidRPr="00645E05">
        <w:rPr>
          <w:szCs w:val="20"/>
        </w:rPr>
        <w:t>действующей</w:t>
      </w:r>
      <w:r w:rsidR="003B10F9" w:rsidRPr="00645E05">
        <w:rPr>
          <w:szCs w:val="20"/>
        </w:rPr>
        <w:t xml:space="preserve"> на основании </w:t>
      </w:r>
      <w:r w:rsidR="0027648E" w:rsidRPr="0027648E">
        <w:rPr>
          <w:szCs w:val="20"/>
        </w:rPr>
        <w:t xml:space="preserve">решения Арбитражного суда Астраханской области от 16.01.2025 по делу № А06-7014/2024 </w:t>
      </w:r>
      <w:r w:rsidR="00633FB9">
        <w:rPr>
          <w:color w:val="000000"/>
          <w:sz w:val="24"/>
          <w:szCs w:val="24"/>
        </w:rPr>
        <w:t xml:space="preserve"> </w:t>
      </w:r>
      <w:r w:rsidRPr="00645E05">
        <w:rPr>
          <w:szCs w:val="20"/>
        </w:rPr>
        <w:t>с</w:t>
      </w:r>
      <w:r w:rsidR="003959D5" w:rsidRPr="00645E05">
        <w:rPr>
          <w:szCs w:val="20"/>
        </w:rPr>
        <w:t xml:space="preserve"> </w:t>
      </w:r>
      <w:r w:rsidRPr="00645E05">
        <w:rPr>
          <w:szCs w:val="20"/>
        </w:rPr>
        <w:t xml:space="preserve">одной стороны, и_____________________________________________, именуемый в дальнейшем </w:t>
      </w:r>
      <w:r w:rsidRPr="00645E05">
        <w:rPr>
          <w:b/>
          <w:szCs w:val="20"/>
        </w:rPr>
        <w:t>«Покупатель</w:t>
      </w:r>
      <w:r w:rsidRPr="00CD49E7">
        <w:rPr>
          <w:b/>
          <w:szCs w:val="20"/>
        </w:rPr>
        <w:t>»</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22F4FA98"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EB5039">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44F86423" w14:textId="77777777" w:rsidR="00CD49E7" w:rsidRPr="008B2205" w:rsidRDefault="00775D02" w:rsidP="00CD49E7">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w:t>
      </w:r>
      <w:proofErr w:type="gramEnd"/>
      <w:r w:rsidRPr="008B2205">
        <w:rPr>
          <w:sz w:val="20"/>
          <w:szCs w:val="20"/>
        </w:rPr>
        <w:t>.,указанной в пункте 2.1 настоящего договора, на расчетный счет:</w:t>
      </w:r>
    </w:p>
    <w:p w14:paraId="4602AE7B" w14:textId="658DEB1F" w:rsidR="00CD49E7" w:rsidRPr="00BA46F3" w:rsidRDefault="0027648E" w:rsidP="00CD49E7">
      <w:pPr>
        <w:tabs>
          <w:tab w:val="left" w:pos="2154"/>
        </w:tabs>
        <w:ind w:firstLine="708"/>
        <w:jc w:val="both"/>
        <w:rPr>
          <w:sz w:val="20"/>
          <w:szCs w:val="20"/>
        </w:rPr>
      </w:pPr>
      <w:proofErr w:type="spellStart"/>
      <w:r w:rsidRPr="0027648E">
        <w:rPr>
          <w:color w:val="000000"/>
          <w:sz w:val="20"/>
          <w:szCs w:val="20"/>
        </w:rPr>
        <w:t>Мариенко</w:t>
      </w:r>
      <w:proofErr w:type="spellEnd"/>
      <w:r w:rsidRPr="0027648E">
        <w:rPr>
          <w:color w:val="000000"/>
          <w:sz w:val="20"/>
          <w:szCs w:val="20"/>
        </w:rPr>
        <w:t xml:space="preserve"> Николай Павлович</w:t>
      </w:r>
      <w:r w:rsidR="00CD49E7" w:rsidRPr="00BA46F3">
        <w:rPr>
          <w:sz w:val="20"/>
          <w:szCs w:val="20"/>
        </w:rPr>
        <w:t xml:space="preserve">, номер счета – </w:t>
      </w:r>
      <w:r w:rsidRPr="0027648E">
        <w:rPr>
          <w:color w:val="000000"/>
          <w:sz w:val="20"/>
          <w:szCs w:val="20"/>
          <w:lang w:eastAsia="ru-RU"/>
        </w:rPr>
        <w:t>40817810150204700408</w:t>
      </w:r>
      <w:r w:rsidR="00CD49E7" w:rsidRPr="00BA46F3">
        <w:rPr>
          <w:sz w:val="20"/>
          <w:szCs w:val="20"/>
        </w:rPr>
        <w:t xml:space="preserve">, Банк получателя – ФИЛИАЛ "ЦЕНТРАЛЬНЫЙ" ПАО "СОВКОМБАНК", БИК – 045004763, </w:t>
      </w:r>
      <w:proofErr w:type="spellStart"/>
      <w:r w:rsidR="00CD49E7" w:rsidRPr="00BA46F3">
        <w:rPr>
          <w:sz w:val="20"/>
          <w:szCs w:val="20"/>
        </w:rPr>
        <w:t>Корр.счет</w:t>
      </w:r>
      <w:proofErr w:type="spellEnd"/>
      <w:r w:rsidR="00CD49E7" w:rsidRPr="00BA46F3">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E122D71" w14:textId="5B3D2E74" w:rsidR="00EB5039" w:rsidRDefault="00775D02">
      <w:pPr>
        <w:ind w:firstLine="708"/>
        <w:jc w:val="both"/>
        <w:rPr>
          <w:sz w:val="20"/>
          <w:szCs w:val="20"/>
        </w:rPr>
      </w:pPr>
      <w:r w:rsidRPr="00CD49E7">
        <w:rPr>
          <w:sz w:val="20"/>
          <w:szCs w:val="20"/>
        </w:rPr>
        <w:t xml:space="preserve">3.2. Имущество передается по месту его нахождения. Имущество находится по адресу: </w:t>
      </w:r>
      <w:r w:rsidR="00EB5039" w:rsidRPr="008B2205">
        <w:rPr>
          <w:sz w:val="20"/>
          <w:szCs w:val="20"/>
        </w:rPr>
        <w:t>____________</w:t>
      </w:r>
      <w:r w:rsidR="00EB5039">
        <w:rPr>
          <w:sz w:val="20"/>
          <w:szCs w:val="20"/>
        </w:rPr>
        <w:t>.</w:t>
      </w:r>
    </w:p>
    <w:p w14:paraId="298DFC4E" w14:textId="093B96BB"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6ECB8928"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 xml:space="preserve">Ограничения и обременения (при их наличии) снимаются самостоятельно силами </w:t>
      </w:r>
      <w:r w:rsidR="00EB5039">
        <w:rPr>
          <w:sz w:val="20"/>
          <w:szCs w:val="20"/>
        </w:rPr>
        <w:t xml:space="preserve">и средствами </w:t>
      </w:r>
      <w:r w:rsidR="00AC7367" w:rsidRPr="00AC7367">
        <w:rPr>
          <w:sz w:val="20"/>
          <w:szCs w:val="20"/>
        </w:rPr>
        <w:t>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2FB13103"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A1836F4" w14:textId="77777777" w:rsidR="00EB5039" w:rsidRDefault="00EB5039" w:rsidP="00EB5039">
      <w:pPr>
        <w:ind w:firstLine="720"/>
        <w:jc w:val="both"/>
        <w:rPr>
          <w:sz w:val="20"/>
          <w:szCs w:val="20"/>
        </w:rPr>
      </w:pPr>
      <w:r>
        <w:rPr>
          <w:sz w:val="20"/>
          <w:szCs w:val="20"/>
        </w:rPr>
        <w:lastRenderedPageBreak/>
        <w:t>6.7. Сделка подлежит нотариальному удостоверению в соответствии со</w:t>
      </w:r>
      <w:r w:rsidRPr="00CE5AE9">
        <w:rPr>
          <w:sz w:val="20"/>
          <w:szCs w:val="20"/>
        </w:rPr>
        <w:t xml:space="preserve"> стать</w:t>
      </w:r>
      <w:r>
        <w:rPr>
          <w:sz w:val="20"/>
          <w:szCs w:val="20"/>
        </w:rPr>
        <w:t>ей</w:t>
      </w:r>
      <w:r w:rsidRPr="00CE5AE9">
        <w:rPr>
          <w:sz w:val="20"/>
          <w:szCs w:val="20"/>
        </w:rPr>
        <w:t xml:space="preserve"> 42 Федерального закона от 13.07.2015 № 218-ФЗ «О государственной регистрации недвижимости»</w:t>
      </w:r>
      <w:r>
        <w:rPr>
          <w:sz w:val="20"/>
          <w:szCs w:val="20"/>
        </w:rPr>
        <w:t xml:space="preserve">. Расходы на удостоверение сделки оплачивает покупатель. </w:t>
      </w:r>
    </w:p>
    <w:p w14:paraId="3BB2168F" w14:textId="77777777" w:rsidR="00EB5039" w:rsidRDefault="00EB5039">
      <w:pPr>
        <w:ind w:firstLine="720"/>
        <w:jc w:val="both"/>
        <w:rPr>
          <w:sz w:val="20"/>
          <w:szCs w:val="20"/>
        </w:rPr>
      </w:pP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440F291" w14:textId="5622300A" w:rsidR="0027648E" w:rsidRDefault="0027648E" w:rsidP="0097379A">
            <w:pPr>
              <w:tabs>
                <w:tab w:val="left" w:pos="602"/>
              </w:tabs>
              <w:jc w:val="both"/>
              <w:rPr>
                <w:color w:val="000000"/>
                <w:sz w:val="20"/>
                <w:szCs w:val="20"/>
              </w:rPr>
            </w:pPr>
            <w:proofErr w:type="spellStart"/>
            <w:r w:rsidRPr="0027648E">
              <w:rPr>
                <w:color w:val="000000"/>
                <w:sz w:val="20"/>
                <w:szCs w:val="20"/>
              </w:rPr>
              <w:t>Мариенко</w:t>
            </w:r>
            <w:proofErr w:type="spellEnd"/>
            <w:r w:rsidRPr="0027648E">
              <w:rPr>
                <w:color w:val="000000"/>
                <w:sz w:val="20"/>
                <w:szCs w:val="20"/>
              </w:rPr>
              <w:t xml:space="preserve"> Никола</w:t>
            </w:r>
            <w:r>
              <w:rPr>
                <w:color w:val="000000"/>
                <w:sz w:val="20"/>
                <w:szCs w:val="20"/>
              </w:rPr>
              <w:t>й</w:t>
            </w:r>
            <w:r w:rsidRPr="0027648E">
              <w:rPr>
                <w:color w:val="000000"/>
                <w:sz w:val="20"/>
                <w:szCs w:val="20"/>
              </w:rPr>
              <w:t xml:space="preserve"> Павлович </w:t>
            </w:r>
          </w:p>
          <w:p w14:paraId="298DFC6C" w14:textId="06325704" w:rsidR="00686D54" w:rsidRPr="00CD49E7" w:rsidRDefault="0027648E" w:rsidP="0097379A">
            <w:pPr>
              <w:tabs>
                <w:tab w:val="left" w:pos="602"/>
              </w:tabs>
              <w:jc w:val="both"/>
              <w:rPr>
                <w:color w:val="000000"/>
              </w:rPr>
            </w:pPr>
            <w:r w:rsidRPr="0027648E">
              <w:rPr>
                <w:color w:val="000000"/>
                <w:sz w:val="20"/>
                <w:szCs w:val="20"/>
              </w:rPr>
              <w:t>(16.01.1995 г.р., место рождения: г. Астрахань, СНИЛС 151-425-460 33, ИНН 301656631909, адрес регистрации: 414009, Астраханская обл., г. Астрахань, ул. Омская, д. 42)</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16FE7" w14:textId="77777777" w:rsidR="00565390" w:rsidRDefault="00565390">
      <w:r>
        <w:separator/>
      </w:r>
    </w:p>
  </w:endnote>
  <w:endnote w:type="continuationSeparator" w:id="0">
    <w:p w14:paraId="2FAB4C5B" w14:textId="77777777" w:rsidR="00565390" w:rsidRDefault="0056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Times New Roman"/>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6322E" w14:textId="77777777" w:rsidR="00565390" w:rsidRDefault="00565390">
      <w:pPr>
        <w:pStyle w:val="GenStyleDefPar"/>
      </w:pPr>
      <w:r>
        <w:separator/>
      </w:r>
    </w:p>
  </w:footnote>
  <w:footnote w:type="continuationSeparator" w:id="0">
    <w:p w14:paraId="5CE3E2BA" w14:textId="77777777" w:rsidR="00565390" w:rsidRDefault="0056539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7648E"/>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472F"/>
    <w:rsid w:val="00507ECF"/>
    <w:rsid w:val="005163DF"/>
    <w:rsid w:val="005233CB"/>
    <w:rsid w:val="0053578A"/>
    <w:rsid w:val="005437B5"/>
    <w:rsid w:val="005504FC"/>
    <w:rsid w:val="00565390"/>
    <w:rsid w:val="005665B9"/>
    <w:rsid w:val="00584934"/>
    <w:rsid w:val="00585C08"/>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37C"/>
    <w:rsid w:val="00795D25"/>
    <w:rsid w:val="007A4795"/>
    <w:rsid w:val="007B3E5F"/>
    <w:rsid w:val="007B49FB"/>
    <w:rsid w:val="007C244C"/>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0218F"/>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272A"/>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B4584"/>
    <w:rsid w:val="00EB5039"/>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748</Words>
  <Characters>4266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81</cp:revision>
  <dcterms:created xsi:type="dcterms:W3CDTF">2022-02-22T16:37:00Z</dcterms:created>
  <dcterms:modified xsi:type="dcterms:W3CDTF">2026-02-24T10:35:00Z</dcterms:modified>
</cp:coreProperties>
</file>