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EB70CC">
        <w:rPr>
          <w:b/>
          <w:sz w:val="20"/>
          <w:szCs w:val="20"/>
        </w:rPr>
        <w:t>«___» _______ 2026</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EB70CC" w:rsidRPr="00EB70CC">
        <w:rPr>
          <w:szCs w:val="20"/>
        </w:rPr>
        <w:t>Дзауров Ахметхан Баширович (дата рождения: 25.09.1965 г., место рождения: с. Кантышево Назрановского р-на Республики Ингушетия, СНИЛС 139-288-981 22, ИНН 060201990324, регистрация по месту жительства: 386120, Республика Ингушетия, село Кантышево, ул Чеченская, д 17)</w:t>
      </w:r>
      <w:r w:rsidR="003D47A1">
        <w:rPr>
          <w:szCs w:val="20"/>
        </w:rPr>
        <w:t xml:space="preserve"> имену</w:t>
      </w:r>
      <w:r w:rsidR="00EB70CC">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EB70CC" w:rsidRPr="00EB70CC">
        <w:rPr>
          <w:szCs w:val="20"/>
        </w:rPr>
        <w:t xml:space="preserve">Арбитражного суда Республики Ингушетия от 18.04.2025 г. по делу № А18-255/2025 </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EB70CC">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EB70CC" w:rsidRPr="00EB70CC" w:rsidRDefault="00EB70CC" w:rsidP="00EB70CC">
      <w:pPr>
        <w:rPr>
          <w:sz w:val="20"/>
          <w:szCs w:val="20"/>
        </w:rPr>
      </w:pPr>
      <w:r w:rsidRPr="00EB70CC">
        <w:rPr>
          <w:sz w:val="20"/>
          <w:szCs w:val="20"/>
        </w:rPr>
        <w:t>Получатель: Дзауров Ахметхан Баширович</w:t>
      </w:r>
    </w:p>
    <w:p w:rsidR="00EB70CC" w:rsidRPr="00EB70CC" w:rsidRDefault="00EB70CC" w:rsidP="00EB70CC">
      <w:pPr>
        <w:rPr>
          <w:sz w:val="20"/>
          <w:szCs w:val="20"/>
        </w:rPr>
      </w:pPr>
      <w:r w:rsidRPr="00EB70CC">
        <w:rPr>
          <w:sz w:val="20"/>
          <w:szCs w:val="20"/>
        </w:rPr>
        <w:t xml:space="preserve">Счет - 40817810550221143334 </w:t>
      </w:r>
    </w:p>
    <w:p w:rsidR="00EB70CC" w:rsidRPr="00EB70CC" w:rsidRDefault="00EB70CC" w:rsidP="00EB70CC">
      <w:pPr>
        <w:rPr>
          <w:sz w:val="20"/>
          <w:szCs w:val="20"/>
        </w:rPr>
      </w:pPr>
      <w:r w:rsidRPr="00EB70CC">
        <w:rPr>
          <w:sz w:val="20"/>
          <w:szCs w:val="20"/>
        </w:rPr>
        <w:t>ФИЛИАЛ "ЦЕНТРАЛЬНЫЙ" ПАО "СОВКОМБАНК"</w:t>
      </w:r>
    </w:p>
    <w:p w:rsidR="00EB70CC" w:rsidRPr="00EB70CC" w:rsidRDefault="00EB70CC" w:rsidP="00EB70CC">
      <w:pPr>
        <w:rPr>
          <w:sz w:val="20"/>
          <w:szCs w:val="20"/>
        </w:rPr>
      </w:pPr>
      <w:r w:rsidRPr="00EB70CC">
        <w:rPr>
          <w:sz w:val="20"/>
          <w:szCs w:val="20"/>
        </w:rPr>
        <w:t>633011, РОССИЙСКАЯ ФЕДЕРАЦИЯ, НОВОСИБИРСКАЯ ОБЛ,</w:t>
      </w:r>
    </w:p>
    <w:p w:rsidR="00EB70CC" w:rsidRPr="00EB70CC" w:rsidRDefault="00EB70CC" w:rsidP="00EB70CC">
      <w:pPr>
        <w:rPr>
          <w:sz w:val="20"/>
          <w:szCs w:val="20"/>
        </w:rPr>
      </w:pPr>
      <w:r w:rsidRPr="00EB70CC">
        <w:rPr>
          <w:sz w:val="20"/>
          <w:szCs w:val="20"/>
        </w:rPr>
        <w:t>БЕРДСК Г, ПОПОВА УЛ, 11 Телефон: 8-800-100-00-06</w:t>
      </w:r>
    </w:p>
    <w:p w:rsidR="00EB70CC" w:rsidRPr="00EB70CC" w:rsidRDefault="00EB70CC" w:rsidP="00EB70CC">
      <w:pPr>
        <w:rPr>
          <w:sz w:val="20"/>
          <w:szCs w:val="20"/>
        </w:rPr>
      </w:pPr>
      <w:r w:rsidRPr="00EB70CC">
        <w:rPr>
          <w:sz w:val="20"/>
          <w:szCs w:val="20"/>
        </w:rPr>
        <w:t>БИК 045004763 ИНН 4401116480 ОГРН 1144400000425</w:t>
      </w:r>
    </w:p>
    <w:p w:rsidR="00EB70CC" w:rsidRPr="00EB70CC" w:rsidRDefault="00EB70CC" w:rsidP="00EB70CC">
      <w:pPr>
        <w:rPr>
          <w:sz w:val="20"/>
          <w:szCs w:val="20"/>
        </w:rPr>
      </w:pPr>
      <w:r w:rsidRPr="00EB70CC">
        <w:rPr>
          <w:sz w:val="20"/>
          <w:szCs w:val="20"/>
        </w:rPr>
        <w:t>Корр/счет 30101810150040000763</w:t>
      </w:r>
    </w:p>
    <w:p w:rsidR="00104905" w:rsidRDefault="00EB70CC" w:rsidP="00EB70CC">
      <w:pPr>
        <w:rPr>
          <w:sz w:val="20"/>
          <w:szCs w:val="20"/>
        </w:rPr>
      </w:pPr>
      <w:r w:rsidRPr="00EB70CC">
        <w:rPr>
          <w:sz w:val="20"/>
          <w:szCs w:val="20"/>
        </w:rPr>
        <w:t>КПП 544543001</w:t>
      </w:r>
    </w:p>
    <w:p w:rsidR="003E2215" w:rsidRDefault="003E2215" w:rsidP="003E2215">
      <w:pPr>
        <w:rPr>
          <w:sz w:val="20"/>
          <w:szCs w:val="20"/>
        </w:rPr>
      </w:pP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3E2215" w:rsidRDefault="003E2215">
      <w:pPr>
        <w:jc w:val="both"/>
      </w:pPr>
      <w:r>
        <w:rPr>
          <w:sz w:val="20"/>
          <w:szCs w:val="20"/>
        </w:rPr>
        <w:t>4.2. Расходы по государственной регистрации перехода права и межеванию земельных участков несет Покупатель.</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lastRenderedPageBreak/>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EB70CC" w:rsidP="0097379A">
            <w:pPr>
              <w:tabs>
                <w:tab w:val="left" w:pos="602"/>
              </w:tabs>
              <w:jc w:val="both"/>
              <w:rPr>
                <w:rFonts w:ascii="Tahoma" w:hAnsi="Tahoma"/>
                <w:color w:val="000000"/>
              </w:rPr>
            </w:pPr>
            <w:r w:rsidRPr="00EB70CC">
              <w:rPr>
                <w:szCs w:val="20"/>
              </w:rPr>
              <w:t>Дзауров Ахметхан Баширович (дата рождения: 25.09.1965 г., место рождения: с. Кантышево Назрановского р-на Республики Ингушетия, СНИЛС 139-288-981 22, ИНН 060201990324, регистрация по месту жительства: 386120, Республика Ингушетия, село Кантышево, ул Чеченская, д 17)</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4259" w:rsidRDefault="00824259">
      <w:r>
        <w:separator/>
      </w:r>
    </w:p>
  </w:endnote>
  <w:endnote w:type="continuationSeparator" w:id="0">
    <w:p w:rsidR="00824259" w:rsidRDefault="0082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B70CC" w:rsidRPr="00EB70CC">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B70CC" w:rsidRPr="00EB70CC">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4259" w:rsidRDefault="00824259">
      <w:pPr>
        <w:pStyle w:val="GenStyleDefPar"/>
      </w:pPr>
      <w:r>
        <w:separator/>
      </w:r>
    </w:p>
  </w:footnote>
  <w:footnote w:type="continuationSeparator" w:id="0">
    <w:p w:rsidR="00824259" w:rsidRDefault="0082425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46584"/>
    <w:rsid w:val="00054EFB"/>
    <w:rsid w:val="00055079"/>
    <w:rsid w:val="00060651"/>
    <w:rsid w:val="0008207B"/>
    <w:rsid w:val="000C0B22"/>
    <w:rsid w:val="000C2AA3"/>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E7714"/>
    <w:rsid w:val="001F4E00"/>
    <w:rsid w:val="001F7E72"/>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86EA6"/>
    <w:rsid w:val="003950C6"/>
    <w:rsid w:val="003959D5"/>
    <w:rsid w:val="003A676B"/>
    <w:rsid w:val="003B10F9"/>
    <w:rsid w:val="003B5288"/>
    <w:rsid w:val="003C7F13"/>
    <w:rsid w:val="003D2393"/>
    <w:rsid w:val="003D47A1"/>
    <w:rsid w:val="003D5491"/>
    <w:rsid w:val="003E0713"/>
    <w:rsid w:val="003E2215"/>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129"/>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4259"/>
    <w:rsid w:val="00841210"/>
    <w:rsid w:val="00843316"/>
    <w:rsid w:val="00850440"/>
    <w:rsid w:val="00855875"/>
    <w:rsid w:val="0086663C"/>
    <w:rsid w:val="00891253"/>
    <w:rsid w:val="00893A02"/>
    <w:rsid w:val="0089471A"/>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45EBB"/>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9625C"/>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B70CC"/>
    <w:rsid w:val="00EC251F"/>
    <w:rsid w:val="00EC283E"/>
    <w:rsid w:val="00ED196E"/>
    <w:rsid w:val="00ED331A"/>
    <w:rsid w:val="00EE0414"/>
    <w:rsid w:val="00EE6ECC"/>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843</Words>
  <Characters>4807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47</cp:revision>
  <dcterms:created xsi:type="dcterms:W3CDTF">2022-02-22T16:37:00Z</dcterms:created>
  <dcterms:modified xsi:type="dcterms:W3CDTF">2026-01-15T17:52:00Z</dcterms:modified>
</cp:coreProperties>
</file>