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A2BF" w14:textId="4B1A092F"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xml:space="preserve">№ </w:t>
      </w:r>
      <w:r w:rsidR="004F039B">
        <w:rPr>
          <w:rFonts w:ascii="Times New Roman" w:hAnsi="Times New Roman"/>
          <w:b/>
          <w:sz w:val="24"/>
        </w:rPr>
        <w:t>___</w:t>
      </w:r>
    </w:p>
    <w:p w14:paraId="52636A3A" w14:textId="77777777" w:rsidR="00AB56B9" w:rsidRDefault="00AB56B9" w:rsidP="00AB56B9">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4AEF220A" w14:textId="5EFA1F23" w:rsidR="00507C99" w:rsidRPr="00011F61" w:rsidRDefault="00507C99" w:rsidP="00507C99">
      <w:pPr>
        <w:pStyle w:val="a5"/>
        <w:jc w:val="both"/>
        <w:rPr>
          <w:rFonts w:ascii="Times New Roman" w:hAnsi="Times New Roman" w:cs="Times New Roman"/>
          <w:sz w:val="22"/>
          <w:szCs w:val="22"/>
        </w:rPr>
      </w:pPr>
      <w:r w:rsidRPr="008A097F">
        <w:rPr>
          <w:rFonts w:ascii="Times New Roman" w:hAnsi="Times New Roman" w:cs="Times New Roman"/>
          <w:sz w:val="22"/>
          <w:szCs w:val="22"/>
        </w:rPr>
        <w:t>г.</w:t>
      </w:r>
      <w:r w:rsidR="00BB18FD">
        <w:rPr>
          <w:rFonts w:ascii="Times New Roman" w:hAnsi="Times New Roman" w:cs="Times New Roman"/>
          <w:sz w:val="22"/>
          <w:szCs w:val="22"/>
        </w:rPr>
        <w:t xml:space="preserve"> </w:t>
      </w:r>
      <w:r w:rsidR="00157AFE" w:rsidRPr="008A097F">
        <w:rPr>
          <w:rFonts w:ascii="Times New Roman" w:hAnsi="Times New Roman" w:cs="Times New Roman"/>
          <w:sz w:val="22"/>
          <w:szCs w:val="22"/>
        </w:rPr>
        <w:t>Екатеринбург</w:t>
      </w:r>
      <w:r w:rsidR="00D27957" w:rsidRPr="008A097F">
        <w:rPr>
          <w:rFonts w:ascii="Times New Roman" w:hAnsi="Times New Roman" w:cs="Times New Roman"/>
          <w:sz w:val="22"/>
          <w:szCs w:val="22"/>
        </w:rPr>
        <w:t xml:space="preserve">  </w:t>
      </w:r>
      <w:r w:rsidRPr="008A097F">
        <w:rPr>
          <w:rFonts w:ascii="Times New Roman" w:hAnsi="Times New Roman" w:cs="Times New Roman"/>
          <w:sz w:val="22"/>
          <w:szCs w:val="22"/>
        </w:rPr>
        <w:t xml:space="preserve">                                                                 </w:t>
      </w:r>
      <w:r w:rsidR="00615466" w:rsidRPr="008A097F">
        <w:rPr>
          <w:rFonts w:ascii="Times New Roman" w:hAnsi="Times New Roman" w:cs="Times New Roman"/>
          <w:sz w:val="22"/>
          <w:szCs w:val="22"/>
        </w:rPr>
        <w:t xml:space="preserve">                         </w:t>
      </w:r>
      <w:r w:rsidR="00011F61">
        <w:rPr>
          <w:rFonts w:ascii="Times New Roman" w:hAnsi="Times New Roman" w:cs="Times New Roman"/>
          <w:sz w:val="22"/>
          <w:szCs w:val="22"/>
        </w:rPr>
        <w:t xml:space="preserve"> </w:t>
      </w:r>
      <w:r w:rsidR="00011F61" w:rsidRPr="00A31019">
        <w:rPr>
          <w:rFonts w:ascii="Times New Roman" w:hAnsi="Times New Roman" w:cs="Times New Roman"/>
          <w:sz w:val="22"/>
          <w:szCs w:val="22"/>
        </w:rPr>
        <w:t xml:space="preserve">  </w:t>
      </w:r>
      <w:r w:rsidR="00A31019">
        <w:rPr>
          <w:rFonts w:ascii="Times New Roman" w:hAnsi="Times New Roman" w:cs="Times New Roman"/>
          <w:sz w:val="22"/>
          <w:szCs w:val="22"/>
        </w:rPr>
        <w:t xml:space="preserve">   </w:t>
      </w:r>
      <w:r w:rsidR="00F70C83">
        <w:rPr>
          <w:rFonts w:ascii="Times New Roman" w:hAnsi="Times New Roman" w:cs="Times New Roman"/>
          <w:sz w:val="22"/>
          <w:szCs w:val="22"/>
        </w:rPr>
        <w:t xml:space="preserve">       </w:t>
      </w:r>
      <w:r w:rsidR="00011F61">
        <w:rPr>
          <w:rFonts w:ascii="Times New Roman" w:hAnsi="Times New Roman" w:cs="Times New Roman"/>
          <w:sz w:val="22"/>
          <w:szCs w:val="22"/>
        </w:rPr>
        <w:t>«</w:t>
      </w:r>
      <w:r w:rsidR="004F039B">
        <w:rPr>
          <w:rFonts w:ascii="Times New Roman" w:hAnsi="Times New Roman" w:cs="Times New Roman"/>
          <w:sz w:val="22"/>
          <w:szCs w:val="22"/>
        </w:rPr>
        <w:t>__</w:t>
      </w:r>
      <w:r w:rsidR="00011F61">
        <w:rPr>
          <w:rFonts w:ascii="Times New Roman" w:hAnsi="Times New Roman" w:cs="Times New Roman"/>
          <w:sz w:val="22"/>
          <w:szCs w:val="22"/>
        </w:rPr>
        <w:t xml:space="preserve">» </w:t>
      </w:r>
      <w:r w:rsidR="004F039B">
        <w:rPr>
          <w:rFonts w:ascii="Times New Roman" w:hAnsi="Times New Roman" w:cs="Times New Roman"/>
          <w:sz w:val="22"/>
          <w:szCs w:val="22"/>
        </w:rPr>
        <w:t>__________</w:t>
      </w:r>
      <w:r w:rsidR="00A31019">
        <w:rPr>
          <w:rFonts w:ascii="Times New Roman" w:hAnsi="Times New Roman" w:cs="Times New Roman"/>
          <w:sz w:val="22"/>
          <w:szCs w:val="22"/>
        </w:rPr>
        <w:t xml:space="preserve"> </w:t>
      </w:r>
      <w:r w:rsidR="00011F61">
        <w:rPr>
          <w:rFonts w:ascii="Times New Roman" w:hAnsi="Times New Roman" w:cs="Times New Roman"/>
          <w:sz w:val="22"/>
          <w:szCs w:val="22"/>
        </w:rPr>
        <w:t>202</w:t>
      </w:r>
      <w:r w:rsidR="007A2F2E">
        <w:rPr>
          <w:rFonts w:ascii="Times New Roman" w:hAnsi="Times New Roman" w:cs="Times New Roman"/>
          <w:sz w:val="22"/>
          <w:szCs w:val="22"/>
        </w:rPr>
        <w:t>__</w:t>
      </w:r>
      <w:r w:rsidR="00011F61">
        <w:rPr>
          <w:rFonts w:ascii="Times New Roman" w:hAnsi="Times New Roman" w:cs="Times New Roman"/>
          <w:sz w:val="22"/>
          <w:szCs w:val="22"/>
        </w:rPr>
        <w:t xml:space="preserve"> г. </w:t>
      </w:r>
    </w:p>
    <w:p w14:paraId="611B3EF6" w14:textId="77777777" w:rsidR="00A31019" w:rsidRDefault="00A31019" w:rsidP="00AD3ACB">
      <w:pPr>
        <w:jc w:val="both"/>
        <w:rPr>
          <w:b/>
          <w:sz w:val="22"/>
          <w:szCs w:val="22"/>
        </w:rPr>
      </w:pPr>
    </w:p>
    <w:p w14:paraId="6BDCBCBF" w14:textId="6B2592AE" w:rsidR="00011F61" w:rsidRPr="00AA09F8" w:rsidRDefault="005252BC" w:rsidP="00AD3ACB">
      <w:pPr>
        <w:jc w:val="both"/>
        <w:rPr>
          <w:sz w:val="22"/>
          <w:szCs w:val="22"/>
        </w:rPr>
      </w:pPr>
      <w:r w:rsidRPr="00FA12F4">
        <w:rPr>
          <w:b/>
          <w:sz w:val="22"/>
          <w:szCs w:val="22"/>
        </w:rPr>
        <w:t xml:space="preserve">Финансовый управляющий </w:t>
      </w:r>
      <w:r w:rsidR="007A2F2E" w:rsidRPr="003F245B">
        <w:rPr>
          <w:sz w:val="22"/>
          <w:szCs w:val="22"/>
        </w:rPr>
        <w:t>Пятикоп Софьи Владиславовны (03.11.1997 г. р, место рождения: гор. Екатеринбург; ИНН 667475631301, СНИЛС 157-952-542 08; адрес регистрации: г. Екатеринбург, ул. Исетская, д. 16, кв. 70)</w:t>
      </w:r>
      <w:r w:rsidR="007A2F2E">
        <w:rPr>
          <w:sz w:val="22"/>
          <w:szCs w:val="22"/>
        </w:rPr>
        <w:t xml:space="preserve"> Власов Николай Леонидович, действующий на основании</w:t>
      </w:r>
      <w:r w:rsidR="007A2F2E">
        <w:rPr>
          <w:color w:val="FF0000"/>
          <w:sz w:val="22"/>
          <w:szCs w:val="22"/>
        </w:rPr>
        <w:t xml:space="preserve"> </w:t>
      </w:r>
      <w:r w:rsidR="007A2F2E">
        <w:rPr>
          <w:sz w:val="22"/>
          <w:szCs w:val="22"/>
        </w:rPr>
        <w:t>Решения Арбитражного суда Свердловской области от 21.08.2025 по делу А60-42987/2025</w:t>
      </w:r>
      <w:r w:rsidR="00CD55D5" w:rsidRPr="00FA12F4">
        <w:rPr>
          <w:sz w:val="22"/>
          <w:szCs w:val="22"/>
        </w:rPr>
        <w:t>,</w:t>
      </w:r>
      <w:r w:rsidR="002F103C" w:rsidRPr="00FA12F4">
        <w:rPr>
          <w:sz w:val="22"/>
          <w:szCs w:val="22"/>
        </w:rPr>
        <w:t xml:space="preserve"> </w:t>
      </w:r>
      <w:r w:rsidR="003C6578" w:rsidRPr="00FA12F4">
        <w:rPr>
          <w:sz w:val="22"/>
          <w:szCs w:val="22"/>
        </w:rPr>
        <w:t xml:space="preserve">именуемый в дальнейшем </w:t>
      </w:r>
      <w:r w:rsidR="00157AFE" w:rsidRPr="00FA12F4">
        <w:rPr>
          <w:b/>
          <w:sz w:val="22"/>
          <w:szCs w:val="22"/>
        </w:rPr>
        <w:t xml:space="preserve">«Продавец», </w:t>
      </w:r>
      <w:r w:rsidR="00157AFE" w:rsidRPr="00FA12F4">
        <w:rPr>
          <w:sz w:val="22"/>
          <w:szCs w:val="22"/>
        </w:rPr>
        <w:t>с одной стороны</w:t>
      </w:r>
      <w:r w:rsidR="00157AFE" w:rsidRPr="00AA09F8">
        <w:rPr>
          <w:sz w:val="22"/>
          <w:szCs w:val="22"/>
        </w:rPr>
        <w:t xml:space="preserve">, </w:t>
      </w:r>
    </w:p>
    <w:p w14:paraId="3D5DD840" w14:textId="77777777" w:rsidR="00AD3ACB" w:rsidRPr="00AA09F8" w:rsidRDefault="00AD3ACB" w:rsidP="00AD3ACB">
      <w:pPr>
        <w:jc w:val="both"/>
        <w:rPr>
          <w:sz w:val="22"/>
          <w:szCs w:val="22"/>
        </w:rPr>
      </w:pPr>
    </w:p>
    <w:p w14:paraId="10A1C0EC" w14:textId="2083B9A4" w:rsidR="00011F61" w:rsidRPr="00AA09F8" w:rsidRDefault="00011F61" w:rsidP="00AD3ACB">
      <w:pPr>
        <w:jc w:val="both"/>
        <w:rPr>
          <w:sz w:val="22"/>
          <w:szCs w:val="22"/>
        </w:rPr>
      </w:pPr>
      <w:r w:rsidRPr="00AA09F8">
        <w:rPr>
          <w:sz w:val="22"/>
          <w:szCs w:val="22"/>
        </w:rPr>
        <w:t xml:space="preserve">и </w:t>
      </w:r>
      <w:r w:rsidR="004F039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039B">
        <w:rPr>
          <w:bCs/>
          <w:sz w:val="22"/>
          <w:szCs w:val="22"/>
        </w:rPr>
        <w:t>,</w:t>
      </w:r>
      <w:r w:rsidR="00673F75" w:rsidRPr="00AA09F8">
        <w:rPr>
          <w:sz w:val="22"/>
          <w:szCs w:val="22"/>
        </w:rPr>
        <w:t xml:space="preserve"> </w:t>
      </w:r>
      <w:r w:rsidR="005A4C91" w:rsidRPr="00AA09F8">
        <w:rPr>
          <w:sz w:val="22"/>
          <w:szCs w:val="22"/>
        </w:rPr>
        <w:t xml:space="preserve">именуемый в дальнейшем </w:t>
      </w:r>
      <w:r w:rsidR="005A4C91" w:rsidRPr="00AA09F8">
        <w:rPr>
          <w:b/>
          <w:sz w:val="22"/>
          <w:szCs w:val="22"/>
        </w:rPr>
        <w:t>«П</w:t>
      </w:r>
      <w:r w:rsidR="00664440" w:rsidRPr="00AA09F8">
        <w:rPr>
          <w:b/>
          <w:sz w:val="22"/>
          <w:szCs w:val="22"/>
        </w:rPr>
        <w:t>окупатель</w:t>
      </w:r>
      <w:r w:rsidR="005A4C91" w:rsidRPr="00AA09F8">
        <w:rPr>
          <w:b/>
          <w:sz w:val="22"/>
          <w:szCs w:val="22"/>
        </w:rPr>
        <w:t>»</w:t>
      </w:r>
      <w:r w:rsidR="005A4C91" w:rsidRPr="00AA09F8">
        <w:rPr>
          <w:sz w:val="22"/>
          <w:szCs w:val="22"/>
        </w:rPr>
        <w:t xml:space="preserve">, </w:t>
      </w:r>
    </w:p>
    <w:p w14:paraId="507559FB" w14:textId="0E41E2AD" w:rsidR="00507C99" w:rsidRPr="003C6578" w:rsidRDefault="00507C99" w:rsidP="00AD3ACB">
      <w:pPr>
        <w:jc w:val="both"/>
        <w:rPr>
          <w:sz w:val="22"/>
          <w:szCs w:val="22"/>
        </w:rPr>
      </w:pPr>
      <w:r w:rsidRPr="003C6578">
        <w:rPr>
          <w:sz w:val="22"/>
          <w:szCs w:val="22"/>
        </w:rPr>
        <w:t>заключили настоящий до</w:t>
      </w:r>
      <w:r w:rsidRPr="003C6578">
        <w:rPr>
          <w:sz w:val="22"/>
          <w:szCs w:val="22"/>
        </w:rPr>
        <w:softHyphen/>
        <w:t>говор (далее по тексту «Договор») о нижеследующем:</w:t>
      </w:r>
    </w:p>
    <w:p w14:paraId="4109DD55" w14:textId="77777777" w:rsidR="00AB56B9" w:rsidRPr="003C6578" w:rsidRDefault="00AB56B9" w:rsidP="00344708">
      <w:pPr>
        <w:pStyle w:val="a3"/>
        <w:ind w:firstLine="567"/>
        <w:rPr>
          <w:rFonts w:ascii="Times New Roman" w:hAnsi="Times New Roman"/>
          <w:color w:val="FF0000"/>
          <w:sz w:val="22"/>
          <w:szCs w:val="22"/>
        </w:rPr>
      </w:pPr>
    </w:p>
    <w:p w14:paraId="327CD5FA" w14:textId="77777777" w:rsidR="00344708" w:rsidRPr="003C657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7A29B853" w14:textId="77777777" w:rsidR="00344708" w:rsidRPr="00AD3ACB" w:rsidRDefault="00344708" w:rsidP="00344708">
      <w:pPr>
        <w:pStyle w:val="a9"/>
        <w:ind w:firstLine="0"/>
        <w:rPr>
          <w:szCs w:val="22"/>
        </w:rPr>
      </w:pPr>
      <w:r w:rsidRPr="00AD3ACB">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D91468F" w14:textId="23477A10" w:rsidR="00A26906" w:rsidRPr="007A2F2E" w:rsidRDefault="00344708" w:rsidP="007A2F2E">
      <w:pPr>
        <w:shd w:val="clear" w:color="auto" w:fill="FFFFFF"/>
        <w:tabs>
          <w:tab w:val="left" w:pos="403"/>
        </w:tabs>
        <w:ind w:right="-1"/>
        <w:jc w:val="both"/>
        <w:rPr>
          <w:sz w:val="22"/>
          <w:szCs w:val="22"/>
        </w:rPr>
      </w:pPr>
      <w:r w:rsidRPr="00AD3ACB">
        <w:rPr>
          <w:sz w:val="22"/>
          <w:szCs w:val="22"/>
        </w:rPr>
        <w:t xml:space="preserve">1.2. </w:t>
      </w:r>
      <w:r w:rsidRPr="007A2F2E">
        <w:rPr>
          <w:sz w:val="22"/>
          <w:szCs w:val="22"/>
        </w:rPr>
        <w:t>Описание имущества,</w:t>
      </w:r>
      <w:r w:rsidR="00CA4908" w:rsidRPr="007A2F2E">
        <w:rPr>
          <w:sz w:val="22"/>
          <w:szCs w:val="22"/>
        </w:rPr>
        <w:t xml:space="preserve"> реализованного с электронных торгов,</w:t>
      </w:r>
      <w:r w:rsidRPr="007A2F2E">
        <w:rPr>
          <w:sz w:val="22"/>
          <w:szCs w:val="22"/>
        </w:rPr>
        <w:t xml:space="preserve"> являющегося предметом настоящего договора:</w:t>
      </w:r>
      <w:r w:rsidR="00A26906" w:rsidRPr="007A2F2E">
        <w:rPr>
          <w:sz w:val="22"/>
          <w:szCs w:val="22"/>
        </w:rPr>
        <w:t xml:space="preserve"> </w:t>
      </w:r>
      <w:r w:rsidR="007A2F2E" w:rsidRPr="007A2F2E">
        <w:rPr>
          <w:sz w:val="22"/>
          <w:szCs w:val="22"/>
        </w:rPr>
        <w:t>транспортное средство: Hyundai Accent, Идентификационный номер (VIN номер): X7MCF41GPBM237407 , Год выпуска: 2011 гос.номер Е190ВУ196</w:t>
      </w:r>
    </w:p>
    <w:p w14:paraId="2D124B66" w14:textId="06F8545C" w:rsidR="00011F61" w:rsidRPr="00AD3ACB" w:rsidRDefault="00011F61" w:rsidP="00011F61">
      <w:pPr>
        <w:shd w:val="clear" w:color="auto" w:fill="FFFFFF"/>
        <w:tabs>
          <w:tab w:val="left" w:pos="403"/>
        </w:tabs>
        <w:ind w:right="-1"/>
        <w:jc w:val="both"/>
        <w:rPr>
          <w:sz w:val="22"/>
          <w:szCs w:val="22"/>
        </w:rPr>
      </w:pPr>
      <w:r w:rsidRPr="00AD3ACB">
        <w:rPr>
          <w:sz w:val="22"/>
          <w:szCs w:val="22"/>
        </w:rPr>
        <w:t xml:space="preserve">1.3. Имущество, являющееся предметом настоящего договора, принадлежит </w:t>
      </w:r>
      <w:r w:rsidR="007A2F2E">
        <w:rPr>
          <w:sz w:val="22"/>
          <w:szCs w:val="22"/>
        </w:rPr>
        <w:t>Пятикоп С.В.</w:t>
      </w:r>
    </w:p>
    <w:p w14:paraId="415D22F1" w14:textId="00074D28" w:rsidR="00011F61" w:rsidRPr="00AD3ACB" w:rsidRDefault="00011F61" w:rsidP="00C0274D">
      <w:pPr>
        <w:shd w:val="clear" w:color="auto" w:fill="FFFFFF"/>
        <w:tabs>
          <w:tab w:val="left" w:pos="403"/>
        </w:tabs>
        <w:ind w:right="-1"/>
        <w:jc w:val="both"/>
        <w:rPr>
          <w:sz w:val="22"/>
          <w:szCs w:val="22"/>
        </w:rPr>
      </w:pPr>
      <w:r w:rsidRPr="00AD3ACB">
        <w:rPr>
          <w:sz w:val="22"/>
          <w:szCs w:val="22"/>
        </w:rPr>
        <w:t xml:space="preserve">1.4. Продажа </w:t>
      </w:r>
      <w:r w:rsidR="00C0274D">
        <w:rPr>
          <w:sz w:val="22"/>
          <w:szCs w:val="22"/>
        </w:rPr>
        <w:t>легкового автомобиля</w:t>
      </w:r>
      <w:r w:rsidRPr="00AD3ACB">
        <w:rPr>
          <w:sz w:val="22"/>
          <w:szCs w:val="22"/>
        </w:rPr>
        <w:t xml:space="preserve"> производится в соответствии с</w:t>
      </w:r>
      <w:r w:rsidR="00C0274D">
        <w:rPr>
          <w:sz w:val="22"/>
          <w:szCs w:val="22"/>
        </w:rPr>
        <w:t xml:space="preserve"> </w:t>
      </w:r>
      <w:r w:rsidR="004F039B">
        <w:rPr>
          <w:sz w:val="22"/>
          <w:szCs w:val="22"/>
        </w:rPr>
        <w:t>ФЗ «О несостоятельности (банкротстве) и</w:t>
      </w:r>
      <w:r w:rsidR="00C0274D" w:rsidRPr="00C0274D">
        <w:rPr>
          <w:sz w:val="22"/>
          <w:szCs w:val="22"/>
        </w:rPr>
        <w:t xml:space="preserve"> </w:t>
      </w:r>
      <w:r w:rsidRPr="00AD3ACB">
        <w:rPr>
          <w:sz w:val="22"/>
          <w:szCs w:val="22"/>
        </w:rPr>
        <w:t xml:space="preserve">Протокола о результатах проведения электронных торгов в форме </w:t>
      </w:r>
      <w:r w:rsidR="00F70C83">
        <w:rPr>
          <w:sz w:val="22"/>
          <w:szCs w:val="22"/>
        </w:rPr>
        <w:t>открытых торгов</w:t>
      </w:r>
      <w:r w:rsidRPr="00AD3ACB">
        <w:rPr>
          <w:sz w:val="22"/>
          <w:szCs w:val="22"/>
        </w:rPr>
        <w:t xml:space="preserve"> от </w:t>
      </w:r>
      <w:r w:rsidR="00C0274D">
        <w:rPr>
          <w:sz w:val="22"/>
          <w:szCs w:val="22"/>
        </w:rPr>
        <w:t>«</w:t>
      </w:r>
      <w:r w:rsidR="004F039B">
        <w:rPr>
          <w:sz w:val="22"/>
          <w:szCs w:val="22"/>
        </w:rPr>
        <w:t>___</w:t>
      </w:r>
      <w:r w:rsidR="00C0274D">
        <w:rPr>
          <w:sz w:val="22"/>
          <w:szCs w:val="22"/>
        </w:rPr>
        <w:t>»</w:t>
      </w:r>
      <w:r w:rsidRPr="00AD3ACB">
        <w:rPr>
          <w:sz w:val="22"/>
          <w:szCs w:val="22"/>
        </w:rPr>
        <w:t xml:space="preserve"> </w:t>
      </w:r>
      <w:r w:rsidR="004F039B">
        <w:rPr>
          <w:sz w:val="22"/>
          <w:szCs w:val="22"/>
        </w:rPr>
        <w:t>_________</w:t>
      </w:r>
      <w:r w:rsidRPr="00AD3ACB">
        <w:rPr>
          <w:sz w:val="22"/>
          <w:szCs w:val="22"/>
        </w:rPr>
        <w:t xml:space="preserve"> 20</w:t>
      </w:r>
      <w:r w:rsidR="004F039B">
        <w:rPr>
          <w:sz w:val="22"/>
          <w:szCs w:val="22"/>
        </w:rPr>
        <w:t>___</w:t>
      </w:r>
      <w:r w:rsidRPr="00AD3ACB">
        <w:rPr>
          <w:sz w:val="22"/>
          <w:szCs w:val="22"/>
        </w:rPr>
        <w:t xml:space="preserve"> г. </w:t>
      </w:r>
      <w:r w:rsidRPr="00AF7210">
        <w:rPr>
          <w:sz w:val="22"/>
          <w:szCs w:val="22"/>
        </w:rPr>
        <w:t xml:space="preserve">№ </w:t>
      </w:r>
      <w:r w:rsidR="004F039B">
        <w:rPr>
          <w:sz w:val="22"/>
          <w:szCs w:val="22"/>
        </w:rPr>
        <w:t xml:space="preserve">_______________ </w:t>
      </w:r>
      <w:r w:rsidRPr="00AF7210">
        <w:rPr>
          <w:sz w:val="22"/>
          <w:szCs w:val="22"/>
        </w:rPr>
        <w:t>по лоту № 1</w:t>
      </w:r>
    </w:p>
    <w:p w14:paraId="394C9FE9" w14:textId="77777777" w:rsidR="00370291" w:rsidRPr="003C6578" w:rsidRDefault="00370291" w:rsidP="00752B79">
      <w:pPr>
        <w:jc w:val="both"/>
        <w:rPr>
          <w:color w:val="FF0000"/>
          <w:sz w:val="22"/>
          <w:szCs w:val="22"/>
        </w:rPr>
      </w:pPr>
    </w:p>
    <w:p w14:paraId="4B9F7DD1" w14:textId="77777777" w:rsidR="00370291" w:rsidRPr="00ED50C0" w:rsidRDefault="00370291" w:rsidP="00370291">
      <w:pPr>
        <w:pStyle w:val="ConsNonformat"/>
        <w:jc w:val="center"/>
        <w:rPr>
          <w:rFonts w:ascii="Times New Roman" w:hAnsi="Times New Roman" w:cs="Times New Roman"/>
          <w:b/>
          <w:sz w:val="22"/>
          <w:szCs w:val="22"/>
        </w:rPr>
      </w:pPr>
      <w:r w:rsidRPr="00ED50C0">
        <w:rPr>
          <w:rFonts w:ascii="Times New Roman" w:hAnsi="Times New Roman" w:cs="Times New Roman"/>
          <w:b/>
          <w:sz w:val="22"/>
          <w:szCs w:val="22"/>
        </w:rPr>
        <w:t>2.</w:t>
      </w:r>
      <w:r w:rsidRPr="00ED50C0">
        <w:rPr>
          <w:rFonts w:ascii="Times New Roman" w:hAnsi="Times New Roman" w:cs="Times New Roman"/>
          <w:b/>
          <w:sz w:val="22"/>
          <w:szCs w:val="22"/>
        </w:rPr>
        <w:tab/>
        <w:t>Цена и расчеты по договору</w:t>
      </w:r>
    </w:p>
    <w:p w14:paraId="40AAA267" w14:textId="4B53D7B8" w:rsidR="00370291" w:rsidRPr="00AD3ACB" w:rsidRDefault="00370291" w:rsidP="00615466">
      <w:pPr>
        <w:jc w:val="both"/>
        <w:rPr>
          <w:sz w:val="22"/>
          <w:szCs w:val="22"/>
        </w:rPr>
      </w:pPr>
      <w:r w:rsidRPr="00AD3ACB">
        <w:rPr>
          <w:sz w:val="22"/>
          <w:szCs w:val="22"/>
        </w:rPr>
        <w:t>2.1.</w:t>
      </w:r>
      <w:r w:rsidRPr="00AD3ACB">
        <w:rPr>
          <w:sz w:val="22"/>
          <w:szCs w:val="22"/>
        </w:rPr>
        <w:tab/>
      </w:r>
      <w:r w:rsidRPr="00F70C83">
        <w:rPr>
          <w:sz w:val="22"/>
          <w:szCs w:val="22"/>
        </w:rPr>
        <w:t>Цена, Имущества, указанного в п. 1.</w:t>
      </w:r>
      <w:r w:rsidR="002E79C9" w:rsidRPr="00F70C83">
        <w:rPr>
          <w:sz w:val="22"/>
          <w:szCs w:val="22"/>
        </w:rPr>
        <w:t>2</w:t>
      </w:r>
      <w:r w:rsidRPr="00F70C83">
        <w:rPr>
          <w:sz w:val="22"/>
          <w:szCs w:val="22"/>
        </w:rPr>
        <w:t xml:space="preserve"> настоящего Договора, составляет </w:t>
      </w:r>
      <w:r w:rsidR="004F039B">
        <w:rPr>
          <w:sz w:val="22"/>
          <w:szCs w:val="22"/>
        </w:rPr>
        <w:t>_________________</w:t>
      </w:r>
      <w:r w:rsidR="00011F61" w:rsidRPr="00F70C83">
        <w:rPr>
          <w:sz w:val="22"/>
          <w:szCs w:val="22"/>
        </w:rPr>
        <w:t xml:space="preserve"> (</w:t>
      </w:r>
      <w:r w:rsidR="004F039B">
        <w:rPr>
          <w:sz w:val="22"/>
          <w:szCs w:val="22"/>
        </w:rPr>
        <w:t>________________________________________________________</w:t>
      </w:r>
      <w:r w:rsidR="00011F61" w:rsidRPr="00F70C83">
        <w:rPr>
          <w:sz w:val="22"/>
          <w:szCs w:val="22"/>
        </w:rPr>
        <w:t>)</w:t>
      </w:r>
      <w:r w:rsidR="00E2386B" w:rsidRPr="00AD3ACB">
        <w:rPr>
          <w:sz w:val="22"/>
          <w:szCs w:val="22"/>
        </w:rPr>
        <w:t xml:space="preserve"> руб.</w:t>
      </w:r>
    </w:p>
    <w:p w14:paraId="27DE7B21" w14:textId="6B2D712A" w:rsidR="00011F61" w:rsidRPr="00AD3ACB" w:rsidRDefault="00D96BF6" w:rsidP="00011F61">
      <w:pPr>
        <w:jc w:val="both"/>
        <w:rPr>
          <w:sz w:val="22"/>
          <w:szCs w:val="22"/>
        </w:rPr>
      </w:pPr>
      <w:r w:rsidRPr="00AD3ACB">
        <w:rPr>
          <w:sz w:val="22"/>
          <w:szCs w:val="22"/>
        </w:rPr>
        <w:t>2.</w:t>
      </w:r>
      <w:r w:rsidR="00011F61" w:rsidRPr="00AD3ACB">
        <w:rPr>
          <w:sz w:val="22"/>
          <w:szCs w:val="22"/>
        </w:rPr>
        <w:t xml:space="preserve">2. Оплата определенной в п.2.1. настоящего договора стоимости имущества осуществляется Покупателем путем перечисления денежных средств, в течение 30 календарных дней со дня подписания Договора на счет Продавца в ПАО «Сбербанк России» № </w:t>
      </w:r>
      <w:r w:rsidR="007A2F2E">
        <w:rPr>
          <w:sz w:val="22"/>
          <w:szCs w:val="22"/>
        </w:rPr>
        <w:t>40817810116474580958</w:t>
      </w:r>
      <w:r w:rsidR="00465847" w:rsidRPr="008B7C93">
        <w:rPr>
          <w:sz w:val="22"/>
          <w:szCs w:val="22"/>
        </w:rPr>
        <w:t xml:space="preserve"> в ПАО «Сбербанк России», БИК 046577674, кор. счет 30101810500000000674</w:t>
      </w:r>
    </w:p>
    <w:p w14:paraId="1D2663AD" w14:textId="5A1D0CBA" w:rsidR="00011F61" w:rsidRPr="00F70C83" w:rsidRDefault="00011F61" w:rsidP="00F70C83">
      <w:pPr>
        <w:pStyle w:val="2"/>
        <w:jc w:val="both"/>
        <w:rPr>
          <w:b w:val="0"/>
          <w:bCs/>
        </w:rPr>
      </w:pPr>
      <w:r w:rsidRPr="00F70C83">
        <w:rPr>
          <w:b w:val="0"/>
          <w:bCs/>
          <w:sz w:val="22"/>
          <w:szCs w:val="22"/>
        </w:rPr>
        <w:t>2.3.</w:t>
      </w:r>
      <w:r w:rsidRPr="00AD3ACB">
        <w:rPr>
          <w:sz w:val="22"/>
          <w:szCs w:val="22"/>
        </w:rPr>
        <w:tab/>
      </w:r>
      <w:r w:rsidRPr="00AA09F8">
        <w:rPr>
          <w:b w:val="0"/>
          <w:bCs/>
          <w:sz w:val="22"/>
          <w:szCs w:val="22"/>
        </w:rPr>
        <w:t xml:space="preserve">Задаток за участие в торгах в форме публичного предложения по лоту № 1 в размере </w:t>
      </w:r>
      <w:r w:rsidR="004F039B">
        <w:rPr>
          <w:b w:val="0"/>
          <w:bCs/>
          <w:sz w:val="22"/>
          <w:szCs w:val="22"/>
        </w:rPr>
        <w:t>_____________</w:t>
      </w:r>
      <w:r w:rsidR="00C0274D" w:rsidRPr="00AA09F8">
        <w:rPr>
          <w:b w:val="0"/>
          <w:bCs/>
          <w:sz w:val="22"/>
          <w:szCs w:val="22"/>
        </w:rPr>
        <w:t xml:space="preserve">, </w:t>
      </w:r>
      <w:r w:rsidRPr="00AA09F8">
        <w:rPr>
          <w:b w:val="0"/>
          <w:bCs/>
          <w:sz w:val="22"/>
          <w:szCs w:val="22"/>
        </w:rPr>
        <w:t>(</w:t>
      </w:r>
      <w:r w:rsidR="004F039B">
        <w:rPr>
          <w:b w:val="0"/>
          <w:bCs/>
          <w:sz w:val="22"/>
          <w:szCs w:val="22"/>
        </w:rPr>
        <w:t>_______________________________________________________________</w:t>
      </w:r>
      <w:r w:rsidRPr="00AA09F8">
        <w:rPr>
          <w:b w:val="0"/>
          <w:bCs/>
          <w:sz w:val="22"/>
          <w:szCs w:val="22"/>
        </w:rPr>
        <w:t>)</w:t>
      </w:r>
      <w:r w:rsidRPr="00F70C83">
        <w:rPr>
          <w:b w:val="0"/>
          <w:bCs/>
          <w:sz w:val="22"/>
          <w:szCs w:val="22"/>
        </w:rPr>
        <w:t xml:space="preserve"> рублей, внесенный на расчетный счет организатора торгов, засчитывается в счет оплаты Имущества.</w:t>
      </w:r>
    </w:p>
    <w:p w14:paraId="43E356DE" w14:textId="77777777" w:rsidR="00370291" w:rsidRPr="003C6578" w:rsidRDefault="00370291" w:rsidP="00632857">
      <w:pPr>
        <w:jc w:val="both"/>
        <w:rPr>
          <w:color w:val="FF0000"/>
          <w:sz w:val="22"/>
          <w:szCs w:val="22"/>
        </w:rPr>
      </w:pPr>
    </w:p>
    <w:p w14:paraId="0388486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133BBBB4" w14:textId="704DFBAF" w:rsidR="007D4B6D" w:rsidRPr="00C8742F" w:rsidRDefault="00370291" w:rsidP="00C8742F">
      <w:pPr>
        <w:jc w:val="both"/>
        <w:rPr>
          <w:sz w:val="22"/>
          <w:szCs w:val="22"/>
        </w:rPr>
      </w:pPr>
      <w:r w:rsidRPr="00C8742F">
        <w:rPr>
          <w:sz w:val="22"/>
          <w:szCs w:val="22"/>
        </w:rPr>
        <w:t>3.1.</w:t>
      </w:r>
      <w:r w:rsidR="007D4B6D" w:rsidRPr="00C8742F">
        <w:rPr>
          <w:sz w:val="22"/>
          <w:szCs w:val="22"/>
        </w:rPr>
        <w:t xml:space="preserve"> </w:t>
      </w:r>
      <w:r w:rsidR="00C8742F" w:rsidRPr="00C8742F">
        <w:rPr>
          <w:sz w:val="22"/>
          <w:szCs w:val="22"/>
        </w:rPr>
        <w:t xml:space="preserve">Передача имущества в соответствии с условиями настоящего договора производится </w:t>
      </w:r>
      <w:r w:rsidR="00E51DB1">
        <w:rPr>
          <w:sz w:val="22"/>
          <w:szCs w:val="22"/>
        </w:rPr>
        <w:t>по</w:t>
      </w:r>
      <w:r w:rsidR="00C8742F" w:rsidRPr="00C8742F">
        <w:rPr>
          <w:sz w:val="22"/>
          <w:szCs w:val="22"/>
        </w:rPr>
        <w:t xml:space="preserve"> акт</w:t>
      </w:r>
      <w:r w:rsidR="00E51DB1">
        <w:rPr>
          <w:sz w:val="22"/>
          <w:szCs w:val="22"/>
        </w:rPr>
        <w:t>у</w:t>
      </w:r>
      <w:r w:rsidR="00C8742F" w:rsidRPr="00C8742F">
        <w:rPr>
          <w:sz w:val="22"/>
          <w:szCs w:val="22"/>
        </w:rPr>
        <w:t xml:space="preserve"> приема-передачи, Претензий к состоянию и комплектности приобретенного имущества у Покупателя к Продавцу нет. Приобретенное имущество возврату не подлежит</w:t>
      </w:r>
    </w:p>
    <w:p w14:paraId="793AE876" w14:textId="77777777" w:rsidR="00C8742F" w:rsidRPr="003C6578" w:rsidRDefault="00C8742F" w:rsidP="00C8742F">
      <w:pPr>
        <w:jc w:val="both"/>
        <w:rPr>
          <w:b/>
          <w:color w:val="FF0000"/>
          <w:sz w:val="22"/>
          <w:szCs w:val="22"/>
        </w:rPr>
      </w:pPr>
    </w:p>
    <w:p w14:paraId="759CA4DB"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4.</w:t>
      </w:r>
      <w:r w:rsidRPr="006623B2">
        <w:rPr>
          <w:rFonts w:ascii="Times New Roman" w:hAnsi="Times New Roman" w:cs="Times New Roman"/>
          <w:b/>
          <w:sz w:val="22"/>
          <w:szCs w:val="22"/>
        </w:rPr>
        <w:tab/>
        <w:t>Ответственность сторон и порядок разрешения споров</w:t>
      </w:r>
    </w:p>
    <w:p w14:paraId="370A597F" w14:textId="77777777" w:rsidR="00AD3ACB"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3183CF9" w14:textId="77777777" w:rsidR="00AD3ACB" w:rsidRPr="008A2793" w:rsidRDefault="00AD3ACB" w:rsidP="00AD3ACB">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Pr>
          <w:rFonts w:ascii="Times New Roman" w:hAnsi="Times New Roman" w:cs="Times New Roman"/>
          <w:sz w:val="22"/>
          <w:szCs w:val="22"/>
        </w:rPr>
        <w:t>расчетный счет,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67C70F02" w14:textId="77777777" w:rsidR="00370291" w:rsidRPr="003C6578" w:rsidRDefault="00370291" w:rsidP="00210036">
      <w:pPr>
        <w:pStyle w:val="ConsNonformat"/>
        <w:ind w:firstLine="709"/>
        <w:jc w:val="both"/>
        <w:rPr>
          <w:color w:val="FF0000"/>
          <w:sz w:val="22"/>
          <w:szCs w:val="22"/>
        </w:rPr>
      </w:pPr>
    </w:p>
    <w:p w14:paraId="5A97A900"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6D8DE875" w14:textId="77777777" w:rsidR="00AD3ACB" w:rsidRPr="006623B2"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781BBE92" w14:textId="77777777" w:rsidR="00AD3ACB" w:rsidRPr="006623B2" w:rsidRDefault="00AD3ACB" w:rsidP="00AD3ACB">
      <w:pPr>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5B6AEC56" w14:textId="77777777" w:rsidR="00AD3ACB" w:rsidRPr="006623B2" w:rsidRDefault="00AD3ACB" w:rsidP="00AD3ACB">
      <w:pPr>
        <w:jc w:val="both"/>
        <w:rPr>
          <w:sz w:val="22"/>
          <w:szCs w:val="22"/>
        </w:rPr>
      </w:pPr>
      <w:r w:rsidRPr="006623B2">
        <w:rPr>
          <w:sz w:val="22"/>
          <w:szCs w:val="22"/>
        </w:rPr>
        <w:lastRenderedPageBreak/>
        <w:t>5.3.</w:t>
      </w:r>
      <w:r w:rsidRPr="006623B2">
        <w:rPr>
          <w:sz w:val="22"/>
          <w:szCs w:val="22"/>
        </w:rPr>
        <w:tab/>
        <w:t>Договор считается расторгнутым в случае неосуществления оплаты имущества в течение месяц</w:t>
      </w:r>
      <w:r>
        <w:rPr>
          <w:sz w:val="22"/>
          <w:szCs w:val="22"/>
        </w:rPr>
        <w:t>а</w:t>
      </w:r>
      <w:r w:rsidRPr="006623B2">
        <w:rPr>
          <w:sz w:val="22"/>
          <w:szCs w:val="22"/>
        </w:rPr>
        <w:t xml:space="preserve"> с даты заключения настоящего договора.</w:t>
      </w:r>
    </w:p>
    <w:p w14:paraId="2FF97E7A" w14:textId="77777777" w:rsidR="00AD3ACB" w:rsidRPr="006623B2" w:rsidRDefault="00AD3ACB" w:rsidP="00AD3ACB">
      <w:pPr>
        <w:jc w:val="both"/>
        <w:rPr>
          <w:sz w:val="22"/>
          <w:szCs w:val="22"/>
        </w:rPr>
      </w:pPr>
      <w:r w:rsidRPr="006623B2">
        <w:rPr>
          <w:sz w:val="22"/>
          <w:szCs w:val="22"/>
        </w:rPr>
        <w:t>5.4.</w:t>
      </w:r>
      <w:r w:rsidRPr="006623B2">
        <w:rPr>
          <w:sz w:val="22"/>
          <w:szCs w:val="22"/>
        </w:rPr>
        <w:tab/>
        <w:t>Настоящий договор составлен в трех подлинных идентичных экземплярах, имеющих равную юридическую силу, по одному экземпляру для каждой из Сторон, один для предоставления в орган, осуществляющий государственную регистрацию прав.</w:t>
      </w:r>
    </w:p>
    <w:p w14:paraId="1175E2FE" w14:textId="77777777" w:rsidR="00AD3ACB" w:rsidRDefault="00AD3ACB" w:rsidP="00AD3ACB">
      <w:pPr>
        <w:pStyle w:val="af"/>
        <w:widowControl/>
        <w:tabs>
          <w:tab w:val="clear" w:pos="1843"/>
          <w:tab w:val="left" w:pos="600"/>
          <w:tab w:val="left" w:pos="709"/>
        </w:tabs>
        <w:ind w:left="0" w:right="-2"/>
        <w:rPr>
          <w:color w:val="FF0000"/>
          <w:sz w:val="22"/>
          <w:szCs w:val="22"/>
        </w:rPr>
      </w:pPr>
    </w:p>
    <w:p w14:paraId="7291E77D" w14:textId="77777777" w:rsidR="00AD3ACB" w:rsidRDefault="00AD3ACB" w:rsidP="00AD3ACB">
      <w:pPr>
        <w:pStyle w:val="Preformat"/>
        <w:jc w:val="both"/>
        <w:rPr>
          <w:rFonts w:ascii="Times New Roman" w:hAnsi="Times New Roman"/>
          <w:color w:val="FF0000"/>
          <w:sz w:val="22"/>
        </w:rPr>
      </w:pPr>
    </w:p>
    <w:p w14:paraId="626A8F9C" w14:textId="77777777" w:rsidR="00AD3ACB" w:rsidRDefault="00AD3ACB" w:rsidP="00AD3ACB">
      <w:r w:rsidRPr="000C307D">
        <w:rPr>
          <w:b/>
          <w:sz w:val="22"/>
          <w:szCs w:val="22"/>
        </w:rPr>
        <w:t>Продавец:</w:t>
      </w:r>
      <w:r w:rsidRPr="000C307D">
        <w:t xml:space="preserve"> </w:t>
      </w:r>
    </w:p>
    <w:p w14:paraId="2D142E69" w14:textId="77777777" w:rsidR="00AD3ACB" w:rsidRPr="000C307D" w:rsidRDefault="00AD3ACB" w:rsidP="00AD3ACB"/>
    <w:p w14:paraId="44D9EF95" w14:textId="475C2070" w:rsidR="00FA12F4" w:rsidRPr="007A2F2E" w:rsidRDefault="005252BC" w:rsidP="00C8742F">
      <w:pPr>
        <w:pStyle w:val="Preformat"/>
        <w:jc w:val="both"/>
        <w:rPr>
          <w:rFonts w:ascii="Times New Roman" w:hAnsi="Times New Roman"/>
          <w:sz w:val="22"/>
          <w:szCs w:val="22"/>
        </w:rPr>
      </w:pPr>
      <w:r w:rsidRPr="007A2F2E">
        <w:rPr>
          <w:rFonts w:ascii="Times New Roman" w:hAnsi="Times New Roman"/>
          <w:b/>
          <w:sz w:val="22"/>
          <w:szCs w:val="22"/>
        </w:rPr>
        <w:t xml:space="preserve">Финансовый управляющий </w:t>
      </w:r>
      <w:r w:rsidR="007A2F2E" w:rsidRPr="007A2F2E">
        <w:rPr>
          <w:rFonts w:ascii="Times New Roman" w:hAnsi="Times New Roman"/>
          <w:sz w:val="22"/>
          <w:szCs w:val="22"/>
        </w:rPr>
        <w:t>Пятикоп Софьи Владиславовны (03.11.1997 г. р, место рождения: гор. Екатеринбург; ИНН 667475631301, СНИЛС 157-952-542 08; адрес регистрации: г. Екатеринбург, ул. Исетская, д. 16, кв. 70) Власов Николай Леонидович, действующий на основании</w:t>
      </w:r>
      <w:r w:rsidR="007A2F2E" w:rsidRPr="007A2F2E">
        <w:rPr>
          <w:rFonts w:ascii="Times New Roman" w:hAnsi="Times New Roman"/>
          <w:color w:val="FF0000"/>
          <w:sz w:val="22"/>
          <w:szCs w:val="22"/>
        </w:rPr>
        <w:t xml:space="preserve"> </w:t>
      </w:r>
      <w:r w:rsidR="007A2F2E" w:rsidRPr="007A2F2E">
        <w:rPr>
          <w:rFonts w:ascii="Times New Roman" w:hAnsi="Times New Roman"/>
          <w:sz w:val="22"/>
          <w:szCs w:val="22"/>
        </w:rPr>
        <w:t>Решения Арбитражного суда Свердловской области от 21.08.2025 по делу А60-42987/2025</w:t>
      </w:r>
      <w:r w:rsidR="00FA12F4" w:rsidRPr="007A2F2E">
        <w:rPr>
          <w:rFonts w:ascii="Times New Roman" w:hAnsi="Times New Roman"/>
          <w:sz w:val="22"/>
          <w:szCs w:val="22"/>
        </w:rPr>
        <w:t xml:space="preserve">, </w:t>
      </w:r>
    </w:p>
    <w:p w14:paraId="21036D8E" w14:textId="160E9D12" w:rsidR="00C8742F" w:rsidRPr="007A2F2E" w:rsidRDefault="00FA12F4" w:rsidP="00C8742F">
      <w:pPr>
        <w:pStyle w:val="Preformat"/>
        <w:jc w:val="both"/>
        <w:rPr>
          <w:rFonts w:ascii="Times New Roman" w:hAnsi="Times New Roman"/>
          <w:sz w:val="22"/>
          <w:szCs w:val="22"/>
        </w:rPr>
      </w:pPr>
      <w:r w:rsidRPr="007A2F2E">
        <w:rPr>
          <w:rFonts w:ascii="Times New Roman" w:hAnsi="Times New Roman"/>
          <w:sz w:val="22"/>
          <w:szCs w:val="22"/>
        </w:rPr>
        <w:t xml:space="preserve">тел +79221836193, эл.почта: </w:t>
      </w:r>
      <w:r w:rsidRPr="007A2F2E">
        <w:rPr>
          <w:rFonts w:ascii="Times New Roman" w:hAnsi="Times New Roman"/>
          <w:sz w:val="22"/>
          <w:szCs w:val="22"/>
          <w:lang w:val="en-US"/>
        </w:rPr>
        <w:t>nikos</w:t>
      </w:r>
      <w:r w:rsidRPr="007A2F2E">
        <w:rPr>
          <w:rFonts w:ascii="Times New Roman" w:hAnsi="Times New Roman"/>
          <w:sz w:val="22"/>
          <w:szCs w:val="22"/>
        </w:rPr>
        <w:t>42@</w:t>
      </w:r>
      <w:r w:rsidRPr="007A2F2E">
        <w:rPr>
          <w:rFonts w:ascii="Times New Roman" w:hAnsi="Times New Roman"/>
          <w:sz w:val="22"/>
          <w:szCs w:val="22"/>
          <w:lang w:val="en-US"/>
        </w:rPr>
        <w:t>rambler</w:t>
      </w:r>
      <w:r w:rsidRPr="007A2F2E">
        <w:rPr>
          <w:rFonts w:ascii="Times New Roman" w:hAnsi="Times New Roman"/>
          <w:sz w:val="22"/>
          <w:szCs w:val="22"/>
        </w:rPr>
        <w:t>.</w:t>
      </w:r>
      <w:r w:rsidRPr="007A2F2E">
        <w:rPr>
          <w:rFonts w:ascii="Times New Roman" w:hAnsi="Times New Roman"/>
          <w:sz w:val="22"/>
          <w:szCs w:val="22"/>
          <w:lang w:val="en-US"/>
        </w:rPr>
        <w:t>ru</w:t>
      </w:r>
    </w:p>
    <w:p w14:paraId="1B8EAED0" w14:textId="77777777" w:rsidR="00C8742F" w:rsidRPr="00AD3ACB" w:rsidRDefault="00C8742F" w:rsidP="00C8742F">
      <w:pPr>
        <w:pStyle w:val="Preformat"/>
        <w:pBdr>
          <w:bottom w:val="single" w:sz="12" w:space="1" w:color="auto"/>
        </w:pBdr>
        <w:jc w:val="both"/>
        <w:rPr>
          <w:rFonts w:ascii="Times New Roman" w:hAnsi="Times New Roman"/>
          <w:sz w:val="22"/>
          <w:szCs w:val="22"/>
        </w:rPr>
      </w:pPr>
    </w:p>
    <w:p w14:paraId="4BD52D51" w14:textId="77777777" w:rsidR="00C8742F" w:rsidRDefault="00C8742F" w:rsidP="00C8742F">
      <w:pPr>
        <w:pStyle w:val="Preformat"/>
        <w:pBdr>
          <w:bottom w:val="single" w:sz="12" w:space="1" w:color="auto"/>
        </w:pBdr>
        <w:jc w:val="both"/>
        <w:rPr>
          <w:rFonts w:ascii="Times New Roman" w:hAnsi="Times New Roman"/>
          <w:sz w:val="22"/>
          <w:szCs w:val="22"/>
        </w:rPr>
      </w:pPr>
    </w:p>
    <w:p w14:paraId="4C384867" w14:textId="7DA8D4CE" w:rsidR="00C8742F" w:rsidRPr="000C307D" w:rsidRDefault="005252BC" w:rsidP="00C8742F">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14:paraId="263E784D"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4599F67E" w14:textId="77777777" w:rsidR="00C8742F" w:rsidRDefault="00C8742F" w:rsidP="00C8742F">
      <w:pPr>
        <w:pStyle w:val="Preformat"/>
        <w:jc w:val="both"/>
        <w:rPr>
          <w:rFonts w:ascii="Times New Roman" w:hAnsi="Times New Roman"/>
          <w:sz w:val="22"/>
          <w:szCs w:val="22"/>
        </w:rPr>
      </w:pPr>
    </w:p>
    <w:p w14:paraId="3E92156B" w14:textId="77777777" w:rsidR="00C8742F" w:rsidRPr="000C307D" w:rsidRDefault="00C8742F" w:rsidP="00C8742F">
      <w:pPr>
        <w:pStyle w:val="Preformat"/>
        <w:jc w:val="both"/>
        <w:rPr>
          <w:rFonts w:ascii="Times New Roman" w:hAnsi="Times New Roman"/>
          <w:sz w:val="22"/>
          <w:szCs w:val="22"/>
        </w:rPr>
      </w:pPr>
    </w:p>
    <w:p w14:paraId="054C74F4" w14:textId="77777777" w:rsidR="00C8742F" w:rsidRDefault="00C8742F" w:rsidP="00C8742F">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64FF3AF" w14:textId="77777777" w:rsidR="004F039B" w:rsidRPr="00AD3ACB" w:rsidRDefault="004F039B" w:rsidP="004F039B">
      <w:pPr>
        <w:snapToGrid w:val="0"/>
        <w:rPr>
          <w:b/>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BFD84F" w14:textId="77777777" w:rsidR="00C8742F" w:rsidRPr="000C307D" w:rsidRDefault="00C8742F" w:rsidP="00C8742F">
      <w:pPr>
        <w:rPr>
          <w:sz w:val="22"/>
          <w:szCs w:val="22"/>
        </w:rPr>
      </w:pPr>
    </w:p>
    <w:p w14:paraId="44DA4636" w14:textId="77777777" w:rsidR="00C8742F" w:rsidRDefault="00C8742F" w:rsidP="00C8742F">
      <w:pPr>
        <w:pStyle w:val="Preformat"/>
        <w:pBdr>
          <w:bottom w:val="single" w:sz="12" w:space="1" w:color="auto"/>
        </w:pBdr>
        <w:jc w:val="both"/>
        <w:rPr>
          <w:rFonts w:ascii="Times New Roman" w:hAnsi="Times New Roman"/>
          <w:sz w:val="22"/>
          <w:szCs w:val="22"/>
        </w:rPr>
      </w:pPr>
    </w:p>
    <w:p w14:paraId="04C454AC" w14:textId="77777777" w:rsidR="00C8742F" w:rsidRPr="000C307D" w:rsidRDefault="00C8742F" w:rsidP="00C8742F">
      <w:pPr>
        <w:pStyle w:val="Preformat"/>
        <w:pBdr>
          <w:bottom w:val="single" w:sz="12" w:space="1" w:color="auto"/>
        </w:pBdr>
        <w:jc w:val="both"/>
        <w:rPr>
          <w:rFonts w:ascii="Times New Roman" w:hAnsi="Times New Roman"/>
          <w:sz w:val="22"/>
          <w:szCs w:val="22"/>
        </w:rPr>
      </w:pPr>
    </w:p>
    <w:p w14:paraId="7AF0EFCC"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082C507C" w14:textId="77777777" w:rsidR="00C8742F" w:rsidRPr="000C307D" w:rsidRDefault="00C8742F" w:rsidP="00C8742F">
      <w:pPr>
        <w:pStyle w:val="Preformat"/>
        <w:jc w:val="both"/>
        <w:rPr>
          <w:rFonts w:ascii="Times New Roman" w:hAnsi="Times New Roman"/>
          <w:sz w:val="22"/>
          <w:szCs w:val="22"/>
        </w:rPr>
      </w:pPr>
    </w:p>
    <w:p w14:paraId="271863C4" w14:textId="77777777" w:rsidR="00C8742F" w:rsidRPr="003C6578" w:rsidRDefault="00C8742F" w:rsidP="00C8742F">
      <w:pPr>
        <w:pStyle w:val="a3"/>
        <w:rPr>
          <w:rFonts w:ascii="Times New Roman" w:hAnsi="Times New Roman"/>
          <w:b/>
          <w:color w:val="FF0000"/>
          <w:sz w:val="22"/>
        </w:rPr>
      </w:pPr>
    </w:p>
    <w:p w14:paraId="6DB80AF3" w14:textId="77777777" w:rsidR="00C8742F" w:rsidRPr="00202CB8" w:rsidRDefault="00C8742F" w:rsidP="00C8742F"/>
    <w:p w14:paraId="658B4457" w14:textId="77777777" w:rsidR="00AB56B9" w:rsidRPr="003C6578" w:rsidRDefault="00AB56B9" w:rsidP="00C8742F">
      <w:pPr>
        <w:pStyle w:val="Preformat"/>
        <w:jc w:val="both"/>
        <w:rPr>
          <w:rFonts w:ascii="Times New Roman" w:hAnsi="Times New Roman"/>
          <w:b/>
          <w:color w:val="FF0000"/>
          <w:sz w:val="22"/>
        </w:rPr>
      </w:pPr>
    </w:p>
    <w:sectPr w:rsidR="00AB56B9" w:rsidRPr="003C6578" w:rsidSect="00355BD5">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2C"/>
    <w:rsid w:val="00001878"/>
    <w:rsid w:val="00011F61"/>
    <w:rsid w:val="0001280F"/>
    <w:rsid w:val="00026441"/>
    <w:rsid w:val="000274A9"/>
    <w:rsid w:val="00041096"/>
    <w:rsid w:val="00052C29"/>
    <w:rsid w:val="00054D87"/>
    <w:rsid w:val="00076E39"/>
    <w:rsid w:val="000878CC"/>
    <w:rsid w:val="000A7B28"/>
    <w:rsid w:val="000B5B41"/>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206BC1"/>
    <w:rsid w:val="00210036"/>
    <w:rsid w:val="00210C34"/>
    <w:rsid w:val="00214C1B"/>
    <w:rsid w:val="002162A7"/>
    <w:rsid w:val="002569D7"/>
    <w:rsid w:val="00262CF7"/>
    <w:rsid w:val="00264E26"/>
    <w:rsid w:val="00285267"/>
    <w:rsid w:val="0029620A"/>
    <w:rsid w:val="00297184"/>
    <w:rsid w:val="002D26C4"/>
    <w:rsid w:val="002D65B4"/>
    <w:rsid w:val="002E0BA8"/>
    <w:rsid w:val="002E65C9"/>
    <w:rsid w:val="002E79C9"/>
    <w:rsid w:val="002F103C"/>
    <w:rsid w:val="002F306D"/>
    <w:rsid w:val="00322418"/>
    <w:rsid w:val="00337A54"/>
    <w:rsid w:val="00344306"/>
    <w:rsid w:val="00344708"/>
    <w:rsid w:val="003535AE"/>
    <w:rsid w:val="00355BD5"/>
    <w:rsid w:val="00361BAE"/>
    <w:rsid w:val="00370291"/>
    <w:rsid w:val="0037046D"/>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65847"/>
    <w:rsid w:val="0047469D"/>
    <w:rsid w:val="004755E5"/>
    <w:rsid w:val="00481BAC"/>
    <w:rsid w:val="004A1C60"/>
    <w:rsid w:val="004A45E2"/>
    <w:rsid w:val="004D0B1D"/>
    <w:rsid w:val="004F039B"/>
    <w:rsid w:val="005005A1"/>
    <w:rsid w:val="00502B4B"/>
    <w:rsid w:val="00504BA4"/>
    <w:rsid w:val="00507C99"/>
    <w:rsid w:val="00521EB5"/>
    <w:rsid w:val="005252BC"/>
    <w:rsid w:val="00542BDA"/>
    <w:rsid w:val="00577779"/>
    <w:rsid w:val="00581BB3"/>
    <w:rsid w:val="005A2816"/>
    <w:rsid w:val="005A4C91"/>
    <w:rsid w:val="005C2D94"/>
    <w:rsid w:val="005C7563"/>
    <w:rsid w:val="005E352B"/>
    <w:rsid w:val="006128FC"/>
    <w:rsid w:val="00615466"/>
    <w:rsid w:val="00622281"/>
    <w:rsid w:val="00625BF6"/>
    <w:rsid w:val="00631BD0"/>
    <w:rsid w:val="00632044"/>
    <w:rsid w:val="00632857"/>
    <w:rsid w:val="00634C76"/>
    <w:rsid w:val="006359E6"/>
    <w:rsid w:val="006623B2"/>
    <w:rsid w:val="00664440"/>
    <w:rsid w:val="006735A2"/>
    <w:rsid w:val="00673F75"/>
    <w:rsid w:val="006924C7"/>
    <w:rsid w:val="006A43A1"/>
    <w:rsid w:val="006A74A2"/>
    <w:rsid w:val="006B1F28"/>
    <w:rsid w:val="006B2668"/>
    <w:rsid w:val="006E3B72"/>
    <w:rsid w:val="006E40D7"/>
    <w:rsid w:val="006F1CA4"/>
    <w:rsid w:val="006F3186"/>
    <w:rsid w:val="00717DEA"/>
    <w:rsid w:val="007269BC"/>
    <w:rsid w:val="00731FC2"/>
    <w:rsid w:val="00752B79"/>
    <w:rsid w:val="007538A8"/>
    <w:rsid w:val="007554C8"/>
    <w:rsid w:val="00765654"/>
    <w:rsid w:val="007A2F2E"/>
    <w:rsid w:val="007A5313"/>
    <w:rsid w:val="007B0F60"/>
    <w:rsid w:val="007D4B6D"/>
    <w:rsid w:val="007D57B4"/>
    <w:rsid w:val="00820E37"/>
    <w:rsid w:val="00823398"/>
    <w:rsid w:val="0082443A"/>
    <w:rsid w:val="008312FD"/>
    <w:rsid w:val="008377D5"/>
    <w:rsid w:val="00842602"/>
    <w:rsid w:val="00846F28"/>
    <w:rsid w:val="008600DE"/>
    <w:rsid w:val="0086043F"/>
    <w:rsid w:val="008A097F"/>
    <w:rsid w:val="008A5647"/>
    <w:rsid w:val="008A6885"/>
    <w:rsid w:val="008C3BF0"/>
    <w:rsid w:val="008C5DA0"/>
    <w:rsid w:val="008D03B2"/>
    <w:rsid w:val="008D09B4"/>
    <w:rsid w:val="008F4284"/>
    <w:rsid w:val="008F4E17"/>
    <w:rsid w:val="00901B61"/>
    <w:rsid w:val="009401B8"/>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019"/>
    <w:rsid w:val="00A525C2"/>
    <w:rsid w:val="00A565A7"/>
    <w:rsid w:val="00A56E96"/>
    <w:rsid w:val="00A70E97"/>
    <w:rsid w:val="00A87976"/>
    <w:rsid w:val="00A91775"/>
    <w:rsid w:val="00A96EC3"/>
    <w:rsid w:val="00AA09F8"/>
    <w:rsid w:val="00AB56B9"/>
    <w:rsid w:val="00AD3ACB"/>
    <w:rsid w:val="00AD642C"/>
    <w:rsid w:val="00AF7210"/>
    <w:rsid w:val="00B565B3"/>
    <w:rsid w:val="00B60A72"/>
    <w:rsid w:val="00B63D59"/>
    <w:rsid w:val="00B74319"/>
    <w:rsid w:val="00BB18FD"/>
    <w:rsid w:val="00BB75A6"/>
    <w:rsid w:val="00BE0288"/>
    <w:rsid w:val="00BE6C2B"/>
    <w:rsid w:val="00BF1016"/>
    <w:rsid w:val="00BF3C3C"/>
    <w:rsid w:val="00C0274D"/>
    <w:rsid w:val="00C035F9"/>
    <w:rsid w:val="00C10A3A"/>
    <w:rsid w:val="00C17629"/>
    <w:rsid w:val="00C242DE"/>
    <w:rsid w:val="00C31177"/>
    <w:rsid w:val="00C55F5E"/>
    <w:rsid w:val="00C73347"/>
    <w:rsid w:val="00C73E1C"/>
    <w:rsid w:val="00C8742F"/>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2386B"/>
    <w:rsid w:val="00E51DB1"/>
    <w:rsid w:val="00E62F89"/>
    <w:rsid w:val="00E64BEF"/>
    <w:rsid w:val="00E929ED"/>
    <w:rsid w:val="00ED47F5"/>
    <w:rsid w:val="00ED50C0"/>
    <w:rsid w:val="00EE558C"/>
    <w:rsid w:val="00F00748"/>
    <w:rsid w:val="00F05E3A"/>
    <w:rsid w:val="00F27639"/>
    <w:rsid w:val="00F360C9"/>
    <w:rsid w:val="00F40652"/>
    <w:rsid w:val="00F43A44"/>
    <w:rsid w:val="00F4410A"/>
    <w:rsid w:val="00F67810"/>
    <w:rsid w:val="00F70C83"/>
    <w:rsid w:val="00F75740"/>
    <w:rsid w:val="00F7605D"/>
    <w:rsid w:val="00F92A10"/>
    <w:rsid w:val="00FA0AB7"/>
    <w:rsid w:val="00FA12F4"/>
    <w:rsid w:val="00FA1FAD"/>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C3631"/>
  <w15:docId w15:val="{2C10DEB1-4648-4584-AC12-CC89CB20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55BD5"/>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4">
    <w:name w:val="Текст Знак"/>
    <w:link w:val="a3"/>
    <w:rsid w:val="00C8742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235117593">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503</Words>
  <Characters>4325</Characters>
  <Application>Microsoft Office Word</Application>
  <DocSecurity>0</DocSecurity>
  <Lines>36</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15</cp:revision>
  <cp:lastPrinted>2019-08-07T07:23:00Z</cp:lastPrinted>
  <dcterms:created xsi:type="dcterms:W3CDTF">2024-03-22T05:58:00Z</dcterms:created>
  <dcterms:modified xsi:type="dcterms:W3CDTF">2025-12-11T09:25:00Z</dcterms:modified>
</cp:coreProperties>
</file>