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Брусовой Юлии Николаевны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25.02.1978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гор. Родники Ивановская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040-649-221 34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372102409631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140167, Московская область, г Раменское, тер. ДП «Ожерелье», д. 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23EB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23EB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07.07.2025 г. (резолютивная часть объявлена 24.06.2025 г.) по делу № А41-1969/2025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23EB4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Брусова Юлия Николаевна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40817810950204877780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23EB4">
        <w:rPr>
          <w:rFonts w:ascii="Times New Roman" w:hAnsi="Times New Roman"/>
          <w:noProof/>
          <w:sz w:val="22"/>
          <w:szCs w:val="20"/>
          <w:lang w:val="ru-RU"/>
        </w:rPr>
        <w:t>Брусовой Юлии Николаевны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23EB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23EB4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23EB4">
        <w:rPr>
          <w:noProof/>
          <w:sz w:val="22"/>
          <w:szCs w:val="20"/>
        </w:rPr>
        <w:t>Брусова Юлия Николаевна</w:t>
      </w:r>
      <w:r w:rsidR="00103B8A" w:rsidRPr="004F3C75">
        <w:rPr>
          <w:sz w:val="22"/>
          <w:szCs w:val="20"/>
        </w:rPr>
        <w:t xml:space="preserve">, номер счета – </w:t>
      </w:r>
      <w:r w:rsidR="00323EB4">
        <w:rPr>
          <w:noProof/>
          <w:sz w:val="22"/>
          <w:szCs w:val="20"/>
        </w:rPr>
        <w:t>40817810950204877780</w:t>
      </w:r>
      <w:r w:rsidR="00103B8A" w:rsidRPr="004F3C75">
        <w:rPr>
          <w:sz w:val="22"/>
          <w:szCs w:val="20"/>
        </w:rPr>
        <w:t xml:space="preserve">, Банк получателя – </w:t>
      </w:r>
      <w:r w:rsidR="00323EB4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323EB4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323EB4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323EB4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23EB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FBE" w:rsidRDefault="00261FBE">
      <w:r>
        <w:separator/>
      </w:r>
    </w:p>
  </w:endnote>
  <w:endnote w:type="continuationSeparator" w:id="0">
    <w:p w:rsidR="00261FBE" w:rsidRDefault="0026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257D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257DC" w:rsidRPr="00A257D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257DC" w:rsidRPr="00A257D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FBE" w:rsidRDefault="00261FBE">
      <w:pPr>
        <w:pStyle w:val="GenStyleDefPar"/>
      </w:pPr>
      <w:r>
        <w:separator/>
      </w:r>
    </w:p>
  </w:footnote>
  <w:footnote w:type="continuationSeparator" w:id="0">
    <w:p w:rsidR="00261FBE" w:rsidRDefault="00261FB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61FBE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3EB4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7DC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8045C955-E614-428D-A93A-2BAC9F0E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2025-12-16T03:57:00Z</dcterms:created>
  <dcterms:modified xsi:type="dcterms:W3CDTF">2025-12-16T03:57:00Z</dcterms:modified>
</cp:coreProperties>
</file>