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919" w:rsidRPr="00070B64" w:rsidRDefault="00285919" w:rsidP="00285919">
      <w:pPr>
        <w:jc w:val="center"/>
        <w:rPr>
          <w:b/>
          <w:sz w:val="22"/>
          <w:szCs w:val="22"/>
        </w:rPr>
      </w:pPr>
      <w:r w:rsidRPr="00070B64">
        <w:rPr>
          <w:b/>
          <w:sz w:val="22"/>
          <w:szCs w:val="22"/>
        </w:rPr>
        <w:t xml:space="preserve">ДОГОВОР </w:t>
      </w:r>
    </w:p>
    <w:p w:rsidR="00285919" w:rsidRPr="00070B64" w:rsidRDefault="00285919" w:rsidP="00285919">
      <w:pPr>
        <w:jc w:val="center"/>
        <w:rPr>
          <w:b/>
          <w:sz w:val="22"/>
          <w:szCs w:val="22"/>
        </w:rPr>
      </w:pPr>
      <w:r w:rsidRPr="00070B64">
        <w:rPr>
          <w:b/>
          <w:sz w:val="22"/>
          <w:szCs w:val="22"/>
        </w:rPr>
        <w:t>Купли-продажи доли в уставном капитале</w:t>
      </w:r>
    </w:p>
    <w:p w:rsidR="00285919" w:rsidRPr="00070B64" w:rsidRDefault="00285919" w:rsidP="00285919">
      <w:pPr>
        <w:jc w:val="center"/>
        <w:rPr>
          <w:b/>
          <w:sz w:val="22"/>
          <w:szCs w:val="22"/>
        </w:rPr>
      </w:pPr>
    </w:p>
    <w:p w:rsidR="00285919" w:rsidRPr="00070B64" w:rsidRDefault="00285919" w:rsidP="00285919">
      <w:pPr>
        <w:jc w:val="center"/>
        <w:rPr>
          <w:sz w:val="22"/>
          <w:szCs w:val="22"/>
        </w:rPr>
      </w:pPr>
      <w:r w:rsidRPr="00070B64">
        <w:rPr>
          <w:sz w:val="22"/>
          <w:szCs w:val="22"/>
        </w:rPr>
        <w:t>Российский Федерация</w:t>
      </w:r>
    </w:p>
    <w:p w:rsidR="00285919" w:rsidRPr="00070B64" w:rsidRDefault="00285919" w:rsidP="00285919">
      <w:pPr>
        <w:jc w:val="center"/>
        <w:rPr>
          <w:sz w:val="22"/>
          <w:szCs w:val="22"/>
        </w:rPr>
      </w:pPr>
      <w:r w:rsidRPr="00070B64">
        <w:rPr>
          <w:sz w:val="22"/>
          <w:szCs w:val="22"/>
        </w:rPr>
        <w:t>Город Красноярск, Красноярский край.</w:t>
      </w:r>
    </w:p>
    <w:p w:rsidR="00285919" w:rsidRPr="00070B64" w:rsidRDefault="00285919" w:rsidP="00285919">
      <w:pPr>
        <w:jc w:val="center"/>
        <w:rPr>
          <w:sz w:val="22"/>
          <w:szCs w:val="22"/>
        </w:rPr>
      </w:pPr>
      <w:r w:rsidRPr="00070B64">
        <w:rPr>
          <w:sz w:val="22"/>
          <w:szCs w:val="22"/>
        </w:rPr>
        <w:t>Дата</w:t>
      </w:r>
    </w:p>
    <w:p w:rsidR="00285919" w:rsidRPr="00070B64" w:rsidRDefault="00285919" w:rsidP="00285919">
      <w:pPr>
        <w:ind w:hanging="19"/>
        <w:jc w:val="both"/>
        <w:rPr>
          <w:sz w:val="22"/>
          <w:szCs w:val="22"/>
        </w:rPr>
      </w:pPr>
    </w:p>
    <w:p w:rsidR="00285919" w:rsidRPr="00070B64" w:rsidRDefault="0070122B" w:rsidP="00285919">
      <w:pPr>
        <w:tabs>
          <w:tab w:val="left" w:pos="-4680"/>
          <w:tab w:val="left" w:pos="851"/>
          <w:tab w:val="left" w:pos="993"/>
        </w:tabs>
        <w:suppressAutoHyphens/>
        <w:ind w:firstLine="567"/>
        <w:jc w:val="both"/>
        <w:rPr>
          <w:sz w:val="22"/>
          <w:szCs w:val="22"/>
        </w:rPr>
      </w:pPr>
      <w:bookmarkStart w:id="0" w:name="_Hlk121498786"/>
      <w:r>
        <w:rPr>
          <w:b/>
          <w:noProof/>
          <w:color w:val="000000"/>
          <w:sz w:val="22"/>
          <w:szCs w:val="22"/>
        </w:rPr>
        <w:t>Косарев Виталий Александрович</w:t>
      </w:r>
      <w:r w:rsidR="00285919" w:rsidRPr="00070B64">
        <w:rPr>
          <w:bCs/>
          <w:sz w:val="22"/>
          <w:szCs w:val="22"/>
        </w:rPr>
        <w:t xml:space="preserve"> </w:t>
      </w:r>
      <w:r w:rsidR="00285919" w:rsidRPr="00070B64">
        <w:rPr>
          <w:b/>
          <w:bCs/>
          <w:sz w:val="22"/>
          <w:szCs w:val="22"/>
        </w:rPr>
        <w:t>в лице</w:t>
      </w:r>
      <w:r w:rsidR="00285919" w:rsidRPr="00070B64">
        <w:rPr>
          <w:sz w:val="22"/>
          <w:szCs w:val="22"/>
        </w:rPr>
        <w:t xml:space="preserve"> </w:t>
      </w:r>
      <w:r w:rsidR="00285919" w:rsidRPr="00070B64">
        <w:rPr>
          <w:b/>
          <w:color w:val="000000"/>
          <w:sz w:val="22"/>
          <w:szCs w:val="22"/>
        </w:rPr>
        <w:t>финансового управляющего</w:t>
      </w:r>
      <w:r w:rsidR="00285919" w:rsidRPr="00070B64">
        <w:rPr>
          <w:b/>
          <w:color w:val="FF0000"/>
          <w:sz w:val="22"/>
          <w:szCs w:val="22"/>
        </w:rPr>
        <w:t xml:space="preserve"> </w:t>
      </w:r>
      <w:r w:rsidR="00285919" w:rsidRPr="00070B64">
        <w:rPr>
          <w:b/>
          <w:noProof/>
          <w:color w:val="000000"/>
          <w:sz w:val="22"/>
          <w:szCs w:val="22"/>
        </w:rPr>
        <w:t>Егоровой Юлии Александровны</w:t>
      </w:r>
      <w:r w:rsidR="00285919" w:rsidRPr="00070B64">
        <w:rPr>
          <w:b/>
          <w:color w:val="000000"/>
          <w:sz w:val="22"/>
          <w:szCs w:val="22"/>
        </w:rPr>
        <w:t>,</w:t>
      </w:r>
      <w:r w:rsidR="00285919" w:rsidRPr="00070B64">
        <w:rPr>
          <w:color w:val="000000"/>
          <w:sz w:val="22"/>
          <w:szCs w:val="22"/>
        </w:rPr>
        <w:t xml:space="preserve"> действующей на основании </w:t>
      </w:r>
      <w:r w:rsidR="00285919" w:rsidRPr="00070B64">
        <w:rPr>
          <w:noProof/>
          <w:color w:val="000000"/>
          <w:sz w:val="22"/>
          <w:szCs w:val="22"/>
        </w:rPr>
        <w:t>решения Арбитражного суда Красноярского края</w:t>
      </w:r>
      <w:r w:rsidR="00285919" w:rsidRPr="00070B64">
        <w:rPr>
          <w:noProof/>
          <w:color w:val="FF0000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>от 07.07.2025</w:t>
      </w:r>
      <w:r w:rsidR="00285919" w:rsidRPr="00070B64">
        <w:rPr>
          <w:noProof/>
          <w:color w:val="000000"/>
          <w:sz w:val="22"/>
          <w:szCs w:val="22"/>
        </w:rPr>
        <w:t xml:space="preserve"> года </w:t>
      </w:r>
      <w:r>
        <w:rPr>
          <w:noProof/>
          <w:color w:val="000000"/>
          <w:sz w:val="22"/>
          <w:szCs w:val="22"/>
        </w:rPr>
        <w:t>(резолютивная часть объявлена 24.06.2025 г.) по делу А33-5138</w:t>
      </w:r>
      <w:r w:rsidR="00285919" w:rsidRPr="00070B64">
        <w:rPr>
          <w:noProof/>
          <w:color w:val="000000"/>
          <w:sz w:val="22"/>
          <w:szCs w:val="22"/>
        </w:rPr>
        <w:t>/202</w:t>
      </w:r>
      <w:bookmarkEnd w:id="0"/>
      <w:r>
        <w:rPr>
          <w:noProof/>
          <w:color w:val="000000"/>
          <w:sz w:val="22"/>
          <w:szCs w:val="22"/>
        </w:rPr>
        <w:t>5</w:t>
      </w:r>
      <w:r w:rsidR="00285919" w:rsidRPr="00070B64">
        <w:rPr>
          <w:color w:val="000000"/>
          <w:sz w:val="22"/>
          <w:szCs w:val="22"/>
        </w:rPr>
        <w:t xml:space="preserve">, </w:t>
      </w:r>
      <w:r w:rsidR="00285919" w:rsidRPr="00070B64">
        <w:rPr>
          <w:bCs/>
          <w:color w:val="000000"/>
          <w:sz w:val="22"/>
          <w:szCs w:val="22"/>
        </w:rPr>
        <w:t>именуемый</w:t>
      </w:r>
      <w:r w:rsidR="00285919" w:rsidRPr="00070B64">
        <w:rPr>
          <w:sz w:val="22"/>
          <w:szCs w:val="22"/>
        </w:rPr>
        <w:t xml:space="preserve"> в дальнейшем «Продавец»,</w:t>
      </w:r>
      <w:r w:rsidR="00285919" w:rsidRPr="00070B64">
        <w:rPr>
          <w:color w:val="000000"/>
          <w:sz w:val="22"/>
          <w:szCs w:val="22"/>
        </w:rPr>
        <w:t xml:space="preserve"> </w:t>
      </w:r>
      <w:r w:rsidR="00285919" w:rsidRPr="00070B64">
        <w:rPr>
          <w:sz w:val="22"/>
          <w:szCs w:val="22"/>
        </w:rPr>
        <w:t xml:space="preserve">с одной стороны, </w:t>
      </w:r>
    </w:p>
    <w:p w:rsidR="00285919" w:rsidRPr="00070B64" w:rsidRDefault="00285919" w:rsidP="00285919">
      <w:pPr>
        <w:tabs>
          <w:tab w:val="left" w:pos="-4680"/>
          <w:tab w:val="left" w:pos="851"/>
          <w:tab w:val="left" w:pos="993"/>
        </w:tabs>
        <w:suppressAutoHyphens/>
        <w:ind w:firstLine="567"/>
        <w:jc w:val="both"/>
        <w:rPr>
          <w:sz w:val="22"/>
          <w:szCs w:val="22"/>
        </w:rPr>
      </w:pPr>
      <w:r w:rsidRPr="00070B64">
        <w:rPr>
          <w:sz w:val="22"/>
          <w:szCs w:val="22"/>
        </w:rPr>
        <w:t xml:space="preserve">и__________________________________________________________________________, в лице _________________________________, действующего на основании ____________, именуемый в дальнейшем </w:t>
      </w:r>
      <w:r w:rsidRPr="00070B64">
        <w:rPr>
          <w:b/>
          <w:sz w:val="22"/>
          <w:szCs w:val="22"/>
        </w:rPr>
        <w:t>«</w:t>
      </w:r>
      <w:r w:rsidRPr="00070B64">
        <w:rPr>
          <w:sz w:val="22"/>
          <w:szCs w:val="22"/>
        </w:rPr>
        <w:t>Покупатель</w:t>
      </w:r>
      <w:r w:rsidRPr="00070B64">
        <w:rPr>
          <w:b/>
          <w:sz w:val="22"/>
          <w:szCs w:val="22"/>
        </w:rPr>
        <w:t>»</w:t>
      </w:r>
      <w:r w:rsidRPr="00070B64">
        <w:rPr>
          <w:sz w:val="22"/>
          <w:szCs w:val="22"/>
        </w:rPr>
        <w:t>, с другой стороны, совместно именуемые «Стороны», находясь в здравом уме и твердой памяти, действуя добровольно, понимая значение совершаемой сделки, права и обязанности, вытекающие из нее, последствия нарушения ее условий, заключили настоящий договор о нижеследующем:</w:t>
      </w:r>
    </w:p>
    <w:p w:rsidR="00285919" w:rsidRPr="00070B64" w:rsidRDefault="00285919" w:rsidP="00285919">
      <w:pPr>
        <w:tabs>
          <w:tab w:val="left" w:pos="-4680"/>
          <w:tab w:val="left" w:pos="851"/>
          <w:tab w:val="left" w:pos="993"/>
        </w:tabs>
        <w:suppressAutoHyphens/>
        <w:ind w:firstLine="567"/>
        <w:jc w:val="both"/>
        <w:rPr>
          <w:color w:val="000000"/>
          <w:sz w:val="22"/>
          <w:szCs w:val="22"/>
        </w:rPr>
      </w:pPr>
    </w:p>
    <w:p w:rsidR="00285919" w:rsidRPr="00070B64" w:rsidRDefault="00285919" w:rsidP="00285919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070B64">
        <w:rPr>
          <w:b/>
          <w:sz w:val="22"/>
          <w:szCs w:val="22"/>
        </w:rPr>
        <w:t>ПРЕДМЕТ ДОГОВОРА</w:t>
      </w:r>
    </w:p>
    <w:p w:rsidR="00285919" w:rsidRPr="00070B64" w:rsidRDefault="00285919" w:rsidP="00285919">
      <w:pPr>
        <w:ind w:left="360"/>
        <w:rPr>
          <w:b/>
          <w:sz w:val="22"/>
          <w:szCs w:val="22"/>
        </w:rPr>
      </w:pPr>
    </w:p>
    <w:p w:rsidR="00285919" w:rsidRPr="00070B64" w:rsidRDefault="00285919" w:rsidP="00285919">
      <w:pPr>
        <w:numPr>
          <w:ilvl w:val="1"/>
          <w:numId w:val="1"/>
        </w:numPr>
        <w:tabs>
          <w:tab w:val="clear" w:pos="1211"/>
          <w:tab w:val="num" w:pos="709"/>
        </w:tabs>
        <w:ind w:left="0" w:firstLine="0"/>
        <w:jc w:val="both"/>
        <w:rPr>
          <w:sz w:val="22"/>
          <w:szCs w:val="22"/>
        </w:rPr>
      </w:pPr>
      <w:r w:rsidRPr="00070B64">
        <w:rPr>
          <w:sz w:val="22"/>
          <w:szCs w:val="22"/>
        </w:rPr>
        <w:t xml:space="preserve">В соответствии с протоколом № об определении участников торгов с открытой формой предоставления предложений о цене в форме открытого аукциона по продаже имущества от «__» ________ 202_ г., решением №  о признании несостоявшимися торгов с открытой формой предоставления предложений в форме открытого аукциона по продаже имущества от «__» ________ 202_ г., </w:t>
      </w:r>
      <w:r w:rsidRPr="00070B64">
        <w:rPr>
          <w:b/>
          <w:sz w:val="22"/>
          <w:szCs w:val="22"/>
        </w:rPr>
        <w:t xml:space="preserve">ПРОДАВЕЦ </w:t>
      </w:r>
      <w:r w:rsidRPr="00070B64">
        <w:rPr>
          <w:sz w:val="22"/>
          <w:szCs w:val="22"/>
        </w:rPr>
        <w:t xml:space="preserve">посредством открытого аукциона по реализации имущества продал </w:t>
      </w:r>
      <w:r w:rsidRPr="00070B64">
        <w:rPr>
          <w:b/>
          <w:sz w:val="22"/>
          <w:szCs w:val="22"/>
        </w:rPr>
        <w:t xml:space="preserve">ПОКУПАТЕЛЮ </w:t>
      </w:r>
      <w:r w:rsidRPr="00070B64">
        <w:rPr>
          <w:sz w:val="22"/>
          <w:szCs w:val="22"/>
        </w:rPr>
        <w:t>долю в размере 100 (сто) % уставного капитала Общества с ограниченной ответственностью «</w:t>
      </w:r>
      <w:proofErr w:type="spellStart"/>
      <w:r w:rsidR="0070122B">
        <w:rPr>
          <w:sz w:val="22"/>
          <w:szCs w:val="22"/>
        </w:rPr>
        <w:t>Экоресурс</w:t>
      </w:r>
      <w:proofErr w:type="spellEnd"/>
      <w:r w:rsidRPr="00070B64">
        <w:rPr>
          <w:sz w:val="22"/>
          <w:szCs w:val="22"/>
        </w:rPr>
        <w:t xml:space="preserve">» (именуемого в дальнейшем «Общество»), номинальной стоимостью 10 000 (десять тысяч) рублей. </w:t>
      </w:r>
    </w:p>
    <w:p w:rsidR="00285919" w:rsidRPr="00070B64" w:rsidRDefault="00285919" w:rsidP="00285919">
      <w:pPr>
        <w:pStyle w:val="a3"/>
        <w:tabs>
          <w:tab w:val="num" w:pos="0"/>
        </w:tabs>
        <w:ind w:firstLine="709"/>
        <w:rPr>
          <w:sz w:val="22"/>
          <w:szCs w:val="22"/>
        </w:rPr>
      </w:pPr>
    </w:p>
    <w:p w:rsidR="00700A88" w:rsidRPr="00070B64" w:rsidRDefault="00700A88" w:rsidP="00700A88">
      <w:pPr>
        <w:numPr>
          <w:ilvl w:val="0"/>
          <w:numId w:val="2"/>
        </w:numPr>
        <w:jc w:val="center"/>
        <w:rPr>
          <w:b/>
          <w:sz w:val="22"/>
          <w:szCs w:val="22"/>
          <w:lang w:val="x-none"/>
        </w:rPr>
      </w:pPr>
      <w:r w:rsidRPr="00070B64">
        <w:rPr>
          <w:b/>
          <w:sz w:val="22"/>
          <w:szCs w:val="22"/>
        </w:rPr>
        <w:t>ХАРАКТЕРИСТИКА ОТЧУЖДАЕМОЙ</w:t>
      </w:r>
    </w:p>
    <w:p w:rsidR="00285919" w:rsidRPr="00070B64" w:rsidRDefault="00700A88" w:rsidP="00700A88">
      <w:pPr>
        <w:jc w:val="center"/>
        <w:rPr>
          <w:b/>
          <w:sz w:val="22"/>
          <w:szCs w:val="22"/>
          <w:lang w:val="x-none"/>
        </w:rPr>
      </w:pPr>
      <w:r w:rsidRPr="00070B64">
        <w:rPr>
          <w:b/>
          <w:sz w:val="22"/>
          <w:szCs w:val="22"/>
        </w:rPr>
        <w:t>ДОЛИ УСТАВНОГО КАПИТАЛА</w:t>
      </w:r>
    </w:p>
    <w:p w:rsidR="00700A88" w:rsidRPr="00070B64" w:rsidRDefault="00700A88" w:rsidP="00700A88">
      <w:pPr>
        <w:ind w:left="600"/>
        <w:rPr>
          <w:b/>
          <w:sz w:val="22"/>
          <w:szCs w:val="22"/>
          <w:lang w:val="x-none"/>
        </w:rPr>
      </w:pPr>
    </w:p>
    <w:p w:rsidR="00700A88" w:rsidRPr="00070B64" w:rsidRDefault="00700A88" w:rsidP="00700A88">
      <w:pPr>
        <w:numPr>
          <w:ilvl w:val="1"/>
          <w:numId w:val="2"/>
        </w:numPr>
        <w:tabs>
          <w:tab w:val="clear" w:pos="884"/>
        </w:tabs>
        <w:ind w:left="0" w:firstLine="0"/>
        <w:jc w:val="both"/>
        <w:rPr>
          <w:sz w:val="22"/>
          <w:szCs w:val="22"/>
        </w:rPr>
      </w:pPr>
      <w:r w:rsidRPr="00070B64">
        <w:rPr>
          <w:sz w:val="22"/>
          <w:szCs w:val="22"/>
        </w:rPr>
        <w:t xml:space="preserve">Отчуждаемая доля в размере 100 (сто) %, номинальной стоимостью 10 000 (десять тысяч) рублей уставного капитала Общества принадлежит </w:t>
      </w:r>
      <w:r w:rsidRPr="00070B64">
        <w:rPr>
          <w:b/>
          <w:sz w:val="22"/>
          <w:szCs w:val="22"/>
        </w:rPr>
        <w:t xml:space="preserve">ПРОДАВЦУ </w:t>
      </w:r>
      <w:r w:rsidRPr="00070B64">
        <w:rPr>
          <w:sz w:val="22"/>
          <w:szCs w:val="22"/>
        </w:rPr>
        <w:t>на основании</w:t>
      </w:r>
      <w:r w:rsidR="006C108D">
        <w:rPr>
          <w:sz w:val="22"/>
          <w:szCs w:val="22"/>
        </w:rPr>
        <w:t xml:space="preserve"> </w:t>
      </w:r>
      <w:r w:rsidR="0070122B">
        <w:rPr>
          <w:sz w:val="22"/>
          <w:szCs w:val="22"/>
        </w:rPr>
        <w:t xml:space="preserve">Решения о создании общества. </w:t>
      </w:r>
    </w:p>
    <w:p w:rsidR="000909A0" w:rsidRDefault="000909A0" w:rsidP="00700A88">
      <w:pPr>
        <w:numPr>
          <w:ilvl w:val="1"/>
          <w:numId w:val="2"/>
        </w:numPr>
        <w:tabs>
          <w:tab w:val="clear" w:pos="884"/>
        </w:tabs>
        <w:ind w:left="0" w:firstLine="0"/>
        <w:jc w:val="both"/>
        <w:rPr>
          <w:sz w:val="22"/>
          <w:szCs w:val="22"/>
        </w:rPr>
      </w:pPr>
      <w:r w:rsidRPr="00070B64">
        <w:rPr>
          <w:sz w:val="22"/>
          <w:szCs w:val="22"/>
        </w:rPr>
        <w:t xml:space="preserve">Общество, доля в уставном капитале которого отчуждается по настоящему договору, ОГРН </w:t>
      </w:r>
      <w:r w:rsidR="0070122B">
        <w:rPr>
          <w:sz w:val="22"/>
          <w:szCs w:val="22"/>
        </w:rPr>
        <w:t>1182468060587</w:t>
      </w:r>
      <w:r w:rsidR="00070B64" w:rsidRPr="00070B64">
        <w:rPr>
          <w:sz w:val="22"/>
          <w:szCs w:val="22"/>
        </w:rPr>
        <w:t xml:space="preserve">, ИНН </w:t>
      </w:r>
      <w:r w:rsidR="0070122B">
        <w:rPr>
          <w:sz w:val="22"/>
          <w:szCs w:val="22"/>
        </w:rPr>
        <w:t>2439008592</w:t>
      </w:r>
      <w:r w:rsidR="00070B64" w:rsidRPr="00070B64">
        <w:rPr>
          <w:sz w:val="22"/>
          <w:szCs w:val="22"/>
        </w:rPr>
        <w:t xml:space="preserve">, КПП </w:t>
      </w:r>
      <w:r w:rsidR="0070122B">
        <w:rPr>
          <w:sz w:val="22"/>
          <w:szCs w:val="22"/>
        </w:rPr>
        <w:t>243901001</w:t>
      </w:r>
      <w:r w:rsidR="00070B64" w:rsidRPr="00070B64">
        <w:rPr>
          <w:sz w:val="22"/>
          <w:szCs w:val="22"/>
        </w:rPr>
        <w:t>,</w:t>
      </w:r>
      <w:r w:rsidR="0070122B">
        <w:rPr>
          <w:sz w:val="22"/>
          <w:szCs w:val="22"/>
        </w:rPr>
        <w:t xml:space="preserve"> адрес юридического лица: 662255</w:t>
      </w:r>
      <w:r w:rsidR="00070B64" w:rsidRPr="00070B64">
        <w:rPr>
          <w:sz w:val="22"/>
          <w:szCs w:val="22"/>
        </w:rPr>
        <w:t xml:space="preserve">, </w:t>
      </w:r>
      <w:r w:rsidR="0070122B">
        <w:rPr>
          <w:sz w:val="22"/>
          <w:szCs w:val="22"/>
        </w:rPr>
        <w:t>Красноя</w:t>
      </w:r>
      <w:r w:rsidR="004D32AE">
        <w:rPr>
          <w:sz w:val="22"/>
          <w:szCs w:val="22"/>
        </w:rPr>
        <w:t>рский край</w:t>
      </w:r>
      <w:r w:rsidR="00070B64" w:rsidRPr="00070B64">
        <w:rPr>
          <w:sz w:val="22"/>
          <w:szCs w:val="22"/>
        </w:rPr>
        <w:t>,</w:t>
      </w:r>
      <w:r w:rsidR="004D32AE">
        <w:rPr>
          <w:sz w:val="22"/>
          <w:szCs w:val="22"/>
        </w:rPr>
        <w:t xml:space="preserve"> г. Ужур,</w:t>
      </w:r>
      <w:r w:rsidR="00070B64" w:rsidRPr="00070B64">
        <w:rPr>
          <w:sz w:val="22"/>
          <w:szCs w:val="22"/>
        </w:rPr>
        <w:t xml:space="preserve"> ул. </w:t>
      </w:r>
      <w:r w:rsidR="004D32AE">
        <w:rPr>
          <w:sz w:val="22"/>
          <w:szCs w:val="22"/>
        </w:rPr>
        <w:t>Ленина, д. 76, кв. 1</w:t>
      </w:r>
      <w:r w:rsidR="00070B64">
        <w:rPr>
          <w:sz w:val="22"/>
          <w:szCs w:val="22"/>
        </w:rPr>
        <w:t xml:space="preserve">, зарегистрировано </w:t>
      </w:r>
      <w:r w:rsidR="004D32AE">
        <w:rPr>
          <w:sz w:val="22"/>
          <w:szCs w:val="22"/>
        </w:rPr>
        <w:t>19.10.2018</w:t>
      </w:r>
      <w:r w:rsidR="00070B64">
        <w:rPr>
          <w:sz w:val="22"/>
          <w:szCs w:val="22"/>
        </w:rPr>
        <w:t xml:space="preserve"> Межрайонной инспекцией Федеральной налоговой службы № 23 по Красноярскому краю, что подтверждается выпиской из ЕГРЮЛ, сформированной в электронной форме на официальном сайте ФНС России и полученной с использованием телекоммуникационной сети Интернет по состоянию на «__» _________ 202_ г. </w:t>
      </w:r>
    </w:p>
    <w:p w:rsidR="00860396" w:rsidRDefault="00860396" w:rsidP="00700A88">
      <w:pPr>
        <w:numPr>
          <w:ilvl w:val="1"/>
          <w:numId w:val="2"/>
        </w:numPr>
        <w:tabs>
          <w:tab w:val="clear" w:pos="884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Номинальная стоимость уставного капитала Общества составляет 10 000 (десять тысяч) рублей, что подтверждается выпиской из ЕГРЮЛ, сформированной в электронной форме на официальном сайте ФНС России и полученной с использованием телекоммуникационной сети Интернет по состоянию на «__» _________ 202_ г.</w:t>
      </w:r>
    </w:p>
    <w:p w:rsidR="00860396" w:rsidRDefault="00860396" w:rsidP="00700A88">
      <w:pPr>
        <w:numPr>
          <w:ilvl w:val="1"/>
          <w:numId w:val="2"/>
        </w:numPr>
        <w:tabs>
          <w:tab w:val="clear" w:pos="884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 момент заключения настоящего договора отчуждаемая доля уставного капитала Общества: </w:t>
      </w:r>
    </w:p>
    <w:p w:rsidR="00860396" w:rsidRDefault="00BB3C49" w:rsidP="0086039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оплачена ПРОДАВЦОМ полностью</w:t>
      </w:r>
    </w:p>
    <w:p w:rsidR="00860396" w:rsidRDefault="00860396" w:rsidP="00860396">
      <w:pPr>
        <w:numPr>
          <w:ilvl w:val="1"/>
          <w:numId w:val="2"/>
        </w:numPr>
        <w:tabs>
          <w:tab w:val="clear" w:pos="884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- никому не продана, не подарена, споров, запрещений и арестов, обременений (ограничений) прав ПРОДАВЦА на нее не имеется; Общество не нахо</w:t>
      </w:r>
      <w:r w:rsidR="00AB6CD5">
        <w:rPr>
          <w:sz w:val="22"/>
          <w:szCs w:val="22"/>
        </w:rPr>
        <w:t>дится в стадии реорганизации,</w:t>
      </w:r>
      <w:r>
        <w:rPr>
          <w:sz w:val="22"/>
          <w:szCs w:val="22"/>
        </w:rPr>
        <w:t xml:space="preserve"> банкротства, </w:t>
      </w:r>
      <w:r w:rsidRPr="00097222">
        <w:rPr>
          <w:sz w:val="22"/>
          <w:szCs w:val="22"/>
        </w:rPr>
        <w:t>что подтверждается справкой Общества</w:t>
      </w:r>
      <w:r>
        <w:rPr>
          <w:sz w:val="22"/>
          <w:szCs w:val="22"/>
        </w:rPr>
        <w:t xml:space="preserve"> и выпиской из ЕГРЮЛ, сформированной в электронной форме на официальном сайте ФНС России и полученной с использованием телекоммуникационной сети Интернет по состоянию на «__» _________ 202_ г.</w:t>
      </w:r>
    </w:p>
    <w:p w:rsidR="00285919" w:rsidRPr="00070B64" w:rsidRDefault="00285919" w:rsidP="00285919">
      <w:pPr>
        <w:pStyle w:val="a7"/>
        <w:ind w:left="0"/>
        <w:rPr>
          <w:b/>
          <w:sz w:val="22"/>
          <w:szCs w:val="22"/>
        </w:rPr>
      </w:pPr>
    </w:p>
    <w:p w:rsidR="00285919" w:rsidRDefault="00F6411C" w:rsidP="00285919">
      <w:pPr>
        <w:pStyle w:val="a7"/>
        <w:numPr>
          <w:ilvl w:val="0"/>
          <w:numId w:val="2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ЦЕНА ДОГОВОРА</w:t>
      </w:r>
    </w:p>
    <w:p w:rsidR="00F6411C" w:rsidRPr="00070B64" w:rsidRDefault="00F6411C" w:rsidP="00F6411C">
      <w:pPr>
        <w:pStyle w:val="a7"/>
        <w:ind w:left="600"/>
        <w:rPr>
          <w:b/>
          <w:sz w:val="22"/>
          <w:szCs w:val="22"/>
        </w:rPr>
      </w:pPr>
    </w:p>
    <w:p w:rsidR="00285919" w:rsidRDefault="00F6411C" w:rsidP="00285919">
      <w:pPr>
        <w:pStyle w:val="ConsPlusNormal"/>
        <w:numPr>
          <w:ilvl w:val="2"/>
          <w:numId w:val="2"/>
        </w:numPr>
        <w:tabs>
          <w:tab w:val="left" w:pos="709"/>
        </w:tabs>
        <w:ind w:left="0" w:firstLine="0"/>
        <w:jc w:val="both"/>
        <w:rPr>
          <w:b w:val="0"/>
        </w:rPr>
      </w:pPr>
      <w:r>
        <w:rPr>
          <w:b w:val="0"/>
        </w:rPr>
        <w:t xml:space="preserve">Отчуждаемая ПРОДАВЦОМ ПОКУПАТЕЛЮ доля в размере 100 (сто) % уставного капитала Общества, номинальной стоимостью 10 000 (десять тысяч) рублей, продана за цену </w:t>
      </w:r>
      <w:r w:rsidR="00AB6CD5">
        <w:rPr>
          <w:b w:val="0"/>
        </w:rPr>
        <w:t>______________ (___________</w:t>
      </w:r>
      <w:r>
        <w:rPr>
          <w:b w:val="0"/>
        </w:rPr>
        <w:t xml:space="preserve">) рублей. ПОКУПАТЕЛЬ оплатил ПРОДАВЦУ стоимость приобретаемой доли до заключения настоящего договора. Финансовый управляющий Егорова Юлия Александровна подтверждает, что оплата денежных средств была произведена. </w:t>
      </w:r>
    </w:p>
    <w:p w:rsidR="00F6411C" w:rsidRPr="00070B64" w:rsidRDefault="00F6411C" w:rsidP="00285919">
      <w:pPr>
        <w:pStyle w:val="ConsPlusNormal"/>
        <w:numPr>
          <w:ilvl w:val="2"/>
          <w:numId w:val="2"/>
        </w:numPr>
        <w:tabs>
          <w:tab w:val="left" w:pos="709"/>
        </w:tabs>
        <w:ind w:left="0" w:firstLine="0"/>
        <w:jc w:val="both"/>
        <w:rPr>
          <w:b w:val="0"/>
        </w:rPr>
      </w:pPr>
      <w:r>
        <w:rPr>
          <w:b w:val="0"/>
        </w:rPr>
        <w:t>Отчуждаемая ПРОДАВЦОМ ПОКУПАТЕЛЮ доля в размере 100 (сто) % уставного капитала Общества с ограниченной ответственностью «</w:t>
      </w:r>
      <w:proofErr w:type="spellStart"/>
      <w:r w:rsidR="00AB6CD5">
        <w:rPr>
          <w:b w:val="0"/>
        </w:rPr>
        <w:t>Экоресурс</w:t>
      </w:r>
      <w:proofErr w:type="spellEnd"/>
      <w:r>
        <w:rPr>
          <w:b w:val="0"/>
        </w:rPr>
        <w:t xml:space="preserve">», номинальной стоимостью 10 000 (десять тысяч) рублей, передана ПРОДАВЦОМ ПОКУПАТЕЛЮ при подписании настоящего договора, вследствие чего договор имеет силу и значение акта приема-передачи доля в уставном капитале Общества с ограниченной </w:t>
      </w:r>
      <w:r>
        <w:rPr>
          <w:b w:val="0"/>
        </w:rPr>
        <w:lastRenderedPageBreak/>
        <w:t>ответственностью «</w:t>
      </w:r>
      <w:proofErr w:type="spellStart"/>
      <w:r w:rsidR="00AB6CD5">
        <w:rPr>
          <w:b w:val="0"/>
        </w:rPr>
        <w:t>Экоресурс</w:t>
      </w:r>
      <w:proofErr w:type="spellEnd"/>
      <w:r>
        <w:rPr>
          <w:b w:val="0"/>
        </w:rPr>
        <w:t xml:space="preserve">». Претензий к ПРОДАВЦУ по передаче доли уставного капитала Общества ПОКУПАТЕЛЯ не имеет. </w:t>
      </w:r>
    </w:p>
    <w:p w:rsidR="00285919" w:rsidRPr="00070B64" w:rsidRDefault="00285919" w:rsidP="00285919">
      <w:pPr>
        <w:pStyle w:val="ConsPlusNormal"/>
        <w:tabs>
          <w:tab w:val="left" w:pos="709"/>
          <w:tab w:val="left" w:pos="1276"/>
        </w:tabs>
        <w:jc w:val="both"/>
        <w:rPr>
          <w:b w:val="0"/>
        </w:rPr>
      </w:pPr>
    </w:p>
    <w:p w:rsidR="00285919" w:rsidRDefault="00F6411C" w:rsidP="00F6411C">
      <w:pPr>
        <w:pStyle w:val="a7"/>
        <w:numPr>
          <w:ilvl w:val="0"/>
          <w:numId w:val="2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ПЕРЕХОД ДОЛИ УСТАВНОГО КАПИТАЛА К ПОКУПАТЕЛЮ</w:t>
      </w:r>
    </w:p>
    <w:p w:rsidR="00F6411C" w:rsidRPr="00F6411C" w:rsidRDefault="00F6411C" w:rsidP="00F6411C">
      <w:pPr>
        <w:pStyle w:val="a7"/>
        <w:ind w:left="600"/>
        <w:rPr>
          <w:b/>
          <w:sz w:val="22"/>
          <w:szCs w:val="22"/>
        </w:rPr>
      </w:pPr>
    </w:p>
    <w:p w:rsidR="00285919" w:rsidRDefault="00F6411C" w:rsidP="00285919">
      <w:pPr>
        <w:numPr>
          <w:ilvl w:val="1"/>
          <w:numId w:val="2"/>
        </w:numPr>
        <w:tabs>
          <w:tab w:val="clear" w:pos="884"/>
          <w:tab w:val="left" w:pos="709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Отчуждаемая доля уставного капитала Общества переходит к ПОКУПАТЕЛЮ с момента внесения соответствующей записи в ЕГРЮЛ.</w:t>
      </w:r>
    </w:p>
    <w:p w:rsidR="00F6411C" w:rsidRPr="00070B64" w:rsidRDefault="00F6411C" w:rsidP="00285919">
      <w:pPr>
        <w:numPr>
          <w:ilvl w:val="1"/>
          <w:numId w:val="2"/>
        </w:numPr>
        <w:tabs>
          <w:tab w:val="clear" w:pos="884"/>
          <w:tab w:val="left" w:pos="709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 ПОКУПАТЕЛЮ вышеуказанной доли уставного капитала переходят все права и обязанности учредителя Общества – ПРОДАВЦА, возникшие до заключения настоящего договора, за исключением их дополнительных прав и дополнительных обязанностей. </w:t>
      </w:r>
    </w:p>
    <w:p w:rsidR="00285919" w:rsidRPr="00070B64" w:rsidRDefault="00285919" w:rsidP="00285919">
      <w:pPr>
        <w:jc w:val="both"/>
        <w:rPr>
          <w:sz w:val="22"/>
          <w:szCs w:val="22"/>
        </w:rPr>
      </w:pPr>
    </w:p>
    <w:p w:rsidR="000E0F59" w:rsidRDefault="000E0F59" w:rsidP="00285919">
      <w:pPr>
        <w:numPr>
          <w:ilvl w:val="0"/>
          <w:numId w:val="2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ИНЫЕ УСЛВОИЯ</w:t>
      </w:r>
    </w:p>
    <w:p w:rsidR="000E0F59" w:rsidRDefault="000E0F59" w:rsidP="000E0F59">
      <w:pPr>
        <w:ind w:left="600"/>
        <w:rPr>
          <w:b/>
          <w:sz w:val="22"/>
          <w:szCs w:val="22"/>
        </w:rPr>
      </w:pPr>
    </w:p>
    <w:p w:rsidR="000E0F59" w:rsidRDefault="000E0F59" w:rsidP="000E0F59">
      <w:pPr>
        <w:pStyle w:val="a7"/>
        <w:numPr>
          <w:ilvl w:val="1"/>
          <w:numId w:val="2"/>
        </w:numPr>
        <w:tabs>
          <w:tab w:val="clear" w:pos="884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 соглашению сторон обязанность по уведомлению Общества о заключении настоящего договора возлагается на ПОКУПАТЕЛЯ. </w:t>
      </w:r>
    </w:p>
    <w:p w:rsidR="000E0F59" w:rsidRDefault="00A146AB" w:rsidP="000E0F59">
      <w:pPr>
        <w:pStyle w:val="a7"/>
        <w:numPr>
          <w:ilvl w:val="1"/>
          <w:numId w:val="2"/>
        </w:numPr>
        <w:tabs>
          <w:tab w:val="clear" w:pos="884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По</w:t>
      </w:r>
      <w:r w:rsidR="000E0F59">
        <w:rPr>
          <w:sz w:val="22"/>
          <w:szCs w:val="22"/>
        </w:rPr>
        <w:t xml:space="preserve"> соглашению сторон, нотариус, удостоверивший настоящий договор, подает в орган, осуществляющий государственную регистрацию юридических лиц, заявление о внесении соответствующих изменений в ЕГРЮЛ в течении двух рабочих дней со дня удостоверения настоящего договора. </w:t>
      </w:r>
    </w:p>
    <w:p w:rsidR="000C5C9F" w:rsidRPr="000E0F59" w:rsidRDefault="000C5C9F" w:rsidP="000E0F59">
      <w:pPr>
        <w:pStyle w:val="a7"/>
        <w:numPr>
          <w:ilvl w:val="1"/>
          <w:numId w:val="2"/>
        </w:numPr>
        <w:tabs>
          <w:tab w:val="clear" w:pos="884"/>
        </w:tabs>
        <w:ind w:left="0" w:firstLine="0"/>
        <w:jc w:val="both"/>
        <w:rPr>
          <w:sz w:val="22"/>
          <w:szCs w:val="22"/>
        </w:rPr>
      </w:pPr>
    </w:p>
    <w:p w:rsidR="00285919" w:rsidRPr="00070B64" w:rsidRDefault="00285919" w:rsidP="00285919">
      <w:pPr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070B64">
        <w:rPr>
          <w:b/>
          <w:sz w:val="22"/>
          <w:szCs w:val="22"/>
        </w:rPr>
        <w:t>ЗАКЛЮЧИТЕЛЬНЫЕ ПОЛОЖЕНИЯ</w:t>
      </w:r>
    </w:p>
    <w:p w:rsidR="00285919" w:rsidRPr="00070B64" w:rsidRDefault="00285919" w:rsidP="00285919">
      <w:pPr>
        <w:ind w:left="420"/>
        <w:rPr>
          <w:b/>
          <w:sz w:val="22"/>
          <w:szCs w:val="22"/>
        </w:rPr>
      </w:pPr>
    </w:p>
    <w:p w:rsidR="00EC0E78" w:rsidRDefault="00EC0E78" w:rsidP="00285919">
      <w:pPr>
        <w:numPr>
          <w:ilvl w:val="1"/>
          <w:numId w:val="2"/>
        </w:numPr>
        <w:tabs>
          <w:tab w:val="clear" w:pos="884"/>
          <w:tab w:val="num" w:pos="284"/>
          <w:tab w:val="left" w:pos="709"/>
        </w:tabs>
        <w:ind w:left="0" w:firstLine="0"/>
        <w:jc w:val="both"/>
        <w:rPr>
          <w:sz w:val="22"/>
          <w:szCs w:val="22"/>
        </w:rPr>
      </w:pPr>
      <w:r w:rsidRPr="00070B64">
        <w:rPr>
          <w:sz w:val="22"/>
          <w:szCs w:val="22"/>
        </w:rPr>
        <w:t>Настоящий договор</w:t>
      </w:r>
      <w:r>
        <w:rPr>
          <w:sz w:val="22"/>
          <w:szCs w:val="22"/>
        </w:rPr>
        <w:t xml:space="preserve"> считается заключённым с момента его подписания сторонами и нотариального удостоверения. </w:t>
      </w:r>
    </w:p>
    <w:p w:rsidR="00EC0E78" w:rsidRDefault="00EC0E78" w:rsidP="00285919">
      <w:pPr>
        <w:numPr>
          <w:ilvl w:val="1"/>
          <w:numId w:val="2"/>
        </w:numPr>
        <w:tabs>
          <w:tab w:val="clear" w:pos="884"/>
          <w:tab w:val="num" w:pos="284"/>
          <w:tab w:val="left" w:pos="709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Договор содержит весь объем соглашений между сторонами в отношении предмета купли-продажи, отменяет и делает недействительным все другие устные и письменные обязательства, принятые сторонами до подписания настоящего договора. </w:t>
      </w:r>
    </w:p>
    <w:p w:rsidR="00EC0E78" w:rsidRDefault="00EC0E78" w:rsidP="00285919">
      <w:pPr>
        <w:numPr>
          <w:ilvl w:val="1"/>
          <w:numId w:val="2"/>
        </w:numPr>
        <w:tabs>
          <w:tab w:val="clear" w:pos="884"/>
          <w:tab w:val="num" w:pos="284"/>
          <w:tab w:val="left" w:pos="709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Договор действует до фактического исполнения обеими сторонами своих обязательств по договору. </w:t>
      </w:r>
    </w:p>
    <w:p w:rsidR="00EC0E78" w:rsidRDefault="00EC0E78" w:rsidP="00EC0E78">
      <w:pPr>
        <w:tabs>
          <w:tab w:val="left" w:pos="709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неисполнения или ненадлежащего исполнения сторонами условий настоящего договора, все споры и разногласия между ПРОДАВЦОМ и ПОКУПАТЕЛЕМ решаются в соответствии с действующим законодательством Российской Федерации.</w:t>
      </w:r>
    </w:p>
    <w:p w:rsidR="00EC0E78" w:rsidRDefault="00EC0E78" w:rsidP="00EC0E78">
      <w:pPr>
        <w:pStyle w:val="a7"/>
        <w:numPr>
          <w:ilvl w:val="1"/>
          <w:numId w:val="2"/>
        </w:numPr>
        <w:tabs>
          <w:tab w:val="clear" w:pos="884"/>
          <w:tab w:val="left" w:pos="709"/>
        </w:tabs>
        <w:ind w:left="0" w:hanging="3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Сведения о несостоятельности (банкротстве) ПРОДАВЦА и ПОКУПАТЕЛЯ имеются при проверке информации в Едином Федеральном реестре сведений о банкротстве, источник информации: сайт Единого Федерального реестра сведений о банкротстве </w:t>
      </w:r>
      <w:hyperlink r:id="rId5" w:history="1">
        <w:r w:rsidRPr="00AF694D">
          <w:rPr>
            <w:rStyle w:val="a8"/>
            <w:sz w:val="22"/>
            <w:szCs w:val="22"/>
            <w:lang w:val="en-US"/>
          </w:rPr>
          <w:t>http</w:t>
        </w:r>
        <w:r w:rsidRPr="00AF694D">
          <w:rPr>
            <w:rStyle w:val="a8"/>
            <w:sz w:val="22"/>
            <w:szCs w:val="22"/>
          </w:rPr>
          <w:t>://</w:t>
        </w:r>
        <w:r w:rsidRPr="00AF694D">
          <w:rPr>
            <w:rStyle w:val="a8"/>
            <w:sz w:val="22"/>
            <w:szCs w:val="22"/>
            <w:lang w:val="en-US"/>
          </w:rPr>
          <w:t>www</w:t>
        </w:r>
        <w:r w:rsidRPr="00AF694D">
          <w:rPr>
            <w:rStyle w:val="a8"/>
            <w:sz w:val="22"/>
            <w:szCs w:val="22"/>
          </w:rPr>
          <w:t>.</w:t>
        </w:r>
        <w:proofErr w:type="spellStart"/>
        <w:r w:rsidRPr="00AF694D">
          <w:rPr>
            <w:rStyle w:val="a8"/>
            <w:sz w:val="22"/>
            <w:szCs w:val="22"/>
            <w:lang w:val="en-US"/>
          </w:rPr>
          <w:t>fedresurs</w:t>
        </w:r>
        <w:proofErr w:type="spellEnd"/>
        <w:r w:rsidRPr="00AF694D">
          <w:rPr>
            <w:rStyle w:val="a8"/>
            <w:sz w:val="22"/>
            <w:szCs w:val="22"/>
          </w:rPr>
          <w:t>.</w:t>
        </w:r>
        <w:proofErr w:type="spellStart"/>
        <w:r w:rsidRPr="00AF694D">
          <w:rPr>
            <w:rStyle w:val="a8"/>
            <w:sz w:val="22"/>
            <w:szCs w:val="22"/>
            <w:lang w:val="en-US"/>
          </w:rPr>
          <w:t>ru</w:t>
        </w:r>
        <w:proofErr w:type="spellEnd"/>
      </w:hyperlink>
      <w:r>
        <w:rPr>
          <w:sz w:val="22"/>
          <w:szCs w:val="22"/>
        </w:rPr>
        <w:t xml:space="preserve">. </w:t>
      </w:r>
    </w:p>
    <w:p w:rsidR="00EC0E78" w:rsidRDefault="00EC0E78" w:rsidP="00EC0E78">
      <w:pPr>
        <w:pStyle w:val="a7"/>
        <w:numPr>
          <w:ilvl w:val="1"/>
          <w:numId w:val="2"/>
        </w:numPr>
        <w:tabs>
          <w:tab w:val="clear" w:pos="884"/>
          <w:tab w:val="left" w:pos="709"/>
        </w:tabs>
        <w:ind w:left="0" w:hanging="33"/>
        <w:jc w:val="both"/>
        <w:rPr>
          <w:sz w:val="22"/>
          <w:szCs w:val="22"/>
        </w:rPr>
      </w:pPr>
      <w:r>
        <w:rPr>
          <w:sz w:val="22"/>
          <w:szCs w:val="22"/>
        </w:rPr>
        <w:t>Содержание сделки, ее последствия, ответственность, права и обязанности Сторонам нотариусом разъяснено. Стороны настоящего договора подтверждают, что условия сделки соответствует их действительности намерениям, о том, что им понятны разъяснения нотариуса о правовых последствиях совершаемой сделки.</w:t>
      </w:r>
    </w:p>
    <w:p w:rsidR="00251C4D" w:rsidRDefault="00EC0E78" w:rsidP="00251C4D">
      <w:pPr>
        <w:pStyle w:val="a7"/>
        <w:numPr>
          <w:ilvl w:val="1"/>
          <w:numId w:val="2"/>
        </w:numPr>
        <w:tabs>
          <w:tab w:val="clear" w:pos="884"/>
          <w:tab w:val="left" w:pos="709"/>
        </w:tabs>
        <w:ind w:left="0" w:hanging="33"/>
        <w:jc w:val="both"/>
        <w:rPr>
          <w:sz w:val="22"/>
          <w:szCs w:val="22"/>
        </w:rPr>
      </w:pPr>
      <w:r>
        <w:rPr>
          <w:sz w:val="22"/>
          <w:szCs w:val="22"/>
        </w:rPr>
        <w:t>ПРОДАВЕЦ и ПОКУПАТЕЛЬ дают друг другу заверения</w:t>
      </w:r>
      <w:r w:rsidR="00251C4D">
        <w:rPr>
          <w:sz w:val="22"/>
          <w:szCs w:val="22"/>
        </w:rPr>
        <w:t>:</w:t>
      </w:r>
    </w:p>
    <w:p w:rsidR="00285919" w:rsidRDefault="00251C4D" w:rsidP="00251C4D">
      <w:pPr>
        <w:pStyle w:val="a7"/>
        <w:tabs>
          <w:tab w:val="left" w:pos="709"/>
        </w:tabs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финансовый управляющий действующий от имени ПРОДАВЦА заверяет, что в отношении </w:t>
      </w:r>
      <w:r w:rsidR="00AB6CD5">
        <w:rPr>
          <w:sz w:val="22"/>
          <w:szCs w:val="22"/>
        </w:rPr>
        <w:t>Косарева Виталия Александровича</w:t>
      </w:r>
      <w:r>
        <w:rPr>
          <w:sz w:val="22"/>
          <w:szCs w:val="22"/>
        </w:rPr>
        <w:t xml:space="preserve"> введена процедура банкротства и проводится реализация его имущества; </w:t>
      </w:r>
    </w:p>
    <w:p w:rsidR="00251C4D" w:rsidRDefault="00251C4D" w:rsidP="00251C4D">
      <w:pPr>
        <w:pStyle w:val="a7"/>
        <w:tabs>
          <w:tab w:val="left" w:pos="709"/>
        </w:tabs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- ПОКУПАТЕЛЬ заверяет, что на момент заключения настоящего договора купли-продажи не имеет признаков несостоятельности банкротства; не имеет долгов и/или любых иных неисполненных обязательств, которые могут повлечь его банкротство как физического лица, что ему ничего не известно о кредиторах, которые могут обратиться в суд с иском о признании банкротом физического лица, что он сам не планирует обращаться в суд о признании себя банкротом. В арбитражном суде дело о несостоятельности (банк</w:t>
      </w:r>
      <w:r w:rsidR="00AB6CD5">
        <w:rPr>
          <w:sz w:val="22"/>
          <w:szCs w:val="22"/>
        </w:rPr>
        <w:t>ротстве) в отношении ПОКУПАТЕЛЯ</w:t>
      </w:r>
      <w:r>
        <w:rPr>
          <w:sz w:val="22"/>
          <w:szCs w:val="22"/>
        </w:rPr>
        <w:t xml:space="preserve"> не возбуждено; </w:t>
      </w:r>
    </w:p>
    <w:p w:rsidR="00251C4D" w:rsidRDefault="00251C4D" w:rsidP="00251C4D">
      <w:pPr>
        <w:pStyle w:val="a7"/>
        <w:tabs>
          <w:tab w:val="left" w:pos="709"/>
        </w:tabs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стороны не лишены и не ограничены в дееспособности, под опекой и попечительством, патронажем не состоят, не страдают заболеваниями, препятствующими осознанию сути подписываемого договора и обстоятельств его заключения, а также, что отсутствуют обстоятельства, вынуждающие совершить сделку на крайне невыгодных для себя условиях; </w:t>
      </w:r>
    </w:p>
    <w:p w:rsidR="009C19A7" w:rsidRDefault="00251C4D" w:rsidP="00251C4D">
      <w:pPr>
        <w:pStyle w:val="a7"/>
        <w:tabs>
          <w:tab w:val="left" w:pos="709"/>
        </w:tabs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9C19A7">
        <w:rPr>
          <w:sz w:val="22"/>
          <w:szCs w:val="22"/>
        </w:rPr>
        <w:t>ПОКУПАТЕЛЬ заверяет ПРОДАВЦА, что в отношении него не имеется сведений в ЕГРЮЛ, на основании которых к нему может не перейти право на приобретенную долю в уставном капитале Общества, в соответствии с п. 1 ст. 5, ст. 23 Федерального закона от 08.08.2001 г. № 129-ФЗ «О государственной регистрации юридических лиц и индивидуальных предпринимателей».</w:t>
      </w:r>
    </w:p>
    <w:p w:rsidR="009C19A7" w:rsidRDefault="009C19A7" w:rsidP="00251C4D">
      <w:pPr>
        <w:pStyle w:val="a7"/>
        <w:tabs>
          <w:tab w:val="left" w:pos="709"/>
        </w:tabs>
        <w:ind w:left="0" w:firstLine="709"/>
        <w:jc w:val="both"/>
        <w:rPr>
          <w:sz w:val="22"/>
          <w:szCs w:val="22"/>
        </w:rPr>
      </w:pPr>
      <w:r w:rsidRPr="00097222">
        <w:rPr>
          <w:sz w:val="22"/>
          <w:szCs w:val="22"/>
        </w:rPr>
        <w:t>- ПРОДАВЕЦ заверяет ПОКУПАТЕЛЯ, что в отношении Общества с ограниченной ответственностью «</w:t>
      </w:r>
      <w:proofErr w:type="spellStart"/>
      <w:r w:rsidR="00AB6CD5">
        <w:rPr>
          <w:sz w:val="22"/>
          <w:szCs w:val="22"/>
        </w:rPr>
        <w:t>Экоресурс</w:t>
      </w:r>
      <w:proofErr w:type="spellEnd"/>
      <w:r w:rsidRPr="00097222">
        <w:rPr>
          <w:sz w:val="22"/>
          <w:szCs w:val="22"/>
        </w:rPr>
        <w:t>» отсутствуют сведения о запрете на совершение регистрационных действий в ЕГРЮЛ;</w:t>
      </w:r>
      <w:r>
        <w:rPr>
          <w:sz w:val="22"/>
          <w:szCs w:val="22"/>
        </w:rPr>
        <w:t xml:space="preserve"> </w:t>
      </w:r>
    </w:p>
    <w:p w:rsidR="00251C4D" w:rsidRDefault="009C19A7" w:rsidP="00251C4D">
      <w:pPr>
        <w:pStyle w:val="a7"/>
        <w:tabs>
          <w:tab w:val="left" w:pos="709"/>
        </w:tabs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ПОКУПАТЕЛЬ заверяет, что на момент приобретения доли в уставном капитале, в зарегистрированном браке не состоит и не имеет супруги, от которой в соответствии со ст. 35 Семейного Кодекса РФ требуется согласие на заключение договора купли-продажи.  </w:t>
      </w:r>
    </w:p>
    <w:p w:rsidR="00A95C44" w:rsidRDefault="00A95C44" w:rsidP="00251C4D">
      <w:pPr>
        <w:pStyle w:val="a7"/>
        <w:tabs>
          <w:tab w:val="left" w:pos="709"/>
        </w:tabs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6.8. При заключении настоящего договора стороны руководствовались ст. 21 ФЗ «Об обществах с ограниченной ответственностью» и </w:t>
      </w:r>
      <w:proofErr w:type="spellStart"/>
      <w:r>
        <w:rPr>
          <w:sz w:val="22"/>
          <w:szCs w:val="22"/>
        </w:rPr>
        <w:t>ст.ст</w:t>
      </w:r>
      <w:proofErr w:type="spellEnd"/>
      <w:r>
        <w:rPr>
          <w:sz w:val="22"/>
          <w:szCs w:val="22"/>
        </w:rPr>
        <w:t>. 454, 455, 456, 460 и 485, 486, 488 ГК РФ, содержание которых сторонам нотариусом разъяснено.</w:t>
      </w:r>
    </w:p>
    <w:p w:rsidR="00A95C44" w:rsidRDefault="00A95C44" w:rsidP="00251C4D">
      <w:pPr>
        <w:pStyle w:val="a7"/>
        <w:tabs>
          <w:tab w:val="left" w:pos="709"/>
        </w:tabs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Содержание положении Федерального закона от 26.10.2002 г. № 127-ФЗ «О несостоятельности (банкротстве)» в отношении правил совершения сделок гражданином-банкротом нотариусом разъяснено. </w:t>
      </w:r>
    </w:p>
    <w:p w:rsidR="00A95C44" w:rsidRDefault="00A95C44" w:rsidP="00251C4D">
      <w:pPr>
        <w:pStyle w:val="a7"/>
        <w:tabs>
          <w:tab w:val="left" w:pos="709"/>
        </w:tabs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6.9. Расходы по удостоверению и оформлению договора оплачиваются за </w:t>
      </w:r>
      <w:r w:rsidR="00097222">
        <w:rPr>
          <w:sz w:val="22"/>
          <w:szCs w:val="22"/>
        </w:rPr>
        <w:t>счет ПОКУПАТЕЛЯ</w:t>
      </w:r>
      <w:r>
        <w:rPr>
          <w:sz w:val="22"/>
          <w:szCs w:val="22"/>
        </w:rPr>
        <w:t xml:space="preserve">. </w:t>
      </w:r>
    </w:p>
    <w:p w:rsidR="00A95C44" w:rsidRDefault="00A95C44" w:rsidP="00251C4D">
      <w:pPr>
        <w:pStyle w:val="a7"/>
        <w:tabs>
          <w:tab w:val="left" w:pos="709"/>
        </w:tabs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6.10. Настоящий договор прочитан вслух и содержит в себе объем </w:t>
      </w:r>
      <w:r w:rsidR="009B3248">
        <w:rPr>
          <w:sz w:val="22"/>
          <w:szCs w:val="22"/>
        </w:rPr>
        <w:t>соглашений</w:t>
      </w:r>
      <w:r>
        <w:rPr>
          <w:sz w:val="22"/>
          <w:szCs w:val="22"/>
        </w:rPr>
        <w:t xml:space="preserve"> между сторонами в отношении предмета настоящего </w:t>
      </w:r>
      <w:r w:rsidR="009B3248">
        <w:rPr>
          <w:sz w:val="22"/>
          <w:szCs w:val="22"/>
        </w:rPr>
        <w:t>договора</w:t>
      </w:r>
      <w:r>
        <w:rPr>
          <w:sz w:val="22"/>
          <w:szCs w:val="22"/>
        </w:rPr>
        <w:t xml:space="preserve">. </w:t>
      </w:r>
    </w:p>
    <w:p w:rsidR="00A95C44" w:rsidRPr="00251C4D" w:rsidRDefault="00A95C44" w:rsidP="00251C4D">
      <w:pPr>
        <w:pStyle w:val="a7"/>
        <w:tabs>
          <w:tab w:val="left" w:pos="709"/>
        </w:tabs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6.11. Договор составлен в 3 (трех) экземплярах, один из которых хранится в делах нотариуса Красноярского нотариального округа ___________________, а второй и третий выдаются сторонам. </w:t>
      </w:r>
    </w:p>
    <w:p w:rsidR="00285919" w:rsidRPr="00070B64" w:rsidRDefault="00285919" w:rsidP="00285919">
      <w:pPr>
        <w:pStyle w:val="a3"/>
        <w:tabs>
          <w:tab w:val="left" w:pos="0"/>
          <w:tab w:val="left" w:pos="1080"/>
        </w:tabs>
        <w:rPr>
          <w:sz w:val="22"/>
          <w:szCs w:val="22"/>
          <w:lang w:val="ru-RU"/>
        </w:rPr>
      </w:pPr>
    </w:p>
    <w:p w:rsidR="00285919" w:rsidRPr="00070B64" w:rsidRDefault="00285919" w:rsidP="00285919">
      <w:pPr>
        <w:pStyle w:val="a5"/>
        <w:tabs>
          <w:tab w:val="left" w:pos="426"/>
        </w:tabs>
        <w:jc w:val="both"/>
        <w:rPr>
          <w:rFonts w:ascii="Times New Roman" w:hAnsi="Times New Roman"/>
          <w:sz w:val="22"/>
          <w:szCs w:val="22"/>
        </w:rPr>
      </w:pPr>
    </w:p>
    <w:p w:rsidR="00285919" w:rsidRPr="00070B64" w:rsidRDefault="00285919" w:rsidP="00285919">
      <w:pPr>
        <w:numPr>
          <w:ilvl w:val="0"/>
          <w:numId w:val="2"/>
        </w:numPr>
        <w:jc w:val="center"/>
        <w:rPr>
          <w:b/>
          <w:sz w:val="22"/>
          <w:szCs w:val="22"/>
        </w:rPr>
      </w:pPr>
      <w:r w:rsidRPr="00070B64">
        <w:rPr>
          <w:b/>
          <w:sz w:val="22"/>
          <w:szCs w:val="22"/>
        </w:rPr>
        <w:t>РЕКВИЗИТЫ И ПОДПИСИ СТОРОН</w:t>
      </w:r>
    </w:p>
    <w:p w:rsidR="00285919" w:rsidRPr="00070B64" w:rsidRDefault="00285919" w:rsidP="00285919">
      <w:pPr>
        <w:jc w:val="center"/>
        <w:rPr>
          <w:b/>
          <w:sz w:val="22"/>
          <w:szCs w:val="2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819"/>
      </w:tblGrid>
      <w:tr w:rsidR="00285919" w:rsidRPr="00070B64" w:rsidTr="00924B41">
        <w:tc>
          <w:tcPr>
            <w:tcW w:w="4962" w:type="dxa"/>
            <w:shd w:val="clear" w:color="auto" w:fill="FFFFFF"/>
          </w:tcPr>
          <w:p w:rsidR="00285919" w:rsidRPr="00070B64" w:rsidRDefault="00285919" w:rsidP="00924B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384"/>
              <w:jc w:val="both"/>
              <w:rPr>
                <w:color w:val="000000"/>
                <w:sz w:val="22"/>
                <w:szCs w:val="22"/>
              </w:rPr>
            </w:pPr>
            <w:r w:rsidRPr="00070B64">
              <w:rPr>
                <w:b/>
                <w:bCs/>
                <w:color w:val="000000"/>
                <w:spacing w:val="-2"/>
                <w:sz w:val="22"/>
                <w:szCs w:val="22"/>
              </w:rPr>
              <w:t xml:space="preserve">Продавец </w:t>
            </w:r>
          </w:p>
        </w:tc>
        <w:tc>
          <w:tcPr>
            <w:tcW w:w="4819" w:type="dxa"/>
            <w:shd w:val="clear" w:color="auto" w:fill="FFFFFF"/>
          </w:tcPr>
          <w:p w:rsidR="00285919" w:rsidRPr="00070B64" w:rsidRDefault="00285919" w:rsidP="00924B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51"/>
              <w:jc w:val="both"/>
              <w:rPr>
                <w:color w:val="000000"/>
                <w:sz w:val="22"/>
                <w:szCs w:val="22"/>
              </w:rPr>
            </w:pPr>
            <w:r w:rsidRPr="00070B64">
              <w:rPr>
                <w:b/>
                <w:bCs/>
                <w:color w:val="000000"/>
                <w:spacing w:val="-1"/>
                <w:sz w:val="22"/>
                <w:szCs w:val="22"/>
              </w:rPr>
              <w:t>Покупатель</w:t>
            </w:r>
          </w:p>
        </w:tc>
      </w:tr>
      <w:tr w:rsidR="00285919" w:rsidRPr="00070B64" w:rsidTr="00924B41">
        <w:tc>
          <w:tcPr>
            <w:tcW w:w="4962" w:type="dxa"/>
            <w:shd w:val="clear" w:color="auto" w:fill="FFFFFF"/>
          </w:tcPr>
          <w:p w:rsidR="00285919" w:rsidRPr="00070B64" w:rsidRDefault="00B12BC9" w:rsidP="00924B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384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noProof/>
                <w:color w:val="000000"/>
                <w:sz w:val="22"/>
                <w:szCs w:val="22"/>
              </w:rPr>
              <w:t>ФИО</w:t>
            </w:r>
          </w:p>
          <w:p w:rsidR="00285919" w:rsidRPr="00070B64" w:rsidRDefault="00285919" w:rsidP="00924B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384"/>
              <w:jc w:val="both"/>
              <w:rPr>
                <w:color w:val="000000"/>
                <w:sz w:val="22"/>
                <w:szCs w:val="22"/>
              </w:rPr>
            </w:pPr>
          </w:p>
          <w:p w:rsidR="00285919" w:rsidRPr="00070B64" w:rsidRDefault="00285919" w:rsidP="00924B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6" w:lineRule="auto"/>
              <w:ind w:right="384"/>
              <w:jc w:val="both"/>
              <w:rPr>
                <w:color w:val="000000"/>
                <w:sz w:val="22"/>
                <w:szCs w:val="22"/>
              </w:rPr>
            </w:pPr>
            <w:r w:rsidRPr="00070B64">
              <w:rPr>
                <w:color w:val="000000"/>
                <w:sz w:val="22"/>
                <w:szCs w:val="22"/>
              </w:rPr>
              <w:t>Дата рождения: __________</w:t>
            </w:r>
            <w:r w:rsidRPr="00070B64">
              <w:rPr>
                <w:color w:val="000000"/>
                <w:sz w:val="22"/>
                <w:szCs w:val="22"/>
              </w:rPr>
              <w:br/>
              <w:t>Паспорт: ________________________________________________________________________________________________________</w:t>
            </w:r>
            <w:r w:rsidRPr="00070B64">
              <w:rPr>
                <w:color w:val="000000"/>
                <w:sz w:val="22"/>
                <w:szCs w:val="22"/>
              </w:rPr>
              <w:br/>
              <w:t>Регистрация по месту жительства: __________________________________________________________________________________________________________________________________</w:t>
            </w:r>
          </w:p>
          <w:p w:rsidR="00285919" w:rsidRDefault="00285919" w:rsidP="00924B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384"/>
              <w:jc w:val="both"/>
              <w:rPr>
                <w:color w:val="000000"/>
                <w:sz w:val="22"/>
                <w:szCs w:val="22"/>
              </w:rPr>
            </w:pPr>
            <w:r w:rsidRPr="00070B64">
              <w:rPr>
                <w:color w:val="000000"/>
                <w:sz w:val="22"/>
                <w:szCs w:val="22"/>
              </w:rPr>
              <w:t xml:space="preserve">Банковские реквизиты: </w:t>
            </w:r>
          </w:p>
          <w:p w:rsidR="00B70E5B" w:rsidRPr="00070B64" w:rsidRDefault="00B70E5B" w:rsidP="00924B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384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Получатель: Косарев Виталий Александрович</w:t>
            </w:r>
            <w:bookmarkStart w:id="1" w:name="_GoBack"/>
            <w:bookmarkEnd w:id="1"/>
          </w:p>
          <w:p w:rsidR="00285919" w:rsidRPr="00070B64" w:rsidRDefault="00285919" w:rsidP="00924B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384"/>
              <w:jc w:val="both"/>
              <w:rPr>
                <w:color w:val="000000"/>
                <w:sz w:val="22"/>
                <w:szCs w:val="22"/>
              </w:rPr>
            </w:pPr>
            <w:r w:rsidRPr="00070B64">
              <w:rPr>
                <w:color w:val="000000"/>
                <w:sz w:val="22"/>
                <w:szCs w:val="22"/>
              </w:rPr>
              <w:t xml:space="preserve">р/с </w:t>
            </w:r>
            <w:r w:rsidR="00B70E5B" w:rsidRPr="00B70E5B">
              <w:rPr>
                <w:color w:val="000000"/>
                <w:sz w:val="22"/>
                <w:szCs w:val="22"/>
              </w:rPr>
              <w:t>40817810050202693471</w:t>
            </w:r>
          </w:p>
          <w:p w:rsidR="00285919" w:rsidRPr="00070B64" w:rsidRDefault="00AB6CD5" w:rsidP="00924B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384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Филиал «Центральный» ПАО «</w:t>
            </w:r>
            <w:proofErr w:type="spellStart"/>
            <w:r>
              <w:rPr>
                <w:color w:val="000000"/>
                <w:sz w:val="22"/>
                <w:szCs w:val="22"/>
              </w:rPr>
              <w:t>Совкомбанк</w:t>
            </w:r>
            <w:proofErr w:type="spellEnd"/>
            <w:r>
              <w:rPr>
                <w:color w:val="000000"/>
                <w:sz w:val="22"/>
                <w:szCs w:val="22"/>
              </w:rPr>
              <w:t>»</w:t>
            </w:r>
          </w:p>
          <w:p w:rsidR="00285919" w:rsidRPr="00070B64" w:rsidRDefault="00285919" w:rsidP="00924B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384"/>
              <w:jc w:val="both"/>
              <w:rPr>
                <w:color w:val="000000"/>
                <w:sz w:val="22"/>
                <w:szCs w:val="22"/>
              </w:rPr>
            </w:pPr>
            <w:r w:rsidRPr="00070B64">
              <w:rPr>
                <w:color w:val="000000"/>
                <w:sz w:val="22"/>
                <w:szCs w:val="22"/>
              </w:rPr>
              <w:t>к/с: 30101810</w:t>
            </w:r>
            <w:r w:rsidR="00AB6CD5">
              <w:rPr>
                <w:color w:val="000000"/>
                <w:sz w:val="22"/>
                <w:szCs w:val="22"/>
              </w:rPr>
              <w:t>150040000763</w:t>
            </w:r>
          </w:p>
          <w:p w:rsidR="00285919" w:rsidRDefault="00AB6CD5" w:rsidP="00924B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384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БИК Б</w:t>
            </w:r>
            <w:r w:rsidR="00285919" w:rsidRPr="00070B64">
              <w:rPr>
                <w:color w:val="000000"/>
                <w:sz w:val="22"/>
                <w:szCs w:val="22"/>
              </w:rPr>
              <w:t xml:space="preserve">анка </w:t>
            </w:r>
            <w:r>
              <w:rPr>
                <w:color w:val="000000"/>
                <w:sz w:val="22"/>
                <w:szCs w:val="22"/>
              </w:rPr>
              <w:t>045004763</w:t>
            </w:r>
          </w:p>
          <w:p w:rsidR="00AB6CD5" w:rsidRDefault="00AB6CD5" w:rsidP="00924B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384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ИНН Банка 4401116480</w:t>
            </w:r>
          </w:p>
          <w:p w:rsidR="00AB6CD5" w:rsidRPr="00070B64" w:rsidRDefault="00AB6CD5" w:rsidP="00924B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384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КПП 544543001</w:t>
            </w:r>
          </w:p>
          <w:p w:rsidR="00285919" w:rsidRPr="00070B64" w:rsidRDefault="00285919" w:rsidP="00924B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384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819" w:type="dxa"/>
            <w:shd w:val="clear" w:color="auto" w:fill="FFFFFF"/>
          </w:tcPr>
          <w:p w:rsidR="00285919" w:rsidRPr="00070B64" w:rsidRDefault="00285919" w:rsidP="00924B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285919" w:rsidRPr="00070B64" w:rsidTr="00924B41">
        <w:tc>
          <w:tcPr>
            <w:tcW w:w="4962" w:type="dxa"/>
            <w:shd w:val="clear" w:color="auto" w:fill="FFFFFF"/>
          </w:tcPr>
          <w:p w:rsidR="00285919" w:rsidRPr="00070B64" w:rsidRDefault="00285919" w:rsidP="00924B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384"/>
              <w:rPr>
                <w:noProof/>
                <w:color w:val="000000"/>
                <w:sz w:val="22"/>
                <w:szCs w:val="22"/>
              </w:rPr>
            </w:pPr>
            <w:r w:rsidRPr="00070B64">
              <w:rPr>
                <w:noProof/>
                <w:color w:val="000000"/>
                <w:sz w:val="22"/>
                <w:szCs w:val="22"/>
              </w:rPr>
              <w:t>Финансовый управляющий                       Егорова Ю.А.</w:t>
            </w:r>
          </w:p>
          <w:p w:rsidR="00285919" w:rsidRPr="00070B64" w:rsidRDefault="00285919" w:rsidP="00924B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384"/>
              <w:jc w:val="both"/>
              <w:rPr>
                <w:color w:val="000000"/>
                <w:sz w:val="22"/>
                <w:szCs w:val="22"/>
              </w:rPr>
            </w:pPr>
          </w:p>
          <w:p w:rsidR="00285919" w:rsidRPr="00070B64" w:rsidRDefault="00285919" w:rsidP="00924B41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right="384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4819" w:type="dxa"/>
            <w:shd w:val="clear" w:color="auto" w:fill="FFFFFF"/>
          </w:tcPr>
          <w:p w:rsidR="00285919" w:rsidRPr="00070B64" w:rsidRDefault="00285919" w:rsidP="00924B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FF0000"/>
                <w:spacing w:val="-2"/>
                <w:sz w:val="22"/>
                <w:szCs w:val="22"/>
              </w:rPr>
            </w:pPr>
          </w:p>
          <w:p w:rsidR="00285919" w:rsidRPr="00070B64" w:rsidRDefault="00285919" w:rsidP="00924B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FF0000"/>
                <w:spacing w:val="-2"/>
                <w:sz w:val="22"/>
                <w:szCs w:val="22"/>
              </w:rPr>
            </w:pPr>
          </w:p>
          <w:p w:rsidR="00285919" w:rsidRPr="00070B64" w:rsidRDefault="00285919" w:rsidP="00924B4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FF0000"/>
                <w:spacing w:val="-2"/>
                <w:sz w:val="22"/>
                <w:szCs w:val="22"/>
              </w:rPr>
            </w:pPr>
          </w:p>
        </w:tc>
      </w:tr>
    </w:tbl>
    <w:p w:rsidR="00285919" w:rsidRPr="00070B64" w:rsidRDefault="00285919" w:rsidP="00285919">
      <w:pPr>
        <w:rPr>
          <w:sz w:val="22"/>
          <w:szCs w:val="22"/>
        </w:rPr>
      </w:pPr>
    </w:p>
    <w:p w:rsidR="00285919" w:rsidRPr="00070B64" w:rsidRDefault="00285919" w:rsidP="00285919">
      <w:pPr>
        <w:ind w:firstLine="709"/>
        <w:jc w:val="both"/>
        <w:rPr>
          <w:sz w:val="22"/>
          <w:szCs w:val="22"/>
        </w:rPr>
      </w:pPr>
    </w:p>
    <w:p w:rsidR="00F12C76" w:rsidRPr="00070B64" w:rsidRDefault="00F12C76" w:rsidP="006C0B77">
      <w:pPr>
        <w:ind w:firstLine="709"/>
        <w:jc w:val="both"/>
        <w:rPr>
          <w:sz w:val="22"/>
          <w:szCs w:val="22"/>
        </w:rPr>
      </w:pPr>
    </w:p>
    <w:sectPr w:rsidR="00F12C76" w:rsidRPr="00070B64" w:rsidSect="0093461A">
      <w:pgSz w:w="11906" w:h="16838"/>
      <w:pgMar w:top="426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07366"/>
    <w:multiLevelType w:val="multilevel"/>
    <w:tmpl w:val="9ECA3B8A"/>
    <w:lvl w:ilvl="0">
      <w:start w:val="3"/>
      <w:numFmt w:val="decimal"/>
      <w:lvlText w:val="%1."/>
      <w:lvlJc w:val="left"/>
      <w:pPr>
        <w:tabs>
          <w:tab w:val="num" w:pos="600"/>
        </w:tabs>
        <w:ind w:left="600" w:hanging="600"/>
      </w:pPr>
    </w:lvl>
    <w:lvl w:ilvl="1">
      <w:start w:val="1"/>
      <w:numFmt w:val="decimal"/>
      <w:lvlText w:val="%1.%2."/>
      <w:lvlJc w:val="left"/>
      <w:pPr>
        <w:tabs>
          <w:tab w:val="num" w:pos="884"/>
        </w:tabs>
        <w:ind w:left="884" w:hanging="600"/>
      </w:p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</w:lvl>
  </w:abstractNum>
  <w:abstractNum w:abstractNumId="1">
    <w:nsid w:val="36DF5914"/>
    <w:multiLevelType w:val="multilevel"/>
    <w:tmpl w:val="37EA56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211"/>
        </w:tabs>
        <w:ind w:left="1211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919"/>
    <w:rsid w:val="00070B64"/>
    <w:rsid w:val="000909A0"/>
    <w:rsid w:val="00097222"/>
    <w:rsid w:val="000C5C9F"/>
    <w:rsid w:val="000E0F59"/>
    <w:rsid w:val="0012019A"/>
    <w:rsid w:val="00251C4D"/>
    <w:rsid w:val="00285919"/>
    <w:rsid w:val="004D32AE"/>
    <w:rsid w:val="006C0B77"/>
    <w:rsid w:val="006C108D"/>
    <w:rsid w:val="00700A88"/>
    <w:rsid w:val="0070122B"/>
    <w:rsid w:val="007A6ECC"/>
    <w:rsid w:val="008242FF"/>
    <w:rsid w:val="00860396"/>
    <w:rsid w:val="00870751"/>
    <w:rsid w:val="00922C48"/>
    <w:rsid w:val="0093461A"/>
    <w:rsid w:val="00990A28"/>
    <w:rsid w:val="009B3248"/>
    <w:rsid w:val="009C19A7"/>
    <w:rsid w:val="00A146AB"/>
    <w:rsid w:val="00A95C44"/>
    <w:rsid w:val="00AB6CD5"/>
    <w:rsid w:val="00B12BC9"/>
    <w:rsid w:val="00B70E5B"/>
    <w:rsid w:val="00B915B7"/>
    <w:rsid w:val="00BB3C49"/>
    <w:rsid w:val="00C83572"/>
    <w:rsid w:val="00D8612E"/>
    <w:rsid w:val="00EA59DF"/>
    <w:rsid w:val="00EC0E78"/>
    <w:rsid w:val="00EE4070"/>
    <w:rsid w:val="00F12C76"/>
    <w:rsid w:val="00F64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8D9C6F-ECCC-4537-9E5E-0571675BC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59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85919"/>
    <w:pPr>
      <w:jc w:val="both"/>
    </w:pPr>
    <w:rPr>
      <w:sz w:val="20"/>
      <w:szCs w:val="20"/>
      <w:lang w:val="x-none"/>
    </w:rPr>
  </w:style>
  <w:style w:type="character" w:customStyle="1" w:styleId="a4">
    <w:name w:val="Основной текст Знак"/>
    <w:basedOn w:val="a0"/>
    <w:link w:val="a3"/>
    <w:rsid w:val="00285919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5">
    <w:name w:val="Balloon Text"/>
    <w:basedOn w:val="a"/>
    <w:link w:val="a6"/>
    <w:semiHidden/>
    <w:unhideWhenUsed/>
    <w:rsid w:val="00285919"/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basedOn w:val="a0"/>
    <w:link w:val="a5"/>
    <w:semiHidden/>
    <w:rsid w:val="00285919"/>
    <w:rPr>
      <w:rFonts w:ascii="Tahoma" w:eastAsia="Times New Roman" w:hAnsi="Tahoma" w:cs="Times New Roman"/>
      <w:sz w:val="16"/>
      <w:szCs w:val="16"/>
      <w:lang w:val="x-none" w:eastAsia="ru-RU"/>
    </w:rPr>
  </w:style>
  <w:style w:type="paragraph" w:styleId="a7">
    <w:name w:val="List Paragraph"/>
    <w:basedOn w:val="a"/>
    <w:uiPriority w:val="34"/>
    <w:qFormat/>
    <w:rsid w:val="00285919"/>
    <w:pPr>
      <w:ind w:left="708"/>
    </w:pPr>
  </w:style>
  <w:style w:type="paragraph" w:customStyle="1" w:styleId="ConsPlusNormal">
    <w:name w:val="ConsPlusNormal"/>
    <w:rsid w:val="0028591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lang w:eastAsia="ru-RU"/>
    </w:rPr>
  </w:style>
  <w:style w:type="character" w:styleId="a8">
    <w:name w:val="Hyperlink"/>
    <w:basedOn w:val="a0"/>
    <w:uiPriority w:val="99"/>
    <w:unhideWhenUsed/>
    <w:rsid w:val="00EC0E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edresur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1389</TotalTime>
  <Pages>3</Pages>
  <Words>1408</Words>
  <Characters>8029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2024-12-03T06:58:00Z</dcterms:created>
  <dcterms:modified xsi:type="dcterms:W3CDTF">2026-03-18T04:20:00Z</dcterms:modified>
</cp:coreProperties>
</file>