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570AC" w14:textId="77777777" w:rsidR="00712555" w:rsidRPr="00712555" w:rsidRDefault="00712555" w:rsidP="00712555">
      <w:pPr>
        <w:autoSpaceDE w:val="0"/>
        <w:autoSpaceDN w:val="0"/>
        <w:adjustRightInd w:val="0"/>
        <w:spacing w:after="0"/>
        <w:rPr>
          <w:rFonts w:eastAsia="Times New Roman" w:cs="Times New Roman"/>
          <w:bCs/>
          <w:kern w:val="0"/>
          <w:sz w:val="22"/>
          <w:lang w:eastAsia="ru-RU"/>
          <w14:ligatures w14:val="none"/>
        </w:rPr>
      </w:pPr>
      <w:r w:rsidRPr="00712555">
        <w:rPr>
          <w:rFonts w:eastAsia="Times New Roman" w:cs="Times New Roman"/>
          <w:bCs/>
          <w:kern w:val="0"/>
          <w:sz w:val="22"/>
          <w:lang w:eastAsia="ru-RU"/>
          <w14:ligatures w14:val="none"/>
        </w:rPr>
        <w:t xml:space="preserve">                                                                                                                                       </w:t>
      </w:r>
    </w:p>
    <w:p w14:paraId="0DB035F4" w14:textId="77777777" w:rsidR="00712555" w:rsidRPr="00712555" w:rsidRDefault="00712555" w:rsidP="00712555">
      <w:pPr>
        <w:autoSpaceDE w:val="0"/>
        <w:autoSpaceDN w:val="0"/>
        <w:adjustRightInd w:val="0"/>
        <w:spacing w:after="0"/>
        <w:rPr>
          <w:rFonts w:eastAsia="Times New Roman" w:cs="Times New Roman"/>
          <w:bCs/>
          <w:kern w:val="0"/>
          <w:sz w:val="22"/>
          <w:lang w:eastAsia="ru-RU"/>
          <w14:ligatures w14:val="none"/>
        </w:rPr>
      </w:pPr>
      <w:r w:rsidRPr="00712555">
        <w:rPr>
          <w:rFonts w:eastAsia="Times New Roman" w:cs="Times New Roman"/>
          <w:bCs/>
          <w:kern w:val="0"/>
          <w:sz w:val="22"/>
          <w:lang w:eastAsia="ru-RU"/>
          <w14:ligatures w14:val="none"/>
        </w:rPr>
        <w:t xml:space="preserve">                                                                        ДОГОВОР                                       </w:t>
      </w:r>
    </w:p>
    <w:p w14:paraId="3C127F59" w14:textId="77777777" w:rsidR="00712555" w:rsidRPr="00712555" w:rsidRDefault="00712555" w:rsidP="00712555">
      <w:pPr>
        <w:autoSpaceDE w:val="0"/>
        <w:autoSpaceDN w:val="0"/>
        <w:adjustRightInd w:val="0"/>
        <w:spacing w:after="0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712555">
        <w:rPr>
          <w:rFonts w:eastAsia="Times New Roman" w:cs="Times New Roman"/>
          <w:kern w:val="0"/>
          <w:sz w:val="22"/>
          <w:lang w:eastAsia="ru-RU"/>
          <w14:ligatures w14:val="none"/>
        </w:rPr>
        <w:t xml:space="preserve">                                                                   купли-продажи</w:t>
      </w:r>
    </w:p>
    <w:p w14:paraId="2CAC4B88" w14:textId="77777777" w:rsidR="00712555" w:rsidRPr="00712555" w:rsidRDefault="00712555" w:rsidP="00712555">
      <w:pPr>
        <w:autoSpaceDE w:val="0"/>
        <w:autoSpaceDN w:val="0"/>
        <w:adjustRightInd w:val="0"/>
        <w:spacing w:after="0"/>
        <w:jc w:val="center"/>
        <w:rPr>
          <w:rFonts w:eastAsia="Times New Roman" w:cs="Times New Roman"/>
          <w:kern w:val="0"/>
          <w:sz w:val="22"/>
          <w:lang w:eastAsia="ru-RU"/>
          <w14:ligatures w14:val="none"/>
        </w:rPr>
      </w:pPr>
    </w:p>
    <w:p w14:paraId="68DA5DD8" w14:textId="39D79C14" w:rsidR="00712555" w:rsidRPr="00712555" w:rsidRDefault="00712555" w:rsidP="00712555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712555">
        <w:rPr>
          <w:rFonts w:eastAsia="Times New Roman" w:cs="Times New Roman"/>
          <w:kern w:val="0"/>
          <w:sz w:val="22"/>
          <w:lang w:eastAsia="ru-RU"/>
          <w14:ligatures w14:val="none"/>
        </w:rPr>
        <w:t>г. Екатеринбург                                                                                                    « »             202</w:t>
      </w:r>
      <w:r>
        <w:rPr>
          <w:rFonts w:eastAsia="Times New Roman" w:cs="Times New Roman"/>
          <w:kern w:val="0"/>
          <w:sz w:val="22"/>
          <w:lang w:eastAsia="ru-RU"/>
          <w14:ligatures w14:val="none"/>
        </w:rPr>
        <w:t>6</w:t>
      </w:r>
      <w:r w:rsidRPr="00712555">
        <w:rPr>
          <w:rFonts w:eastAsia="Times New Roman" w:cs="Times New Roman"/>
          <w:kern w:val="0"/>
          <w:sz w:val="22"/>
          <w:lang w:eastAsia="ru-RU"/>
          <w14:ligatures w14:val="none"/>
        </w:rPr>
        <w:t>г.</w:t>
      </w:r>
    </w:p>
    <w:p w14:paraId="1C4F2593" w14:textId="77777777" w:rsidR="00712555" w:rsidRPr="00712555" w:rsidRDefault="00712555" w:rsidP="00712555">
      <w:pPr>
        <w:spacing w:after="0"/>
        <w:ind w:firstLine="737"/>
        <w:jc w:val="both"/>
        <w:rPr>
          <w:rFonts w:eastAsia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712555">
        <w:rPr>
          <w:rFonts w:eastAsia="Times New Roman" w:cs="Times New Roman"/>
          <w:kern w:val="0"/>
          <w:sz w:val="22"/>
          <w:lang w:eastAsia="ru-RU"/>
          <w14:ligatures w14:val="none"/>
        </w:rPr>
        <w:t xml:space="preserve">      </w:t>
      </w:r>
    </w:p>
    <w:p w14:paraId="59F462F9" w14:textId="77777777" w:rsidR="00712555" w:rsidRPr="00712555" w:rsidRDefault="00712555" w:rsidP="00712555">
      <w:pPr>
        <w:autoSpaceDE w:val="0"/>
        <w:autoSpaceDN w:val="0"/>
        <w:adjustRightInd w:val="0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71255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eastAsia="Times New Roman" w:cs="Times New Roman"/>
          <w:kern w:val="0"/>
          <w:sz w:val="22"/>
          <w:lang w:eastAsia="ru-RU"/>
          <w14:ligatures w14:val="none"/>
        </w:rPr>
        <w:t xml:space="preserve"> </w:t>
      </w:r>
      <w:r w:rsidRPr="00712555">
        <w:rPr>
          <w:rFonts w:cs="Times New Roman"/>
          <w:kern w:val="0"/>
          <w:sz w:val="22"/>
        </w:rPr>
        <w:t>Малашкина Анна Анатольевна   ( паспорт 65 17 588163 от 19.02.2018г ИНН: 668600660368, адрес регистрации: г. Екатеринбург, ул. Кировградская, д. 65, кв. 3)</w:t>
      </w:r>
      <w:r w:rsidRPr="00712555">
        <w:rPr>
          <w:rFonts w:cs="Times New Roman"/>
          <w:kern w:val="0"/>
          <w:sz w:val="24"/>
          <w:szCs w:val="24"/>
        </w:rPr>
        <w:t xml:space="preserve">  </w:t>
      </w:r>
      <w:r w:rsidRPr="00712555">
        <w:rPr>
          <w:rFonts w:eastAsia="Times New Roman" w:cs="Times New Roman"/>
          <w:kern w:val="0"/>
          <w:sz w:val="22"/>
          <w:lang w:eastAsia="ru-RU"/>
          <w14:ligatures w14:val="none"/>
        </w:rPr>
        <w:t xml:space="preserve">   в лице финансового управляющего Абдулина Юрия Васильевича, действующего на основании Решения Арбитражного суда  Свердловской области от 01.10.2025г., дело А60-53892/2025,  именуемый в дальнейшем "Продавец", с одной стороны, </w:t>
      </w:r>
    </w:p>
    <w:p w14:paraId="236146C8" w14:textId="0F85C2A7" w:rsidR="00712555" w:rsidRPr="00712555" w:rsidRDefault="00712555" w:rsidP="00712555">
      <w:pPr>
        <w:autoSpaceDE w:val="0"/>
        <w:autoSpaceDN w:val="0"/>
        <w:adjustRightInd w:val="0"/>
        <w:spacing w:after="0"/>
        <w:ind w:firstLine="54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</w:p>
    <w:p w14:paraId="65E519FB" w14:textId="77777777" w:rsidR="00712555" w:rsidRPr="00712555" w:rsidRDefault="00712555" w:rsidP="00712555">
      <w:pPr>
        <w:autoSpaceDE w:val="0"/>
        <w:autoSpaceDN w:val="0"/>
        <w:adjustRightInd w:val="0"/>
        <w:spacing w:after="0"/>
        <w:ind w:firstLine="54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712555">
        <w:rPr>
          <w:rFonts w:eastAsia="Times New Roman" w:cs="Times New Roman"/>
          <w:kern w:val="0"/>
          <w:sz w:val="22"/>
          <w:lang w:eastAsia="ru-RU"/>
          <w14:ligatures w14:val="none"/>
        </w:rPr>
        <w:t>и,  ______________________________________________ действующий на основании ГК РФ, с другой стороны, заключили настоящий договор о нижеследующем:</w:t>
      </w:r>
    </w:p>
    <w:p w14:paraId="21229C49" w14:textId="77777777" w:rsidR="00712555" w:rsidRPr="00712555" w:rsidRDefault="00712555" w:rsidP="00712555">
      <w:pPr>
        <w:autoSpaceDE w:val="0"/>
        <w:autoSpaceDN w:val="0"/>
        <w:adjustRightInd w:val="0"/>
        <w:spacing w:after="0"/>
        <w:ind w:firstLine="54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</w:p>
    <w:p w14:paraId="47D257CA" w14:textId="77777777" w:rsidR="00712555" w:rsidRPr="00712555" w:rsidRDefault="00712555" w:rsidP="00712555">
      <w:pPr>
        <w:spacing w:after="0"/>
        <w:jc w:val="center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712555">
        <w:rPr>
          <w:rFonts w:eastAsia="Times New Roman" w:cs="Times New Roman"/>
          <w:kern w:val="0"/>
          <w:sz w:val="22"/>
          <w:lang w:eastAsia="ru-RU"/>
          <w14:ligatures w14:val="none"/>
        </w:rPr>
        <w:t>1. Предмет и общие условия договора.</w:t>
      </w:r>
    </w:p>
    <w:p w14:paraId="6B7EADDB" w14:textId="77777777" w:rsidR="00712555" w:rsidRPr="00712555" w:rsidRDefault="00712555" w:rsidP="00712555">
      <w:pPr>
        <w:spacing w:after="0"/>
        <w:jc w:val="center"/>
        <w:rPr>
          <w:rFonts w:eastAsia="Times New Roman" w:cs="Times New Roman"/>
          <w:kern w:val="0"/>
          <w:sz w:val="22"/>
          <w:lang w:eastAsia="ru-RU"/>
          <w14:ligatures w14:val="none"/>
        </w:rPr>
      </w:pPr>
    </w:p>
    <w:p w14:paraId="75E0A3B7" w14:textId="06BB04EB" w:rsidR="00712555" w:rsidRPr="00712555" w:rsidRDefault="00712555" w:rsidP="00712555">
      <w:pPr>
        <w:pStyle w:val="ConsNormal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12555">
        <w:rPr>
          <w:rFonts w:ascii="Times New Roman" w:eastAsia="Calibri" w:hAnsi="Times New Roman" w:cs="Times New Roman"/>
          <w:sz w:val="22"/>
          <w:szCs w:val="22"/>
        </w:rPr>
        <w:t>По настоящему договору Продавец продает, а Покупатель,  являющийся победителем торгов (протокол № _________г)  приобретает в собственность на условиях и в порядке, указанном в Договоре, следующее имущество:  не</w:t>
      </w:r>
      <w:r w:rsidRPr="00712555">
        <w:rPr>
          <w:rFonts w:ascii="Times New Roman" w:eastAsia="Calibri" w:hAnsi="Times New Roman" w:cs="Times New Roman"/>
          <w:color w:val="000000"/>
          <w:sz w:val="22"/>
          <w:szCs w:val="22"/>
        </w:rPr>
        <w:t xml:space="preserve">жилое  помещение </w:t>
      </w:r>
      <w:r w:rsidR="0072563B">
        <w:rPr>
          <w:rFonts w:ascii="Times New Roman" w:eastAsia="Calibri" w:hAnsi="Times New Roman" w:cs="Times New Roman"/>
          <w:color w:val="000000"/>
          <w:sz w:val="22"/>
          <w:szCs w:val="22"/>
        </w:rPr>
        <w:t xml:space="preserve">- </w:t>
      </w:r>
      <w:r w:rsidR="0072563B" w:rsidRPr="004101F4"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  <w:t>Машино место, площадью 18.4 кв.м. Расположено в подземном этаже многоквартирного жилого дома в ЖК «ТЕМП»; г Екатеринбург,  ул 22-го Партсъезда д.10,  номер 2.13. кад номер 66:41:0106133:885</w:t>
      </w:r>
    </w:p>
    <w:p w14:paraId="45F598BE" w14:textId="77777777" w:rsidR="00712555" w:rsidRPr="00712555" w:rsidRDefault="00712555" w:rsidP="00712555">
      <w:pPr>
        <w:autoSpaceDE w:val="0"/>
        <w:autoSpaceDN w:val="0"/>
        <w:adjustRightInd w:val="0"/>
        <w:spacing w:after="0"/>
        <w:ind w:left="675"/>
        <w:contextualSpacing/>
        <w:rPr>
          <w:rFonts w:eastAsia="Calibri" w:cs="Times New Roman"/>
          <w:kern w:val="0"/>
          <w:sz w:val="22"/>
          <w:lang w:eastAsia="ru-RU"/>
          <w14:ligatures w14:val="none"/>
        </w:rPr>
      </w:pPr>
      <w:r w:rsidRPr="00712555">
        <w:rPr>
          <w:rFonts w:eastAsia="Calibri" w:cs="Times New Roman"/>
          <w:kern w:val="0"/>
          <w:sz w:val="22"/>
          <w:lang w:eastAsia="ru-RU"/>
          <w14:ligatures w14:val="none"/>
        </w:rPr>
        <w:t xml:space="preserve"> </w:t>
      </w:r>
    </w:p>
    <w:p w14:paraId="79F19533" w14:textId="121CB178" w:rsidR="00712555" w:rsidRPr="00712555" w:rsidRDefault="00712555" w:rsidP="00712555">
      <w:pPr>
        <w:spacing w:after="0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712555">
        <w:rPr>
          <w:rFonts w:eastAsia="Times New Roman" w:cs="Times New Roman"/>
          <w:kern w:val="0"/>
          <w:sz w:val="22"/>
          <w:lang w:eastAsia="ru-RU"/>
          <w14:ligatures w14:val="none"/>
        </w:rPr>
        <w:t xml:space="preserve">2 </w:t>
      </w:r>
      <w:r>
        <w:rPr>
          <w:rFonts w:eastAsia="Times New Roman" w:cs="Times New Roman"/>
          <w:kern w:val="0"/>
          <w:sz w:val="22"/>
          <w:lang w:eastAsia="ru-RU"/>
          <w14:ligatures w14:val="none"/>
        </w:rPr>
        <w:t>.</w:t>
      </w:r>
      <w:r w:rsidRPr="00712555">
        <w:rPr>
          <w:rFonts w:eastAsia="Times New Roman" w:cs="Times New Roman"/>
          <w:kern w:val="0"/>
          <w:sz w:val="22"/>
          <w:lang w:eastAsia="ru-RU"/>
          <w14:ligatures w14:val="none"/>
        </w:rPr>
        <w:t>Имущество приобретается  по  договору в соответствии с Положением о порядке,   сроках и условиях продажи залогового имущества ,  утвержденного финансовым управляющим.</w:t>
      </w:r>
    </w:p>
    <w:p w14:paraId="43F5C01C" w14:textId="77777777" w:rsidR="00712555" w:rsidRPr="00712555" w:rsidRDefault="00712555" w:rsidP="00712555">
      <w:pPr>
        <w:spacing w:after="0"/>
        <w:jc w:val="center"/>
        <w:rPr>
          <w:rFonts w:eastAsia="Times New Roman" w:cs="Times New Roman"/>
          <w:kern w:val="0"/>
          <w:sz w:val="22"/>
          <w:lang w:eastAsia="ru-RU"/>
          <w14:ligatures w14:val="none"/>
        </w:rPr>
      </w:pPr>
    </w:p>
    <w:p w14:paraId="45D7D24E" w14:textId="77777777" w:rsidR="00712555" w:rsidRPr="00712555" w:rsidRDefault="00712555" w:rsidP="00712555">
      <w:pPr>
        <w:spacing w:after="0"/>
        <w:jc w:val="center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712555">
        <w:rPr>
          <w:rFonts w:eastAsia="Times New Roman" w:cs="Times New Roman"/>
          <w:kern w:val="0"/>
          <w:sz w:val="22"/>
          <w:lang w:eastAsia="ru-RU"/>
          <w14:ligatures w14:val="none"/>
        </w:rPr>
        <w:t>2. Передача имущества. Переход права собственности на имущество.</w:t>
      </w:r>
    </w:p>
    <w:p w14:paraId="03ABD5E7" w14:textId="77777777" w:rsidR="00712555" w:rsidRPr="00712555" w:rsidRDefault="00712555" w:rsidP="00712555">
      <w:pPr>
        <w:spacing w:after="0"/>
        <w:jc w:val="center"/>
        <w:rPr>
          <w:rFonts w:eastAsia="Times New Roman" w:cs="Times New Roman"/>
          <w:kern w:val="0"/>
          <w:sz w:val="22"/>
          <w:lang w:eastAsia="ru-RU"/>
          <w14:ligatures w14:val="none"/>
        </w:rPr>
      </w:pPr>
    </w:p>
    <w:p w14:paraId="7239B10B" w14:textId="77777777" w:rsidR="00712555" w:rsidRPr="00712555" w:rsidRDefault="00712555" w:rsidP="00712555">
      <w:pPr>
        <w:spacing w:after="0"/>
        <w:ind w:firstLine="709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712555">
        <w:rPr>
          <w:rFonts w:eastAsia="Times New Roman" w:cs="Times New Roman"/>
          <w:kern w:val="0"/>
          <w:sz w:val="22"/>
          <w:lang w:eastAsia="ru-RU"/>
          <w14:ligatures w14:val="none"/>
        </w:rPr>
        <w:t>2.1. Передача Продавцом имущества Покупателю осуществляется по передаточному акту.</w:t>
      </w:r>
    </w:p>
    <w:p w14:paraId="2A49E0B1" w14:textId="77777777" w:rsidR="00712555" w:rsidRPr="00712555" w:rsidRDefault="00712555" w:rsidP="00712555">
      <w:pPr>
        <w:spacing w:after="0"/>
        <w:ind w:firstLine="709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712555">
        <w:rPr>
          <w:rFonts w:eastAsia="Times New Roman" w:cs="Times New Roman"/>
          <w:kern w:val="0"/>
          <w:sz w:val="22"/>
          <w:lang w:eastAsia="ru-RU"/>
          <w14:ligatures w14:val="none"/>
        </w:rPr>
        <w:t>Передаточный акт должен быть подписан сторонами не позднее 3 (трех) дней с момента полной оплаты автомобиля.</w:t>
      </w:r>
    </w:p>
    <w:p w14:paraId="6F3DBD24" w14:textId="77777777" w:rsidR="00712555" w:rsidRPr="00712555" w:rsidRDefault="00712555" w:rsidP="00712555">
      <w:pPr>
        <w:spacing w:after="0"/>
        <w:ind w:firstLine="709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712555">
        <w:rPr>
          <w:rFonts w:eastAsia="Times New Roman" w:cs="Times New Roman"/>
          <w:kern w:val="0"/>
          <w:sz w:val="22"/>
          <w:lang w:eastAsia="ru-RU"/>
          <w14:ligatures w14:val="none"/>
        </w:rPr>
        <w:t>2.2. Имущество будет считаться переданным от Продавца Покупателю с момента подписания передаточного акта обеими сторонами договора. С этого момента Покупатель вправе владеть и пользоваться имуществом, указанным в п. 1.1. настоящего Договора.</w:t>
      </w:r>
    </w:p>
    <w:p w14:paraId="2E8DFBED" w14:textId="77777777" w:rsidR="00712555" w:rsidRPr="00712555" w:rsidRDefault="00712555" w:rsidP="00712555">
      <w:pPr>
        <w:spacing w:after="0"/>
        <w:ind w:firstLine="709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712555">
        <w:rPr>
          <w:rFonts w:eastAsia="Times New Roman" w:cs="Times New Roman"/>
          <w:kern w:val="0"/>
          <w:sz w:val="22"/>
          <w:lang w:eastAsia="ru-RU"/>
          <w14:ligatures w14:val="none"/>
        </w:rPr>
        <w:t xml:space="preserve">2.3. При передаче имущества от Продавца к Покупателю стороны руководствуются принципом «Осмотрено – одобрено». С момента передачи имущества, являющегося предметом настоящего Договора от Продавца Покупателю, последний не вправе предъявлять претензии по качеству, количеству, либо комплектности этого имущества. </w:t>
      </w:r>
    </w:p>
    <w:p w14:paraId="180671AA" w14:textId="77777777" w:rsidR="00712555" w:rsidRPr="00712555" w:rsidRDefault="00712555" w:rsidP="00712555">
      <w:pPr>
        <w:spacing w:after="0"/>
        <w:ind w:firstLine="709"/>
        <w:rPr>
          <w:rFonts w:eastAsia="Times New Roman" w:cs="Times New Roman"/>
          <w:kern w:val="0"/>
          <w:sz w:val="22"/>
          <w:lang w:eastAsia="ru-RU"/>
          <w14:ligatures w14:val="none"/>
        </w:rPr>
      </w:pPr>
    </w:p>
    <w:p w14:paraId="4A4353EF" w14:textId="77777777" w:rsidR="00712555" w:rsidRPr="00712555" w:rsidRDefault="00712555" w:rsidP="00712555">
      <w:pPr>
        <w:spacing w:after="0"/>
        <w:jc w:val="center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712555">
        <w:rPr>
          <w:rFonts w:eastAsia="Times New Roman" w:cs="Times New Roman"/>
          <w:kern w:val="0"/>
          <w:sz w:val="22"/>
          <w:lang w:eastAsia="ru-RU"/>
          <w14:ligatures w14:val="none"/>
        </w:rPr>
        <w:t>3. Цена договора. Порядок расчетов.</w:t>
      </w:r>
    </w:p>
    <w:p w14:paraId="13F7D51D" w14:textId="77777777" w:rsidR="00712555" w:rsidRPr="00712555" w:rsidRDefault="00712555" w:rsidP="00712555">
      <w:pPr>
        <w:spacing w:after="0"/>
        <w:jc w:val="center"/>
        <w:rPr>
          <w:rFonts w:eastAsia="Times New Roman" w:cs="Times New Roman"/>
          <w:kern w:val="0"/>
          <w:sz w:val="22"/>
          <w:lang w:eastAsia="ru-RU"/>
          <w14:ligatures w14:val="none"/>
        </w:rPr>
      </w:pPr>
    </w:p>
    <w:p w14:paraId="25B7727C" w14:textId="77777777" w:rsidR="00712555" w:rsidRPr="00712555" w:rsidRDefault="00712555" w:rsidP="00712555">
      <w:pPr>
        <w:spacing w:after="0"/>
        <w:ind w:firstLine="709"/>
        <w:jc w:val="both"/>
        <w:rPr>
          <w:rFonts w:eastAsia="Times New Roman" w:cs="Times New Roman"/>
          <w:kern w:val="0"/>
          <w:sz w:val="22"/>
          <w:szCs w:val="20"/>
          <w:lang w:eastAsia="ru-RU"/>
          <w14:ligatures w14:val="none"/>
        </w:rPr>
      </w:pPr>
      <w:r w:rsidRPr="00712555">
        <w:rPr>
          <w:rFonts w:eastAsia="Times New Roman" w:cs="Times New Roman"/>
          <w:kern w:val="0"/>
          <w:sz w:val="22"/>
          <w:lang w:eastAsia="ru-RU"/>
          <w14:ligatures w14:val="none"/>
        </w:rPr>
        <w:t>3.1.Стоимость</w:t>
      </w:r>
      <w:r w:rsidRPr="00712555">
        <w:rPr>
          <w:rFonts w:eastAsia="Times New Roman" w:cs="Times New Roman"/>
          <w:kern w:val="0"/>
          <w:sz w:val="22"/>
          <w:szCs w:val="20"/>
          <w:lang w:eastAsia="ru-RU"/>
          <w14:ligatures w14:val="none"/>
        </w:rPr>
        <w:t xml:space="preserve"> имущества, указанного в п. 1.1. настоящего Договора, составляет:        </w:t>
      </w:r>
    </w:p>
    <w:p w14:paraId="09AFB453" w14:textId="77777777" w:rsidR="00712555" w:rsidRPr="00712555" w:rsidRDefault="00712555" w:rsidP="00712555">
      <w:pPr>
        <w:spacing w:after="0"/>
        <w:ind w:firstLine="709"/>
        <w:jc w:val="both"/>
        <w:rPr>
          <w:rFonts w:eastAsia="Times New Roman" w:cs="Times New Roman"/>
          <w:kern w:val="0"/>
          <w:sz w:val="22"/>
          <w:szCs w:val="20"/>
          <w:lang w:eastAsia="ru-RU"/>
          <w14:ligatures w14:val="none"/>
        </w:rPr>
      </w:pPr>
      <w:r w:rsidRPr="00712555">
        <w:rPr>
          <w:rFonts w:eastAsia="Times New Roman" w:cs="Times New Roman"/>
          <w:kern w:val="0"/>
          <w:sz w:val="22"/>
          <w:szCs w:val="20"/>
          <w:lang w:eastAsia="ru-RU"/>
          <w14:ligatures w14:val="none"/>
        </w:rPr>
        <w:t xml:space="preserve">  _______________ рублей. НДС не предусмотрен.</w:t>
      </w:r>
    </w:p>
    <w:p w14:paraId="34A58D40" w14:textId="77777777" w:rsidR="00712555" w:rsidRPr="00712555" w:rsidRDefault="00712555" w:rsidP="00712555">
      <w:pPr>
        <w:spacing w:after="0"/>
        <w:ind w:firstLine="709"/>
        <w:jc w:val="both"/>
        <w:rPr>
          <w:rFonts w:eastAsia="Times New Roman" w:cs="Times New Roman"/>
          <w:kern w:val="0"/>
          <w:sz w:val="22"/>
          <w:szCs w:val="20"/>
          <w:lang w:eastAsia="ru-RU"/>
          <w14:ligatures w14:val="none"/>
        </w:rPr>
      </w:pPr>
      <w:r w:rsidRPr="00712555">
        <w:rPr>
          <w:rFonts w:eastAsia="Times New Roman" w:cs="Times New Roman"/>
          <w:kern w:val="0"/>
          <w:sz w:val="22"/>
          <w:szCs w:val="20"/>
          <w:lang w:eastAsia="ru-RU"/>
          <w14:ligatures w14:val="none"/>
        </w:rPr>
        <w:t>3.2  Денежные средства, в сумме ____ рублей засчитываются в счет оплаты приобретенного имущества</w:t>
      </w:r>
    </w:p>
    <w:p w14:paraId="4E289376" w14:textId="77777777" w:rsidR="00712555" w:rsidRPr="00712555" w:rsidRDefault="00712555" w:rsidP="00712555">
      <w:pPr>
        <w:spacing w:after="0"/>
        <w:ind w:firstLine="709"/>
        <w:jc w:val="both"/>
        <w:rPr>
          <w:rFonts w:eastAsia="Times New Roman" w:cs="Times New Roman"/>
          <w:color w:val="000000"/>
          <w:kern w:val="0"/>
          <w:sz w:val="22"/>
          <w:szCs w:val="20"/>
          <w:lang w:eastAsia="ru-RU"/>
          <w14:ligatures w14:val="none"/>
        </w:rPr>
      </w:pPr>
      <w:r w:rsidRPr="00712555">
        <w:rPr>
          <w:rFonts w:eastAsia="Times New Roman" w:cs="Times New Roman"/>
          <w:kern w:val="0"/>
          <w:sz w:val="22"/>
          <w:szCs w:val="20"/>
          <w:lang w:eastAsia="ru-RU"/>
          <w14:ligatures w14:val="none"/>
        </w:rPr>
        <w:t xml:space="preserve"> </w:t>
      </w:r>
      <w:r w:rsidRPr="00712555">
        <w:rPr>
          <w:rFonts w:eastAsia="Times New Roman" w:cs="Times New Roman"/>
          <w:color w:val="000000"/>
          <w:kern w:val="0"/>
          <w:sz w:val="22"/>
          <w:szCs w:val="20"/>
          <w:lang w:eastAsia="ru-RU"/>
          <w14:ligatures w14:val="none"/>
        </w:rPr>
        <w:t xml:space="preserve">3.3. Покупатель обязан уплатить Продавцу полную стоимость имущества, указанного в п. 1.1. Договора, </w:t>
      </w:r>
      <w:r w:rsidRPr="00712555">
        <w:rPr>
          <w:rFonts w:eastAsia="Times New Roman" w:cs="Times New Roman"/>
          <w:kern w:val="0"/>
          <w:sz w:val="22"/>
          <w:szCs w:val="20"/>
          <w:lang w:eastAsia="ru-RU"/>
          <w14:ligatures w14:val="none"/>
        </w:rPr>
        <w:t xml:space="preserve">в течении 30 дней после подписания настоящего договора. </w:t>
      </w:r>
    </w:p>
    <w:p w14:paraId="05ADED16" w14:textId="77777777" w:rsidR="00712555" w:rsidRPr="00712555" w:rsidRDefault="00712555" w:rsidP="00712555">
      <w:pPr>
        <w:snapToGrid w:val="0"/>
        <w:spacing w:after="0"/>
        <w:ind w:firstLine="709"/>
        <w:jc w:val="both"/>
        <w:rPr>
          <w:rFonts w:eastAsia="Times New Roman" w:cs="Times New Roman"/>
          <w:color w:val="000000"/>
          <w:kern w:val="0"/>
          <w:sz w:val="22"/>
          <w:szCs w:val="20"/>
          <w:lang w:eastAsia="ru-RU"/>
          <w14:ligatures w14:val="none"/>
        </w:rPr>
      </w:pPr>
      <w:r w:rsidRPr="00712555">
        <w:rPr>
          <w:rFonts w:eastAsia="Times New Roman" w:cs="Times New Roman"/>
          <w:color w:val="000000"/>
          <w:kern w:val="0"/>
          <w:sz w:val="22"/>
          <w:szCs w:val="20"/>
          <w:lang w:eastAsia="ru-RU"/>
          <w14:ligatures w14:val="none"/>
        </w:rPr>
        <w:t xml:space="preserve">3.4  Оплата производится путем зачисления денежных средств на расчетный счет Продавца, указанный в настоящем договоре. </w:t>
      </w:r>
    </w:p>
    <w:p w14:paraId="7C6D28F3" w14:textId="77777777" w:rsidR="00712555" w:rsidRPr="00712555" w:rsidRDefault="00712555" w:rsidP="00712555">
      <w:pPr>
        <w:snapToGrid w:val="0"/>
        <w:spacing w:after="0"/>
        <w:ind w:firstLine="709"/>
        <w:jc w:val="both"/>
        <w:rPr>
          <w:rFonts w:eastAsia="Times New Roman" w:cs="Times New Roman"/>
          <w:color w:val="000000"/>
          <w:kern w:val="0"/>
          <w:sz w:val="22"/>
          <w:szCs w:val="20"/>
          <w:lang w:eastAsia="ru-RU"/>
          <w14:ligatures w14:val="none"/>
        </w:rPr>
      </w:pPr>
    </w:p>
    <w:p w14:paraId="02C8E8D1" w14:textId="77777777" w:rsidR="00712555" w:rsidRPr="00712555" w:rsidRDefault="00712555" w:rsidP="00712555">
      <w:pPr>
        <w:spacing w:after="0"/>
        <w:jc w:val="center"/>
        <w:rPr>
          <w:rFonts w:eastAsia="Times New Roman" w:cs="Times New Roman"/>
          <w:kern w:val="0"/>
          <w:sz w:val="22"/>
          <w:szCs w:val="20"/>
          <w:lang w:eastAsia="ru-RU"/>
          <w14:ligatures w14:val="none"/>
        </w:rPr>
      </w:pPr>
      <w:r w:rsidRPr="00712555">
        <w:rPr>
          <w:rFonts w:eastAsia="Times New Roman" w:cs="Times New Roman"/>
          <w:kern w:val="0"/>
          <w:sz w:val="22"/>
          <w:szCs w:val="20"/>
          <w:lang w:eastAsia="ru-RU"/>
          <w14:ligatures w14:val="none"/>
        </w:rPr>
        <w:t>4. Права и обязанности сторон.</w:t>
      </w:r>
    </w:p>
    <w:p w14:paraId="70985B30" w14:textId="77777777" w:rsidR="00712555" w:rsidRPr="00712555" w:rsidRDefault="00712555" w:rsidP="00712555">
      <w:pPr>
        <w:snapToGrid w:val="0"/>
        <w:spacing w:after="0"/>
        <w:ind w:firstLine="709"/>
        <w:jc w:val="both"/>
        <w:rPr>
          <w:rFonts w:eastAsia="Times New Roman" w:cs="Times New Roman"/>
          <w:color w:val="000000"/>
          <w:kern w:val="0"/>
          <w:sz w:val="22"/>
          <w:szCs w:val="20"/>
          <w:lang w:eastAsia="ru-RU"/>
          <w14:ligatures w14:val="none"/>
        </w:rPr>
      </w:pPr>
      <w:r w:rsidRPr="00712555">
        <w:rPr>
          <w:rFonts w:eastAsia="Times New Roman" w:cs="Times New Roman"/>
          <w:color w:val="000000"/>
          <w:kern w:val="0"/>
          <w:sz w:val="22"/>
          <w:szCs w:val="20"/>
          <w:lang w:eastAsia="ru-RU"/>
          <w14:ligatures w14:val="none"/>
        </w:rPr>
        <w:t>4.1. Продавец обязуется:</w:t>
      </w:r>
    </w:p>
    <w:p w14:paraId="1FEF224C" w14:textId="77777777" w:rsidR="00712555" w:rsidRPr="00712555" w:rsidRDefault="00712555" w:rsidP="00712555">
      <w:pPr>
        <w:snapToGrid w:val="0"/>
        <w:spacing w:after="0"/>
        <w:ind w:firstLine="709"/>
        <w:jc w:val="both"/>
        <w:rPr>
          <w:rFonts w:eastAsia="Times New Roman" w:cs="Times New Roman"/>
          <w:color w:val="000000"/>
          <w:kern w:val="0"/>
          <w:sz w:val="22"/>
          <w:szCs w:val="20"/>
          <w:lang w:eastAsia="ru-RU"/>
          <w14:ligatures w14:val="none"/>
        </w:rPr>
      </w:pPr>
      <w:r w:rsidRPr="00712555">
        <w:rPr>
          <w:rFonts w:eastAsia="Times New Roman" w:cs="Times New Roman"/>
          <w:color w:val="000000"/>
          <w:kern w:val="0"/>
          <w:sz w:val="22"/>
          <w:szCs w:val="20"/>
          <w:lang w:eastAsia="ru-RU"/>
          <w14:ligatures w14:val="none"/>
        </w:rPr>
        <w:t xml:space="preserve">4.1.1. Передать Покупателю имущество, являющееся предметом настоящего Договора, после исполнения п. 3.3 Договора с оформлением акта приемки-передачи. </w:t>
      </w:r>
    </w:p>
    <w:p w14:paraId="340390B5" w14:textId="77777777" w:rsidR="00712555" w:rsidRPr="00712555" w:rsidRDefault="00712555" w:rsidP="00712555">
      <w:pPr>
        <w:snapToGrid w:val="0"/>
        <w:spacing w:after="0"/>
        <w:ind w:firstLine="709"/>
        <w:jc w:val="both"/>
        <w:rPr>
          <w:rFonts w:eastAsia="Times New Roman" w:cs="Times New Roman"/>
          <w:color w:val="000000"/>
          <w:kern w:val="0"/>
          <w:sz w:val="22"/>
          <w:szCs w:val="20"/>
          <w:lang w:eastAsia="ru-RU"/>
          <w14:ligatures w14:val="none"/>
        </w:rPr>
      </w:pPr>
      <w:r w:rsidRPr="00712555">
        <w:rPr>
          <w:rFonts w:eastAsia="Times New Roman" w:cs="Times New Roman"/>
          <w:color w:val="000000"/>
          <w:kern w:val="0"/>
          <w:sz w:val="22"/>
          <w:szCs w:val="20"/>
          <w:lang w:eastAsia="ru-RU"/>
          <w14:ligatures w14:val="none"/>
        </w:rPr>
        <w:t>4.2. Покупатель обязуется:</w:t>
      </w:r>
    </w:p>
    <w:p w14:paraId="07D33418" w14:textId="77777777" w:rsidR="00712555" w:rsidRPr="00712555" w:rsidRDefault="00712555" w:rsidP="00712555">
      <w:pPr>
        <w:snapToGrid w:val="0"/>
        <w:spacing w:after="0"/>
        <w:ind w:firstLine="709"/>
        <w:jc w:val="both"/>
        <w:rPr>
          <w:rFonts w:eastAsia="Times New Roman" w:cs="Times New Roman"/>
          <w:color w:val="000000"/>
          <w:kern w:val="0"/>
          <w:sz w:val="22"/>
          <w:szCs w:val="20"/>
          <w:lang w:eastAsia="ru-RU"/>
          <w14:ligatures w14:val="none"/>
        </w:rPr>
      </w:pPr>
      <w:r w:rsidRPr="00712555">
        <w:rPr>
          <w:rFonts w:eastAsia="Times New Roman" w:cs="Times New Roman"/>
          <w:color w:val="000000"/>
          <w:kern w:val="0"/>
          <w:sz w:val="22"/>
          <w:szCs w:val="20"/>
          <w:lang w:eastAsia="ru-RU"/>
          <w14:ligatures w14:val="none"/>
        </w:rPr>
        <w:lastRenderedPageBreak/>
        <w:t>4.2.1. Оплатить стоимость имущества, являющегося предметом настоящего договора, в  порядке, сроки и размере, указанном в пп. 3.1-3.4  Договора.</w:t>
      </w:r>
    </w:p>
    <w:p w14:paraId="4C822302" w14:textId="77777777" w:rsidR="00712555" w:rsidRPr="00712555" w:rsidRDefault="00712555" w:rsidP="00712555">
      <w:pPr>
        <w:snapToGrid w:val="0"/>
        <w:spacing w:after="0"/>
        <w:ind w:firstLine="709"/>
        <w:jc w:val="both"/>
        <w:rPr>
          <w:rFonts w:eastAsia="Times New Roman" w:cs="Times New Roman"/>
          <w:color w:val="000000"/>
          <w:kern w:val="0"/>
          <w:sz w:val="22"/>
          <w:szCs w:val="20"/>
          <w:lang w:eastAsia="ru-RU"/>
          <w14:ligatures w14:val="none"/>
        </w:rPr>
      </w:pPr>
      <w:r w:rsidRPr="00712555">
        <w:rPr>
          <w:rFonts w:eastAsia="Times New Roman" w:cs="Times New Roman"/>
          <w:color w:val="000000"/>
          <w:kern w:val="0"/>
          <w:sz w:val="22"/>
          <w:szCs w:val="20"/>
          <w:lang w:eastAsia="ru-RU"/>
          <w14:ligatures w14:val="none"/>
        </w:rPr>
        <w:t>4.2.2. Принять имущество, указанное в п. 1.1., по акту приемки-передачи после оплаты имущества.</w:t>
      </w:r>
    </w:p>
    <w:p w14:paraId="3785D699" w14:textId="77777777" w:rsidR="00712555" w:rsidRPr="00712555" w:rsidRDefault="00712555" w:rsidP="00712555">
      <w:pPr>
        <w:spacing w:after="0"/>
        <w:jc w:val="center"/>
        <w:rPr>
          <w:rFonts w:eastAsia="Times New Roman" w:cs="Times New Roman"/>
          <w:kern w:val="0"/>
          <w:sz w:val="22"/>
          <w:szCs w:val="20"/>
          <w:lang w:eastAsia="ru-RU"/>
          <w14:ligatures w14:val="none"/>
        </w:rPr>
      </w:pPr>
    </w:p>
    <w:p w14:paraId="24868160" w14:textId="77777777" w:rsidR="00712555" w:rsidRPr="00712555" w:rsidRDefault="00712555" w:rsidP="00712555">
      <w:pPr>
        <w:spacing w:after="0"/>
        <w:jc w:val="center"/>
        <w:rPr>
          <w:rFonts w:eastAsia="Times New Roman" w:cs="Times New Roman"/>
          <w:kern w:val="0"/>
          <w:sz w:val="22"/>
          <w:szCs w:val="20"/>
          <w:lang w:eastAsia="ru-RU"/>
          <w14:ligatures w14:val="none"/>
        </w:rPr>
      </w:pPr>
      <w:r w:rsidRPr="00712555">
        <w:rPr>
          <w:rFonts w:eastAsia="Times New Roman" w:cs="Times New Roman"/>
          <w:kern w:val="0"/>
          <w:sz w:val="22"/>
          <w:szCs w:val="20"/>
          <w:lang w:eastAsia="ru-RU"/>
          <w14:ligatures w14:val="none"/>
        </w:rPr>
        <w:t>5. Ответственность сторон</w:t>
      </w:r>
    </w:p>
    <w:p w14:paraId="571E18E4" w14:textId="77777777" w:rsidR="00712555" w:rsidRPr="00712555" w:rsidRDefault="00712555" w:rsidP="00712555">
      <w:pPr>
        <w:spacing w:after="0"/>
        <w:ind w:firstLine="709"/>
        <w:jc w:val="both"/>
        <w:rPr>
          <w:rFonts w:eastAsia="Times New Roman" w:cs="Times New Roman"/>
          <w:kern w:val="0"/>
          <w:sz w:val="22"/>
          <w:szCs w:val="20"/>
          <w:lang w:eastAsia="ru-RU"/>
          <w14:ligatures w14:val="none"/>
        </w:rPr>
      </w:pPr>
      <w:r w:rsidRPr="00712555">
        <w:rPr>
          <w:rFonts w:eastAsia="Times New Roman" w:cs="Times New Roman"/>
          <w:kern w:val="0"/>
          <w:sz w:val="22"/>
          <w:szCs w:val="20"/>
          <w:lang w:eastAsia="ru-RU"/>
          <w14:ligatures w14:val="none"/>
        </w:rPr>
        <w:t xml:space="preserve">5.1.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 - мажор), т.е. чрезвычайных и непредотвратимых обстоятельств при конкретных условиях конкретного периода времени. </w:t>
      </w:r>
    </w:p>
    <w:p w14:paraId="38ADB493" w14:textId="77777777" w:rsidR="00712555" w:rsidRPr="00712555" w:rsidRDefault="00712555" w:rsidP="00712555">
      <w:pPr>
        <w:spacing w:after="0"/>
        <w:ind w:firstLine="709"/>
        <w:rPr>
          <w:rFonts w:eastAsia="Times New Roman" w:cs="Times New Roman"/>
          <w:kern w:val="0"/>
          <w:sz w:val="22"/>
          <w:szCs w:val="20"/>
          <w:lang w:eastAsia="ru-RU"/>
          <w14:ligatures w14:val="none"/>
        </w:rPr>
      </w:pPr>
    </w:p>
    <w:p w14:paraId="7AF54BC2" w14:textId="77777777" w:rsidR="00712555" w:rsidRPr="00712555" w:rsidRDefault="00712555" w:rsidP="00712555">
      <w:pPr>
        <w:spacing w:after="0"/>
        <w:jc w:val="center"/>
        <w:rPr>
          <w:rFonts w:eastAsia="Times New Roman" w:cs="Times New Roman"/>
          <w:kern w:val="0"/>
          <w:sz w:val="22"/>
          <w:szCs w:val="20"/>
          <w:lang w:eastAsia="ru-RU"/>
          <w14:ligatures w14:val="none"/>
        </w:rPr>
      </w:pPr>
      <w:r w:rsidRPr="00712555">
        <w:rPr>
          <w:rFonts w:eastAsia="Times New Roman" w:cs="Times New Roman"/>
          <w:kern w:val="0"/>
          <w:sz w:val="22"/>
          <w:szCs w:val="20"/>
          <w:lang w:eastAsia="ru-RU"/>
          <w14:ligatures w14:val="none"/>
        </w:rPr>
        <w:t>6. Порядок разрешения споров</w:t>
      </w:r>
    </w:p>
    <w:p w14:paraId="2F6841F2" w14:textId="77777777" w:rsidR="00712555" w:rsidRPr="00712555" w:rsidRDefault="00712555" w:rsidP="00712555">
      <w:pPr>
        <w:spacing w:after="0"/>
        <w:ind w:firstLine="709"/>
        <w:jc w:val="both"/>
        <w:rPr>
          <w:rFonts w:eastAsia="Times New Roman" w:cs="Times New Roman"/>
          <w:kern w:val="0"/>
          <w:sz w:val="22"/>
          <w:szCs w:val="20"/>
          <w:lang w:eastAsia="ru-RU"/>
          <w14:ligatures w14:val="none"/>
        </w:rPr>
      </w:pPr>
      <w:r w:rsidRPr="00712555">
        <w:rPr>
          <w:rFonts w:eastAsia="Times New Roman" w:cs="Times New Roman"/>
          <w:kern w:val="0"/>
          <w:sz w:val="22"/>
          <w:szCs w:val="20"/>
          <w:lang w:eastAsia="ru-RU"/>
          <w14:ligatures w14:val="none"/>
        </w:rPr>
        <w:t>6.1.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разбирательства: путем переговоров, обмена письмами, уточнением условий договора, составлением необходимых протоколов, дополнений и изменений, обмена телеграммами, факсами и др. При этом каждая из сторон вправе претендовать на наличие у нее в письменном виде результатов разрешения возникших вопросов.</w:t>
      </w:r>
    </w:p>
    <w:p w14:paraId="4DB6AD1E" w14:textId="77777777" w:rsidR="00712555" w:rsidRPr="00712555" w:rsidRDefault="00712555" w:rsidP="00712555">
      <w:pPr>
        <w:spacing w:after="0"/>
        <w:ind w:firstLine="709"/>
        <w:jc w:val="both"/>
        <w:rPr>
          <w:rFonts w:eastAsia="Times New Roman" w:cs="Times New Roman"/>
          <w:kern w:val="0"/>
          <w:sz w:val="22"/>
          <w:szCs w:val="20"/>
          <w:lang w:eastAsia="ru-RU"/>
          <w14:ligatures w14:val="none"/>
        </w:rPr>
      </w:pPr>
      <w:r w:rsidRPr="00712555">
        <w:rPr>
          <w:rFonts w:eastAsia="Times New Roman" w:cs="Times New Roman"/>
          <w:kern w:val="0"/>
          <w:sz w:val="22"/>
          <w:szCs w:val="20"/>
          <w:lang w:eastAsia="ru-RU"/>
          <w14:ligatures w14:val="none"/>
        </w:rPr>
        <w:t>6.2. При не достижении взаимоприемлемого решения спор подлежит рассмотрению в Арбитражном суде Свердловской области.</w:t>
      </w:r>
    </w:p>
    <w:p w14:paraId="741C2752" w14:textId="77777777" w:rsidR="00712555" w:rsidRPr="00712555" w:rsidRDefault="00712555" w:rsidP="00712555">
      <w:pPr>
        <w:spacing w:after="0"/>
        <w:jc w:val="center"/>
        <w:rPr>
          <w:rFonts w:eastAsia="Times New Roman" w:cs="Times New Roman"/>
          <w:kern w:val="0"/>
          <w:sz w:val="22"/>
          <w:szCs w:val="20"/>
          <w:lang w:eastAsia="ru-RU"/>
          <w14:ligatures w14:val="none"/>
        </w:rPr>
      </w:pPr>
    </w:p>
    <w:p w14:paraId="771D634E" w14:textId="77777777" w:rsidR="00712555" w:rsidRPr="00712555" w:rsidRDefault="00712555" w:rsidP="00712555">
      <w:pPr>
        <w:spacing w:after="0"/>
        <w:jc w:val="center"/>
        <w:rPr>
          <w:rFonts w:eastAsia="Times New Roman" w:cs="Times New Roman"/>
          <w:kern w:val="0"/>
          <w:sz w:val="22"/>
          <w:szCs w:val="20"/>
          <w:lang w:eastAsia="ru-RU"/>
          <w14:ligatures w14:val="none"/>
        </w:rPr>
      </w:pPr>
      <w:r w:rsidRPr="00712555">
        <w:rPr>
          <w:rFonts w:eastAsia="Times New Roman" w:cs="Times New Roman"/>
          <w:kern w:val="0"/>
          <w:sz w:val="22"/>
          <w:szCs w:val="20"/>
          <w:lang w:eastAsia="ru-RU"/>
          <w14:ligatures w14:val="none"/>
        </w:rPr>
        <w:t>7. Заключительные положения.</w:t>
      </w:r>
    </w:p>
    <w:p w14:paraId="3D77A48B" w14:textId="77777777" w:rsidR="00712555" w:rsidRPr="00712555" w:rsidRDefault="00712555" w:rsidP="00712555">
      <w:pPr>
        <w:spacing w:after="0"/>
        <w:ind w:firstLine="709"/>
        <w:jc w:val="both"/>
        <w:rPr>
          <w:rFonts w:eastAsia="Times New Roman" w:cs="Times New Roman"/>
          <w:kern w:val="0"/>
          <w:sz w:val="22"/>
          <w:szCs w:val="20"/>
          <w:lang w:eastAsia="ru-RU"/>
          <w14:ligatures w14:val="none"/>
        </w:rPr>
      </w:pPr>
      <w:r w:rsidRPr="00712555">
        <w:rPr>
          <w:rFonts w:eastAsia="Times New Roman" w:cs="Times New Roman"/>
          <w:kern w:val="0"/>
          <w:sz w:val="22"/>
          <w:szCs w:val="20"/>
          <w:lang w:eastAsia="ru-RU"/>
          <w14:ligatures w14:val="none"/>
        </w:rPr>
        <w:t>7.1. 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31F0300E" w14:textId="77777777" w:rsidR="00712555" w:rsidRPr="00712555" w:rsidRDefault="00712555" w:rsidP="00712555">
      <w:pPr>
        <w:spacing w:after="0"/>
        <w:ind w:firstLine="709"/>
        <w:jc w:val="both"/>
        <w:rPr>
          <w:rFonts w:eastAsia="Times New Roman" w:cs="Times New Roman"/>
          <w:kern w:val="0"/>
          <w:sz w:val="22"/>
          <w:szCs w:val="20"/>
          <w:lang w:eastAsia="ru-RU"/>
          <w14:ligatures w14:val="none"/>
        </w:rPr>
      </w:pPr>
      <w:r w:rsidRPr="00712555">
        <w:rPr>
          <w:rFonts w:eastAsia="Times New Roman" w:cs="Times New Roman"/>
          <w:kern w:val="0"/>
          <w:sz w:val="22"/>
          <w:szCs w:val="20"/>
          <w:lang w:eastAsia="ru-RU"/>
          <w14:ligatures w14:val="none"/>
        </w:rPr>
        <w:t>7.2. Настоящий договор вступает в силу с момента подписания его сторонами и действует до момента окончания исполнения сторонами договора своих обязательств по нему.</w:t>
      </w:r>
    </w:p>
    <w:p w14:paraId="66704E78" w14:textId="77777777" w:rsidR="00712555" w:rsidRPr="00712555" w:rsidRDefault="00712555" w:rsidP="00712555">
      <w:pPr>
        <w:spacing w:after="0"/>
        <w:ind w:firstLine="709"/>
        <w:jc w:val="both"/>
        <w:rPr>
          <w:rFonts w:eastAsia="Times New Roman" w:cs="Times New Roman"/>
          <w:kern w:val="0"/>
          <w:sz w:val="22"/>
          <w:szCs w:val="20"/>
          <w:lang w:eastAsia="ru-RU"/>
          <w14:ligatures w14:val="none"/>
        </w:rPr>
      </w:pPr>
      <w:r w:rsidRPr="00712555">
        <w:rPr>
          <w:rFonts w:eastAsia="Times New Roman" w:cs="Times New Roman"/>
          <w:kern w:val="0"/>
          <w:sz w:val="22"/>
          <w:szCs w:val="20"/>
          <w:lang w:eastAsia="ru-RU"/>
          <w14:ligatures w14:val="none"/>
        </w:rPr>
        <w:t>7.3.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14:paraId="7D7F3312" w14:textId="77777777" w:rsidR="00712555" w:rsidRPr="00712555" w:rsidRDefault="00712555" w:rsidP="00712555">
      <w:pPr>
        <w:spacing w:after="0"/>
        <w:ind w:firstLine="709"/>
        <w:jc w:val="both"/>
        <w:rPr>
          <w:rFonts w:eastAsia="Times New Roman" w:cs="Times New Roman"/>
          <w:kern w:val="0"/>
          <w:sz w:val="22"/>
          <w:szCs w:val="20"/>
          <w:lang w:eastAsia="ru-RU"/>
          <w14:ligatures w14:val="none"/>
        </w:rPr>
      </w:pPr>
      <w:r w:rsidRPr="00712555">
        <w:rPr>
          <w:rFonts w:eastAsia="Times New Roman" w:cs="Times New Roman"/>
          <w:kern w:val="0"/>
          <w:sz w:val="22"/>
          <w:szCs w:val="20"/>
          <w:lang w:eastAsia="ru-RU"/>
          <w14:ligatures w14:val="none"/>
        </w:rPr>
        <w:t xml:space="preserve">7.4. Настоящий договор составлен и подписан сторонами в трех подлинных экземплярах,   имеющих одинаковую юридическую силу.  </w:t>
      </w:r>
    </w:p>
    <w:p w14:paraId="13D745CF" w14:textId="77777777" w:rsidR="00712555" w:rsidRPr="00712555" w:rsidRDefault="00712555" w:rsidP="00712555">
      <w:pPr>
        <w:spacing w:after="0"/>
        <w:ind w:firstLine="709"/>
        <w:jc w:val="both"/>
        <w:rPr>
          <w:rFonts w:eastAsia="Times New Roman" w:cs="Times New Roman"/>
          <w:kern w:val="0"/>
          <w:sz w:val="22"/>
          <w:szCs w:val="20"/>
          <w:lang w:eastAsia="ru-RU"/>
          <w14:ligatures w14:val="none"/>
        </w:rPr>
      </w:pPr>
    </w:p>
    <w:p w14:paraId="449DCAE0" w14:textId="77777777" w:rsidR="00712555" w:rsidRPr="00712555" w:rsidRDefault="00712555" w:rsidP="00712555">
      <w:pPr>
        <w:spacing w:after="0"/>
        <w:jc w:val="center"/>
        <w:rPr>
          <w:rFonts w:eastAsia="Times New Roman" w:cs="Times New Roman"/>
          <w:kern w:val="0"/>
          <w:sz w:val="22"/>
          <w:szCs w:val="20"/>
          <w:lang w:eastAsia="ru-RU"/>
          <w14:ligatures w14:val="none"/>
        </w:rPr>
      </w:pPr>
      <w:r w:rsidRPr="00712555">
        <w:rPr>
          <w:rFonts w:eastAsia="Times New Roman" w:cs="Times New Roman"/>
          <w:kern w:val="0"/>
          <w:sz w:val="22"/>
          <w:szCs w:val="20"/>
          <w:lang w:eastAsia="ru-RU"/>
          <w14:ligatures w14:val="none"/>
        </w:rPr>
        <w:t>8. Адреса и платежные реквизиты сторон</w:t>
      </w:r>
    </w:p>
    <w:p w14:paraId="747CC173" w14:textId="77777777" w:rsidR="00712555" w:rsidRPr="00712555" w:rsidRDefault="00712555" w:rsidP="00712555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712555">
        <w:rPr>
          <w:rFonts w:eastAsia="Times New Roman" w:cs="Times New Roman"/>
          <w:kern w:val="0"/>
          <w:sz w:val="22"/>
          <w:lang w:eastAsia="ru-RU"/>
          <w14:ligatures w14:val="none"/>
        </w:rPr>
        <w:t xml:space="preserve">Продавец: </w:t>
      </w:r>
    </w:p>
    <w:p w14:paraId="71163CF4" w14:textId="77777777" w:rsidR="00712555" w:rsidRPr="00712555" w:rsidRDefault="00712555" w:rsidP="00712555">
      <w:pPr>
        <w:spacing w:after="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712555">
        <w:rPr>
          <w:rFonts w:eastAsia="Times New Roman" w:cs="Times New Roman"/>
          <w:kern w:val="0"/>
          <w:sz w:val="22"/>
          <w:lang w:eastAsia="ru-RU"/>
          <w14:ligatures w14:val="none"/>
        </w:rPr>
        <w:t>Лесных Галина Викторовна в лице</w:t>
      </w:r>
    </w:p>
    <w:p w14:paraId="7D2D574B" w14:textId="77777777" w:rsidR="00712555" w:rsidRPr="00712555" w:rsidRDefault="00712555" w:rsidP="00712555">
      <w:pPr>
        <w:spacing w:after="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712555">
        <w:rPr>
          <w:rFonts w:eastAsia="Times New Roman" w:cs="Times New Roman"/>
          <w:kern w:val="0"/>
          <w:sz w:val="22"/>
          <w:lang w:eastAsia="ru-RU"/>
          <w14:ligatures w14:val="none"/>
        </w:rPr>
        <w:t>Финансового управляющего</w:t>
      </w:r>
    </w:p>
    <w:p w14:paraId="4F7AE5C9" w14:textId="77777777" w:rsidR="00712555" w:rsidRPr="00712555" w:rsidRDefault="00712555" w:rsidP="00712555">
      <w:pPr>
        <w:spacing w:after="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712555">
        <w:rPr>
          <w:rFonts w:eastAsia="Times New Roman" w:cs="Times New Roman"/>
          <w:kern w:val="0"/>
          <w:sz w:val="22"/>
          <w:lang w:eastAsia="ru-RU"/>
          <w14:ligatures w14:val="none"/>
        </w:rPr>
        <w:t>Абдулина  Юрия  Васильевича.</w:t>
      </w:r>
    </w:p>
    <w:p w14:paraId="38CE2E81" w14:textId="712B9E9A" w:rsidR="00712555" w:rsidRPr="00712555" w:rsidRDefault="00712555" w:rsidP="00712555">
      <w:pPr>
        <w:spacing w:after="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712555">
        <w:rPr>
          <w:rFonts w:eastAsia="Times New Roman" w:cs="Times New Roman"/>
          <w:kern w:val="0"/>
          <w:sz w:val="22"/>
          <w:lang w:eastAsia="ru-RU"/>
          <w14:ligatures w14:val="none"/>
        </w:rPr>
        <w:t xml:space="preserve"> Расч.счет 408178</w:t>
      </w:r>
      <w:r>
        <w:rPr>
          <w:rFonts w:eastAsia="Times New Roman" w:cs="Times New Roman"/>
          <w:kern w:val="0"/>
          <w:sz w:val="22"/>
          <w:lang w:eastAsia="ru-RU"/>
          <w14:ligatures w14:val="none"/>
        </w:rPr>
        <w:t xml:space="preserve"> 10116540979367</w:t>
      </w:r>
    </w:p>
    <w:p w14:paraId="58DAE693" w14:textId="77777777" w:rsidR="00712555" w:rsidRPr="00712555" w:rsidRDefault="00712555" w:rsidP="00712555">
      <w:pPr>
        <w:spacing w:after="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712555">
        <w:rPr>
          <w:rFonts w:eastAsia="Times New Roman" w:cs="Times New Roman"/>
          <w:kern w:val="0"/>
          <w:sz w:val="22"/>
          <w:lang w:eastAsia="ru-RU"/>
          <w14:ligatures w14:val="none"/>
        </w:rPr>
        <w:t>ПАО Уральский Банк Сбербанка, БИК 046577674</w:t>
      </w:r>
    </w:p>
    <w:p w14:paraId="60CC7BD4" w14:textId="2B0014B7" w:rsidR="00712555" w:rsidRPr="00712555" w:rsidRDefault="00712555" w:rsidP="00712555">
      <w:pPr>
        <w:spacing w:after="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712555">
        <w:rPr>
          <w:rFonts w:eastAsia="Times New Roman" w:cs="Times New Roman"/>
          <w:kern w:val="0"/>
          <w:sz w:val="22"/>
          <w:lang w:eastAsia="ru-RU"/>
          <w14:ligatures w14:val="none"/>
        </w:rPr>
        <w:t xml:space="preserve">Получатель:  </w:t>
      </w:r>
      <w:r>
        <w:rPr>
          <w:rFonts w:eastAsia="Times New Roman" w:cs="Times New Roman"/>
          <w:kern w:val="0"/>
          <w:sz w:val="22"/>
          <w:lang w:eastAsia="ru-RU"/>
          <w14:ligatures w14:val="none"/>
        </w:rPr>
        <w:t>Малашкина Анна Анатольевна</w:t>
      </w:r>
    </w:p>
    <w:p w14:paraId="1FB75979" w14:textId="77777777" w:rsidR="00712555" w:rsidRPr="00712555" w:rsidRDefault="00712555" w:rsidP="00712555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71255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57F0282F" w14:textId="77777777" w:rsidR="00712555" w:rsidRPr="00712555" w:rsidRDefault="00712555" w:rsidP="00712555">
      <w:pPr>
        <w:autoSpaceDE w:val="0"/>
        <w:autoSpaceDN w:val="0"/>
        <w:adjustRightInd w:val="0"/>
        <w:spacing w:after="0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712555">
        <w:rPr>
          <w:rFonts w:eastAsia="Calibri" w:cs="Times New Roman"/>
          <w:kern w:val="0"/>
          <w:sz w:val="22"/>
          <w14:ligatures w14:val="none"/>
        </w:rPr>
        <w:t xml:space="preserve"> </w:t>
      </w:r>
      <w:r w:rsidRPr="00712555">
        <w:rPr>
          <w:rFonts w:eastAsia="Times New Roman" w:cs="Times New Roman"/>
          <w:kern w:val="0"/>
          <w:sz w:val="22"/>
          <w:lang w:eastAsia="ru-RU"/>
          <w14:ligatures w14:val="none"/>
        </w:rPr>
        <w:t>Финансовый  управляющий _______________Абдулин Ю.В</w:t>
      </w:r>
    </w:p>
    <w:p w14:paraId="334279E0" w14:textId="77777777" w:rsidR="00712555" w:rsidRPr="00712555" w:rsidRDefault="00712555" w:rsidP="00712555">
      <w:pPr>
        <w:spacing w:after="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</w:p>
    <w:p w14:paraId="184A684F" w14:textId="77777777" w:rsidR="00712555" w:rsidRPr="00712555" w:rsidRDefault="00712555" w:rsidP="00712555">
      <w:pPr>
        <w:spacing w:after="0"/>
        <w:jc w:val="both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</w:p>
    <w:p w14:paraId="799061AF" w14:textId="77777777" w:rsidR="00712555" w:rsidRPr="00712555" w:rsidRDefault="00712555" w:rsidP="00712555">
      <w:pPr>
        <w:spacing w:after="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712555">
        <w:rPr>
          <w:rFonts w:eastAsia="Times New Roman" w:cs="Times New Roman"/>
          <w:kern w:val="0"/>
          <w:sz w:val="22"/>
          <w:lang w:eastAsia="ru-RU"/>
          <w14:ligatures w14:val="none"/>
        </w:rPr>
        <w:t xml:space="preserve">ПОКУПАТЕЛЬ:  </w:t>
      </w:r>
    </w:p>
    <w:p w14:paraId="33005F40" w14:textId="77777777" w:rsidR="00712555" w:rsidRPr="00712555" w:rsidRDefault="00712555" w:rsidP="00712555">
      <w:pPr>
        <w:spacing w:after="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712555">
        <w:rPr>
          <w:rFonts w:eastAsia="Times New Roman" w:cs="Times New Roman"/>
          <w:kern w:val="0"/>
          <w:sz w:val="22"/>
          <w:lang w:eastAsia="ru-RU"/>
          <w14:ligatures w14:val="none"/>
        </w:rPr>
        <w:t xml:space="preserve"> </w:t>
      </w:r>
    </w:p>
    <w:p w14:paraId="3052EAA6" w14:textId="77777777" w:rsidR="00712555" w:rsidRPr="00712555" w:rsidRDefault="00712555" w:rsidP="00712555">
      <w:pPr>
        <w:spacing w:after="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</w:p>
    <w:p w14:paraId="7800B852" w14:textId="77777777" w:rsidR="00712555" w:rsidRPr="00712555" w:rsidRDefault="00712555" w:rsidP="00712555">
      <w:pPr>
        <w:spacing w:after="0"/>
        <w:jc w:val="both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712555">
        <w:rPr>
          <w:rFonts w:eastAsia="Times New Roman" w:cs="Times New Roman"/>
          <w:kern w:val="0"/>
          <w:sz w:val="22"/>
          <w:lang w:eastAsia="ru-RU"/>
          <w14:ligatures w14:val="none"/>
        </w:rPr>
        <w:t xml:space="preserve">_______________________ </w:t>
      </w:r>
    </w:p>
    <w:p w14:paraId="4223CF63" w14:textId="77777777" w:rsidR="00F12C76" w:rsidRDefault="00F12C76" w:rsidP="006C0B77">
      <w:pPr>
        <w:spacing w:after="0"/>
        <w:ind w:firstLine="709"/>
        <w:jc w:val="both"/>
      </w:pPr>
    </w:p>
    <w:sectPr w:rsidR="00F12C76" w:rsidSect="00432F67">
      <w:pgSz w:w="11906" w:h="16838" w:code="9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BC3A88"/>
    <w:multiLevelType w:val="hybridMultilevel"/>
    <w:tmpl w:val="018A4A94"/>
    <w:lvl w:ilvl="0" w:tplc="33FA5A7E">
      <w:start w:val="1"/>
      <w:numFmt w:val="decimal"/>
      <w:lvlText w:val="%1."/>
      <w:lvlJc w:val="left"/>
      <w:pPr>
        <w:ind w:left="90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8E63BDB"/>
    <w:multiLevelType w:val="multilevel"/>
    <w:tmpl w:val="4C7476A2"/>
    <w:lvl w:ilvl="0">
      <w:start w:val="1"/>
      <w:numFmt w:val="decimal"/>
      <w:lvlText w:val="%1"/>
      <w:lvlJc w:val="left"/>
      <w:pPr>
        <w:ind w:left="405" w:hanging="405"/>
      </w:pPr>
    </w:lvl>
    <w:lvl w:ilvl="1">
      <w:start w:val="1"/>
      <w:numFmt w:val="decimal"/>
      <w:lvlText w:val="%1.%2"/>
      <w:lvlJc w:val="left"/>
      <w:pPr>
        <w:ind w:left="675" w:hanging="405"/>
      </w:pPr>
    </w:lvl>
    <w:lvl w:ilvl="2">
      <w:start w:val="1"/>
      <w:numFmt w:val="decimal"/>
      <w:lvlText w:val="%1.%2.%3"/>
      <w:lvlJc w:val="left"/>
      <w:pPr>
        <w:ind w:left="1260" w:hanging="720"/>
      </w:pPr>
    </w:lvl>
    <w:lvl w:ilvl="3">
      <w:start w:val="1"/>
      <w:numFmt w:val="decimal"/>
      <w:lvlText w:val="%1.%2.%3.%4"/>
      <w:lvlJc w:val="left"/>
      <w:pPr>
        <w:ind w:left="1530" w:hanging="720"/>
      </w:pPr>
    </w:lvl>
    <w:lvl w:ilvl="4">
      <w:start w:val="1"/>
      <w:numFmt w:val="decimal"/>
      <w:lvlText w:val="%1.%2.%3.%4.%5"/>
      <w:lvlJc w:val="left"/>
      <w:pPr>
        <w:ind w:left="2160" w:hanging="1080"/>
      </w:pPr>
    </w:lvl>
    <w:lvl w:ilvl="5">
      <w:start w:val="1"/>
      <w:numFmt w:val="decimal"/>
      <w:lvlText w:val="%1.%2.%3.%4.%5.%6"/>
      <w:lvlJc w:val="left"/>
      <w:pPr>
        <w:ind w:left="2430" w:hanging="1080"/>
      </w:pPr>
    </w:lvl>
    <w:lvl w:ilvl="6">
      <w:start w:val="1"/>
      <w:numFmt w:val="decimal"/>
      <w:lvlText w:val="%1.%2.%3.%4.%5.%6.%7"/>
      <w:lvlJc w:val="left"/>
      <w:pPr>
        <w:ind w:left="3060" w:hanging="1440"/>
      </w:pPr>
    </w:lvl>
    <w:lvl w:ilvl="7">
      <w:start w:val="1"/>
      <w:numFmt w:val="decimal"/>
      <w:lvlText w:val="%1.%2.%3.%4.%5.%6.%7.%8"/>
      <w:lvlJc w:val="left"/>
      <w:pPr>
        <w:ind w:left="3330" w:hanging="1440"/>
      </w:pPr>
    </w:lvl>
    <w:lvl w:ilvl="8">
      <w:start w:val="1"/>
      <w:numFmt w:val="decimal"/>
      <w:lvlText w:val="%1.%2.%3.%4.%5.%6.%7.%8.%9"/>
      <w:lvlJc w:val="left"/>
      <w:pPr>
        <w:ind w:left="3600" w:hanging="1440"/>
      </w:pPr>
    </w:lvl>
  </w:abstractNum>
  <w:num w:numId="1" w16cid:durableId="17465634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35653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DAB"/>
    <w:rsid w:val="00432F67"/>
    <w:rsid w:val="006C0B77"/>
    <w:rsid w:val="00712555"/>
    <w:rsid w:val="0072563B"/>
    <w:rsid w:val="008242FF"/>
    <w:rsid w:val="00870751"/>
    <w:rsid w:val="00922C48"/>
    <w:rsid w:val="00AE6C5D"/>
    <w:rsid w:val="00B915B7"/>
    <w:rsid w:val="00C8679E"/>
    <w:rsid w:val="00D30D7C"/>
    <w:rsid w:val="00D65DAB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63E52"/>
  <w15:chartTrackingRefBased/>
  <w15:docId w15:val="{8751909F-76E6-4D5E-9548-5E3E04141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65D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5D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5DA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5DA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5DA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5DA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5DA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5DA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5DA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5D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65D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65D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65DAB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65DAB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65DA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65DA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65DA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65DA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65D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65D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5DA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65D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65D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65DA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65DA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65DA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65D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65DAB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65DAB"/>
    <w:rPr>
      <w:b/>
      <w:bCs/>
      <w:smallCaps/>
      <w:color w:val="2F5496" w:themeColor="accent1" w:themeShade="BF"/>
      <w:spacing w:val="5"/>
    </w:rPr>
  </w:style>
  <w:style w:type="paragraph" w:customStyle="1" w:styleId="ConsNormal">
    <w:name w:val="ConsNormal"/>
    <w:rsid w:val="0071255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847</Words>
  <Characters>4828</Characters>
  <Application>Microsoft Office Word</Application>
  <DocSecurity>0</DocSecurity>
  <Lines>40</Lines>
  <Paragraphs>11</Paragraphs>
  <ScaleCrop>false</ScaleCrop>
  <Company/>
  <LinksUpToDate>false</LinksUpToDate>
  <CharactersWithSpaces>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2026-03-18T07:55:00Z</dcterms:created>
  <dcterms:modified xsi:type="dcterms:W3CDTF">2026-03-19T05:41:00Z</dcterms:modified>
</cp:coreProperties>
</file>