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6BCA5" w14:textId="77777777" w:rsidR="004774B1" w:rsidRDefault="004774B1" w:rsidP="004774B1">
      <w:pPr>
        <w:jc w:val="center"/>
        <w:rPr>
          <w:rFonts w:asciiTheme="minorHAnsi" w:hAnsiTheme="minorHAnsi"/>
          <w:b/>
          <w:bCs/>
          <w:sz w:val="22"/>
          <w:szCs w:val="22"/>
          <w:lang w:val="ru-RU"/>
        </w:rPr>
      </w:pPr>
      <w:r w:rsidRPr="004E76AE">
        <w:rPr>
          <w:b/>
          <w:bCs/>
          <w:sz w:val="22"/>
          <w:szCs w:val="22"/>
          <w:lang w:val="ru-RU"/>
        </w:rPr>
        <w:t>Д</w:t>
      </w:r>
      <w:r w:rsidRPr="00C07CA2">
        <w:rPr>
          <w:b/>
          <w:bCs/>
          <w:sz w:val="22"/>
          <w:szCs w:val="22"/>
          <w:lang w:val="ru-RU"/>
        </w:rPr>
        <w:t>ОГОВОР КУПЛИ-ПРОДАЖИ №____</w:t>
      </w:r>
    </w:p>
    <w:p w14:paraId="19300C9D" w14:textId="328E28D2" w:rsidR="00120130" w:rsidRPr="00086704" w:rsidRDefault="00120130" w:rsidP="00120130">
      <w:pPr>
        <w:pStyle w:val="Nonformat"/>
        <w:jc w:val="both"/>
        <w:rPr>
          <w:rFonts w:ascii="Times New Roman" w:hAnsi="Times New Roman"/>
          <w:sz w:val="22"/>
          <w:szCs w:val="22"/>
        </w:rPr>
      </w:pPr>
      <w:r w:rsidRPr="008D178F">
        <w:rPr>
          <w:rFonts w:ascii="Times New Roman" w:hAnsi="Times New Roman"/>
          <w:sz w:val="22"/>
          <w:szCs w:val="22"/>
        </w:rPr>
        <w:t>г.</w:t>
      </w:r>
      <w:r w:rsidR="00E25E6D">
        <w:rPr>
          <w:rFonts w:ascii="Times New Roman" w:hAnsi="Times New Roman"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         </w:t>
      </w:r>
      <w:r w:rsidR="00765623">
        <w:rPr>
          <w:rFonts w:ascii="Times New Roman" w:hAnsi="Times New Roman"/>
          <w:sz w:val="22"/>
          <w:szCs w:val="22"/>
        </w:rPr>
        <w:t xml:space="preserve">              </w:t>
      </w:r>
      <w:r>
        <w:rPr>
          <w:rFonts w:ascii="Times New Roman" w:hAnsi="Times New Roman"/>
          <w:sz w:val="22"/>
          <w:szCs w:val="22"/>
        </w:rPr>
        <w:t xml:space="preserve"> </w:t>
      </w:r>
      <w:r w:rsidRPr="00086704">
        <w:rPr>
          <w:rFonts w:ascii="Times New Roman" w:hAnsi="Times New Roman"/>
          <w:sz w:val="22"/>
          <w:szCs w:val="22"/>
        </w:rPr>
        <w:t>«___» _________ 20__ г.</w:t>
      </w:r>
    </w:p>
    <w:p w14:paraId="4BD13F30" w14:textId="77777777" w:rsidR="00FD7267" w:rsidRDefault="00FD7267" w:rsidP="00765623">
      <w:pPr>
        <w:tabs>
          <w:tab w:val="left" w:pos="567"/>
        </w:tabs>
        <w:suppressAutoHyphens/>
        <w:ind w:firstLine="567"/>
        <w:jc w:val="both"/>
        <w:rPr>
          <w:rFonts w:ascii="Times New Roman" w:hAnsi="Times New Roman" w:cs="Times New Roman"/>
          <w:b/>
          <w:bCs/>
          <w:sz w:val="23"/>
          <w:szCs w:val="23"/>
          <w:lang w:val="ru-RU"/>
        </w:rPr>
      </w:pPr>
    </w:p>
    <w:p w14:paraId="2DA1D4CE" w14:textId="09892080" w:rsidR="00765623" w:rsidRPr="00FD7267" w:rsidRDefault="009E0E16" w:rsidP="00FD7267">
      <w:pPr>
        <w:tabs>
          <w:tab w:val="left" w:pos="567"/>
        </w:tabs>
        <w:suppressAutoHyphens/>
        <w:ind w:firstLine="567"/>
        <w:contextualSpacing/>
        <w:jc w:val="both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9E0E16">
        <w:rPr>
          <w:rFonts w:ascii="Times New Roman" w:hAnsi="Times New Roman" w:cs="Times New Roman"/>
          <w:bCs/>
          <w:sz w:val="22"/>
          <w:szCs w:val="22"/>
          <w:lang w:val="ru-RU"/>
        </w:rPr>
        <w:t>Общества с ограниченной ответственностью «СТОЛИЧНАЯ ТОРГОВАЯ КОМПАНИЯ»</w:t>
      </w:r>
      <w:bookmarkStart w:id="0" w:name="_Hlk141691731"/>
      <w:r w:rsidR="00765623" w:rsidRPr="00FD7267">
        <w:rPr>
          <w:rFonts w:ascii="Times New Roman" w:hAnsi="Times New Roman" w:cs="Times New Roman"/>
          <w:sz w:val="21"/>
          <w:szCs w:val="21"/>
          <w:lang w:val="ru-RU" w:eastAsia="ar-SA"/>
        </w:rPr>
        <w:t xml:space="preserve">, </w:t>
      </w:r>
      <w:bookmarkEnd w:id="0"/>
      <w:r w:rsidR="00765623" w:rsidRPr="00FD7267">
        <w:rPr>
          <w:rFonts w:ascii="Times New Roman" w:hAnsi="Times New Roman" w:cs="Times New Roman"/>
          <w:sz w:val="21"/>
          <w:szCs w:val="21"/>
          <w:lang w:val="ru-RU" w:eastAsia="ar-SA" w:bidi="ru-RU"/>
        </w:rPr>
        <w:t xml:space="preserve">именуемое в дальнейшем «Продавец», </w:t>
      </w:r>
      <w:r w:rsidR="00765623" w:rsidRPr="00FD7267">
        <w:rPr>
          <w:rFonts w:ascii="Times New Roman" w:hAnsi="Times New Roman" w:cs="Times New Roman"/>
          <w:sz w:val="21"/>
          <w:szCs w:val="21"/>
          <w:lang w:val="ru-RU" w:eastAsia="ar-SA"/>
        </w:rPr>
        <w:t xml:space="preserve">в лице конкурсного управляющего </w:t>
      </w:r>
      <w:r w:rsidRPr="009E0E16">
        <w:rPr>
          <w:rFonts w:ascii="Times New Roman" w:hAnsi="Times New Roman" w:cs="Times New Roman"/>
          <w:sz w:val="21"/>
          <w:szCs w:val="21"/>
          <w:lang w:val="ru-RU" w:eastAsia="ar-SA"/>
        </w:rPr>
        <w:t>Гришин Павл</w:t>
      </w:r>
      <w:r>
        <w:rPr>
          <w:rFonts w:ascii="Times New Roman" w:hAnsi="Times New Roman" w:cs="Times New Roman"/>
          <w:sz w:val="21"/>
          <w:szCs w:val="21"/>
          <w:lang w:val="ru-RU" w:eastAsia="ar-SA"/>
        </w:rPr>
        <w:t>а</w:t>
      </w:r>
      <w:r w:rsidRPr="009E0E16">
        <w:rPr>
          <w:rFonts w:ascii="Times New Roman" w:hAnsi="Times New Roman" w:cs="Times New Roman"/>
          <w:sz w:val="21"/>
          <w:szCs w:val="21"/>
          <w:lang w:val="ru-RU" w:eastAsia="ar-SA"/>
        </w:rPr>
        <w:t xml:space="preserve"> Игоревич</w:t>
      </w:r>
      <w:r>
        <w:rPr>
          <w:rFonts w:ascii="Times New Roman" w:hAnsi="Times New Roman" w:cs="Times New Roman"/>
          <w:sz w:val="21"/>
          <w:szCs w:val="21"/>
          <w:lang w:val="ru-RU" w:eastAsia="ar-SA"/>
        </w:rPr>
        <w:t xml:space="preserve">а, </w:t>
      </w:r>
      <w:r w:rsidRPr="009E0E16">
        <w:rPr>
          <w:rFonts w:ascii="Times New Roman" w:hAnsi="Times New Roman" w:cs="Times New Roman"/>
          <w:sz w:val="21"/>
          <w:szCs w:val="21"/>
          <w:lang w:val="ru-RU" w:eastAsia="ar-SA"/>
        </w:rPr>
        <w:t>действующ</w:t>
      </w:r>
      <w:r>
        <w:rPr>
          <w:rFonts w:ascii="Times New Roman" w:hAnsi="Times New Roman" w:cs="Times New Roman"/>
          <w:sz w:val="21"/>
          <w:szCs w:val="21"/>
          <w:lang w:val="ru-RU" w:eastAsia="ar-SA"/>
        </w:rPr>
        <w:t>его</w:t>
      </w:r>
      <w:r w:rsidRPr="009E0E16">
        <w:rPr>
          <w:rFonts w:ascii="Times New Roman" w:hAnsi="Times New Roman" w:cs="Times New Roman"/>
          <w:sz w:val="21"/>
          <w:szCs w:val="21"/>
          <w:lang w:val="ru-RU" w:eastAsia="ar-SA"/>
        </w:rPr>
        <w:t xml:space="preserve"> на основании Решения АРБИТРАЖНОГО СУДА ГОРОДА МОСКВЫ от 25.06.2025 г. (резолютивная часть объявлена 25.06.2025 г.) по делу № А40-</w:t>
      </w:r>
      <w:proofErr w:type="gramStart"/>
      <w:r w:rsidRPr="009E0E16">
        <w:rPr>
          <w:rFonts w:ascii="Times New Roman" w:hAnsi="Times New Roman" w:cs="Times New Roman"/>
          <w:sz w:val="21"/>
          <w:szCs w:val="21"/>
          <w:lang w:val="ru-RU" w:eastAsia="ar-SA"/>
        </w:rPr>
        <w:t>110143/24-88-239</w:t>
      </w:r>
      <w:r>
        <w:rPr>
          <w:rFonts w:ascii="Times New Roman" w:hAnsi="Times New Roman" w:cs="Times New Roman"/>
          <w:sz w:val="21"/>
          <w:szCs w:val="21"/>
          <w:lang w:val="ru-RU" w:eastAsia="ar-SA"/>
        </w:rPr>
        <w:t xml:space="preserve"> </w:t>
      </w:r>
      <w:r w:rsidR="00765623" w:rsidRPr="00FD7267">
        <w:rPr>
          <w:rFonts w:ascii="Times New Roman" w:hAnsi="Times New Roman" w:cs="Times New Roman"/>
          <w:sz w:val="21"/>
          <w:szCs w:val="21"/>
          <w:lang w:val="ru-RU" w:eastAsia="ar-SA"/>
        </w:rPr>
        <w:t>с одной стороны</w:t>
      </w:r>
      <w:proofErr w:type="gramEnd"/>
      <w:r w:rsidR="00765623" w:rsidRPr="00FD7267">
        <w:rPr>
          <w:rFonts w:ascii="Times New Roman" w:hAnsi="Times New Roman" w:cs="Times New Roman"/>
          <w:sz w:val="21"/>
          <w:szCs w:val="21"/>
          <w:lang w:val="ru-RU" w:eastAsia="ar-SA"/>
        </w:rPr>
        <w:t>,</w:t>
      </w:r>
    </w:p>
    <w:p w14:paraId="7C6E05D1" w14:textId="77777777" w:rsidR="00765623" w:rsidRPr="00FD7267" w:rsidRDefault="00765623" w:rsidP="00FD7267">
      <w:pPr>
        <w:widowControl w:val="0"/>
        <w:suppressAutoHyphens/>
        <w:autoSpaceDE w:val="0"/>
        <w:ind w:firstLine="548"/>
        <w:contextualSpacing/>
        <w:jc w:val="both"/>
        <w:rPr>
          <w:rFonts w:ascii="Times New Roman" w:hAnsi="Times New Roman" w:cs="Times New Roman"/>
          <w:bCs/>
          <w:sz w:val="21"/>
          <w:szCs w:val="21"/>
          <w:lang w:val="ru-RU" w:eastAsia="ar-SA"/>
        </w:rPr>
      </w:pPr>
      <w:r w:rsidRPr="00FD7267">
        <w:rPr>
          <w:rFonts w:ascii="Times New Roman" w:hAnsi="Times New Roman" w:cs="Times New Roman"/>
          <w:bCs/>
          <w:sz w:val="21"/>
          <w:szCs w:val="21"/>
          <w:lang w:val="ru-RU" w:eastAsia="ar-SA"/>
        </w:rPr>
        <w:t>И____________________________________________________________________________________________________________________________________________________, именуемый (-</w:t>
      </w:r>
      <w:proofErr w:type="spellStart"/>
      <w:r w:rsidRPr="00FD7267">
        <w:rPr>
          <w:rFonts w:ascii="Times New Roman" w:hAnsi="Times New Roman" w:cs="Times New Roman"/>
          <w:bCs/>
          <w:sz w:val="21"/>
          <w:szCs w:val="21"/>
          <w:lang w:val="ru-RU" w:eastAsia="ar-SA"/>
        </w:rPr>
        <w:t>ая</w:t>
      </w:r>
      <w:proofErr w:type="spellEnd"/>
      <w:r w:rsidRPr="00FD7267">
        <w:rPr>
          <w:rFonts w:ascii="Times New Roman" w:hAnsi="Times New Roman" w:cs="Times New Roman"/>
          <w:bCs/>
          <w:sz w:val="21"/>
          <w:szCs w:val="21"/>
          <w:lang w:val="ru-RU" w:eastAsia="ar-SA"/>
        </w:rPr>
        <w:t>) в дальнейшем «Покупатель», в лице ____________, действующего на основании ______________, с другой стороны, а далее совместно именуемые «Стороны», подписали настоящий Договор о нижеследующем:</w:t>
      </w:r>
    </w:p>
    <w:p w14:paraId="681278A6" w14:textId="77777777" w:rsidR="00E25E6D" w:rsidRPr="00FD7267" w:rsidRDefault="00E25E6D" w:rsidP="00FD7267">
      <w:pPr>
        <w:ind w:firstLine="567"/>
        <w:contextualSpacing/>
        <w:jc w:val="both"/>
        <w:rPr>
          <w:rFonts w:ascii="Times New Roman" w:hAnsi="Times New Roman" w:cs="Times New Roman"/>
          <w:b/>
          <w:sz w:val="21"/>
          <w:szCs w:val="21"/>
          <w:lang w:val="ru-RU"/>
        </w:rPr>
      </w:pPr>
    </w:p>
    <w:p w14:paraId="2EB5207E" w14:textId="77777777" w:rsidR="004774B1" w:rsidRPr="00FD7267" w:rsidRDefault="00BC691E" w:rsidP="00FD7267">
      <w:pPr>
        <w:contextualSpacing/>
        <w:jc w:val="center"/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1. ПРЕДМЕТ ДОГОВОРА</w:t>
      </w:r>
    </w:p>
    <w:p w14:paraId="10446DBF" w14:textId="77777777" w:rsidR="00496A3C" w:rsidRPr="00FD7267" w:rsidRDefault="00496A3C" w:rsidP="00FD7267">
      <w:pPr>
        <w:contextualSpacing/>
        <w:jc w:val="center"/>
        <w:rPr>
          <w:rFonts w:ascii="Times New Roman" w:hAnsi="Times New Roman" w:cs="Times New Roman"/>
          <w:noProof/>
          <w:sz w:val="21"/>
          <w:szCs w:val="21"/>
          <w:lang w:val="ru-RU"/>
        </w:rPr>
      </w:pPr>
    </w:p>
    <w:p w14:paraId="75AC49DA" w14:textId="7D66CAC4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1.1. По настоящему Договору Продавец обязуется передать в собственность Покупателя имущество </w:t>
      </w:r>
      <w:r w:rsidR="00496A3C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Лот № 1, </w:t>
      </w:r>
      <w:bookmarkStart w:id="1" w:name="_Hlk141691890"/>
      <w:r w:rsidR="00496A3C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перечень которого указан в Приложении № 1 </w:t>
      </w:r>
      <w:bookmarkEnd w:id="1"/>
      <w:r w:rsidR="00496A3C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к настоящему договору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(далее по тексту – «Имущество»),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0F0206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Имущество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цену, предусмотренную настоящим Договором. </w:t>
      </w:r>
    </w:p>
    <w:p w14:paraId="6D9A265B" w14:textId="7A1B23C6" w:rsidR="004774B1" w:rsidRPr="00C268F0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1.2. Под Имуществом  в настоящем Договоре Стороны понимают:</w:t>
      </w:r>
      <w:r w:rsidR="00496A3C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</w:t>
      </w:r>
      <w:r w:rsidR="00496A3C" w:rsidRPr="00C268F0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Лот № 1</w:t>
      </w:r>
      <w:r w:rsidR="00C268F0" w:rsidRPr="00C268F0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 xml:space="preserve"> </w:t>
      </w:r>
      <w:r w:rsidR="009E0E16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«</w:t>
      </w:r>
      <w:r w:rsidR="009E0E16" w:rsidRPr="009E0E16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Движимое имущество 480 единиц, принадлежащее ООО «СТК» (ОГРН 1027704007286, ИНН/ КПП 7704245521/771801001). Полный перечень имущества представлен в приложении № 1.</w:t>
      </w:r>
      <w:r w:rsidR="009E0E16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»</w:t>
      </w:r>
    </w:p>
    <w:p w14:paraId="1AE14D8F" w14:textId="2401D352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1.3. Указанное в </w:t>
      </w:r>
      <w:r w:rsidR="00496A3C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Приложении № 1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настоящего Договора Имущество  Покупатель приобретает по итогам  открытых торгов</w:t>
      </w:r>
      <w:r w:rsidR="00496A3C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№_____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</w:t>
      </w:r>
      <w:r w:rsidR="00496A3C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в форме аукциона/публичного предложения, проводимых в электронной форме на «Уральской Электронной Торговой Площадке», размещенной в сети Интернет на сайте www.etpu.ru, состоявшихся ________________, по продаже имущества Продавца по лоту № 1,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в рамках конкурсного производства</w:t>
      </w:r>
      <w:r w:rsidR="009E0E16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</w:t>
      </w:r>
      <w:r w:rsidR="009E0E16" w:rsidRPr="009E0E16">
        <w:rPr>
          <w:rFonts w:ascii="Times New Roman" w:hAnsi="Times New Roman" w:cs="Times New Roman"/>
          <w:bCs/>
          <w:color w:val="000000"/>
          <w:sz w:val="22"/>
          <w:szCs w:val="22"/>
          <w:lang w:val="ru-RU"/>
        </w:rPr>
        <w:t>ООО «СТК»</w:t>
      </w:r>
      <w:r w:rsidR="00496A3C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,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согласно Протокола №_____ о результатах проведения открытых торгов  от __</w:t>
      </w:r>
      <w:r w:rsidR="00756A76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______________ 20______ года.  </w:t>
      </w:r>
    </w:p>
    <w:p w14:paraId="50692C2F" w14:textId="77777777" w:rsidR="004774B1" w:rsidRPr="00FD7267" w:rsidRDefault="00756A76" w:rsidP="00FD7267">
      <w:pPr>
        <w:widowControl w:val="0"/>
        <w:ind w:firstLine="567"/>
        <w:contextualSpacing/>
        <w:jc w:val="both"/>
        <w:rPr>
          <w:rFonts w:ascii="Times New Roman" w:eastAsia="Arial" w:hAnsi="Times New Roman" w:cs="Times New Roman"/>
          <w:bCs/>
          <w:noProof/>
          <w:sz w:val="21"/>
          <w:szCs w:val="21"/>
          <w:lang w:val="ru-RU"/>
        </w:rPr>
      </w:pPr>
      <w:r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1.4</w:t>
      </w:r>
      <w:r w:rsidR="004774B1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 xml:space="preserve">. Право собственности на </w:t>
      </w:r>
      <w:r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И</w:t>
      </w:r>
      <w:r w:rsidR="004774B1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 xml:space="preserve">мущество у Продавца прекращается и возникает у Покупателя с момента </w:t>
      </w:r>
      <w:r w:rsidR="008015AB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передачи</w:t>
      </w:r>
      <w:r w:rsidR="004774B1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 xml:space="preserve"> </w:t>
      </w:r>
      <w:r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И</w:t>
      </w:r>
      <w:r w:rsidR="004774B1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мущес</w:t>
      </w:r>
      <w:r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тва</w:t>
      </w:r>
      <w:r w:rsidR="004774B1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 xml:space="preserve"> Покупател</w:t>
      </w:r>
      <w:r w:rsidR="008015AB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ю</w:t>
      </w:r>
      <w:r w:rsidR="004774B1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 xml:space="preserve"> в соответствии с условиями </w:t>
      </w:r>
      <w:r w:rsidR="008015AB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 xml:space="preserve">Раздела 4 </w:t>
      </w:r>
      <w:r w:rsidR="004774B1" w:rsidRPr="00FD7267">
        <w:rPr>
          <w:rFonts w:ascii="Times New Roman" w:eastAsia="Arial" w:hAnsi="Times New Roman" w:cs="Times New Roman"/>
          <w:noProof/>
          <w:sz w:val="21"/>
          <w:szCs w:val="21"/>
          <w:lang w:val="ru-RU"/>
        </w:rPr>
        <w:t>настоящего Договора</w:t>
      </w:r>
      <w:r w:rsidR="004774B1" w:rsidRPr="00FD7267">
        <w:rPr>
          <w:rFonts w:ascii="Times New Roman" w:eastAsia="Arial" w:hAnsi="Times New Roman" w:cs="Times New Roman"/>
          <w:bCs/>
          <w:noProof/>
          <w:sz w:val="21"/>
          <w:szCs w:val="21"/>
          <w:lang w:val="ru-RU"/>
        </w:rPr>
        <w:t xml:space="preserve">. </w:t>
      </w:r>
    </w:p>
    <w:p w14:paraId="2810C6AD" w14:textId="77777777" w:rsidR="00496A3C" w:rsidRPr="00FD7267" w:rsidRDefault="00496A3C" w:rsidP="00FD7267">
      <w:pPr>
        <w:widowControl w:val="0"/>
        <w:ind w:firstLine="567"/>
        <w:contextualSpacing/>
        <w:jc w:val="both"/>
        <w:rPr>
          <w:rFonts w:ascii="Times New Roman" w:eastAsia="Arial" w:hAnsi="Times New Roman" w:cs="Times New Roman"/>
          <w:bCs/>
          <w:noProof/>
          <w:sz w:val="21"/>
          <w:szCs w:val="21"/>
          <w:highlight w:val="yellow"/>
          <w:lang w:val="ru-RU"/>
        </w:rPr>
      </w:pPr>
    </w:p>
    <w:p w14:paraId="005FCD8C" w14:textId="77777777" w:rsidR="004774B1" w:rsidRPr="00FD7267" w:rsidRDefault="00BC691E" w:rsidP="00FD7267">
      <w:pPr>
        <w:ind w:firstLine="567"/>
        <w:contextualSpacing/>
        <w:jc w:val="center"/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2. ПРАВА И ОБЯЗАННОСТИ СТОРОН</w:t>
      </w:r>
    </w:p>
    <w:p w14:paraId="765D27EE" w14:textId="77777777" w:rsidR="004774B1" w:rsidRPr="00FD7267" w:rsidRDefault="004774B1" w:rsidP="00FD7267">
      <w:pPr>
        <w:ind w:firstLine="567"/>
        <w:contextualSpacing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2.1.Покупатель обязан:</w:t>
      </w:r>
    </w:p>
    <w:p w14:paraId="6ED1DEE1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2.1.1. Оплатить стоимость Имущества, указанную в п. 3.3 настоящего Договора, в течение 30 (тридцати) календарных дней с даты подписания настоящего Договора.</w:t>
      </w:r>
    </w:p>
    <w:p w14:paraId="04604AEA" w14:textId="3F398CBA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2.1.2. Принять от Продавца Имущество по акту приема-передачи в течение </w:t>
      </w:r>
      <w:r w:rsidR="00183A5F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10</w:t>
      </w:r>
      <w:r w:rsidR="000F0206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(</w:t>
      </w:r>
      <w:r w:rsidR="00183A5F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дес</w:t>
      </w:r>
      <w:r w:rsidR="000F0206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яти) рабочих дней с момента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полной оплаты Имущества.</w:t>
      </w:r>
    </w:p>
    <w:p w14:paraId="7D269925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</w:p>
    <w:p w14:paraId="4CCE0BBD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2.2.Продавец обязан:</w:t>
      </w:r>
    </w:p>
    <w:p w14:paraId="17A52FB3" w14:textId="6E98EEE1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2.2.1. Не позднее </w:t>
      </w:r>
      <w:r w:rsidR="00183A5F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10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(</w:t>
      </w:r>
      <w:r w:rsidR="00183A5F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дес</w:t>
      </w:r>
      <w:r w:rsidR="00756A76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яти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) рабочих дней после выполнения Покупателем обязанности по оплате Имущества в полном объеме, осуществить действия по передаче Покупателю</w:t>
      </w:r>
      <w:r w:rsidR="00756A76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 Имущества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.</w:t>
      </w:r>
    </w:p>
    <w:p w14:paraId="372397EE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2.2.2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14:paraId="6B885E40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2.2.3. Не совершать каких-либо действий, направленных на отчуждение и/или обременение Имущества </w:t>
      </w:r>
      <w:r w:rsidR="006666A1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правами третьих лиц.</w:t>
      </w:r>
    </w:p>
    <w:p w14:paraId="6994A074" w14:textId="77777777" w:rsidR="004774B1" w:rsidRPr="00FD7267" w:rsidRDefault="004774B1" w:rsidP="00FD7267">
      <w:pPr>
        <w:contextualSpacing/>
        <w:jc w:val="center"/>
        <w:rPr>
          <w:rFonts w:ascii="Times New Roman" w:hAnsi="Times New Roman" w:cs="Times New Roman"/>
          <w:b/>
          <w:bCs/>
          <w:noProof/>
          <w:sz w:val="21"/>
          <w:szCs w:val="21"/>
          <w:highlight w:val="yellow"/>
          <w:lang w:val="ru-RU"/>
        </w:rPr>
      </w:pPr>
    </w:p>
    <w:p w14:paraId="05DC6EDE" w14:textId="77777777" w:rsidR="004774B1" w:rsidRPr="00FD7267" w:rsidRDefault="00BC691E" w:rsidP="00FD7267">
      <w:pPr>
        <w:contextualSpacing/>
        <w:jc w:val="center"/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bCs/>
          <w:noProof/>
          <w:sz w:val="21"/>
          <w:szCs w:val="21"/>
          <w:lang w:val="ru-RU"/>
        </w:rPr>
        <w:t>3. ЦЕНА И ПОРЯДОК РАСЧЕТОВ</w:t>
      </w:r>
    </w:p>
    <w:p w14:paraId="7B5CE606" w14:textId="77777777" w:rsidR="00496A3C" w:rsidRPr="00FD7267" w:rsidRDefault="00496A3C" w:rsidP="00FD7267">
      <w:pPr>
        <w:contextualSpacing/>
        <w:jc w:val="center"/>
        <w:rPr>
          <w:rFonts w:ascii="Times New Roman" w:hAnsi="Times New Roman" w:cs="Times New Roman"/>
          <w:noProof/>
          <w:sz w:val="21"/>
          <w:szCs w:val="21"/>
          <w:lang w:val="ru-RU"/>
        </w:rPr>
      </w:pPr>
    </w:p>
    <w:p w14:paraId="7495DD43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3.1. Цена продажи Имущества  в соответствии с Протоколом №_______о результатах проведения открытых торгов  от ________________ 20______ года составляет ___________________рублей (НДС не облагается).</w:t>
      </w:r>
    </w:p>
    <w:p w14:paraId="34565065" w14:textId="2EC2FA35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3.2. Внесенный Покупателем на счет </w:t>
      </w:r>
      <w:r w:rsidR="00E25E6D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оператора электронной площадки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 xml:space="preserve">задаток (Платежное поручение №_____ от ___________) для участия в торгах по продаже Имущества в размере __________________ (___________________________________) рублей засчитывается в счёт оплаты приобретаемого Имущества по настоящему Договору (в соответствии с частью 5 статьи 448 ГК РФ). </w:t>
      </w:r>
    </w:p>
    <w:p w14:paraId="6E5712AC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3.3. Покупатель обязуется в течение 30 (тридцати) календарных дней с даты подписания настоящего Договора обязуется оплатить оставшуюся цену Имущества в размере _____________________________ рублей (НДС не облагается) путем перечисления денежных средств на счет Должника, указанный в Разделе 8 настоящего Договора.</w:t>
      </w:r>
    </w:p>
    <w:p w14:paraId="1D74447A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lastRenderedPageBreak/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1073B6B1" w14:textId="77777777" w:rsidR="004774B1" w:rsidRPr="00FD7267" w:rsidRDefault="004774B1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3.5.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банковский счет Продавца, указанного в Разделе 8 настоящего Договора.</w:t>
      </w:r>
    </w:p>
    <w:p w14:paraId="02FF64DE" w14:textId="67D5913C" w:rsidR="0060018A" w:rsidRPr="00FD7267" w:rsidRDefault="0060018A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3.6.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ab/>
        <w:t xml:space="preserve"> В случае нарушения Покупателем срока оплаты по настоящему Договору, предусмотренного п. 3.3.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1 ст. 450.1 ГК РФ) с момента направления уведомления Покупателю, задаток возврату Покупателю не подлежит.</w:t>
      </w:r>
    </w:p>
    <w:p w14:paraId="1ACD433F" w14:textId="6C82F31F" w:rsidR="0060018A" w:rsidRPr="00FD7267" w:rsidRDefault="0060018A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3.7. Последствия указанные в 3.6.  порядка наступают, также, в случае неполного (частичного) исполнения Покупателем обязательств по оплате имущества в соответствии с заключенным договором купли-продажи.</w:t>
      </w:r>
    </w:p>
    <w:p w14:paraId="1FA85287" w14:textId="3A26BB08" w:rsidR="0060018A" w:rsidRPr="00FD7267" w:rsidRDefault="0060018A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3.8. В случае, предусмотренном п. 3.6. настоящего договора, договор считается расторгнутым в одностороннем порядке, по истечении четырнадцати календарных дней со дня направления покупателю уведомления о расторжении договора. Указанное уведомление направляется по адресу, указанному  в договоре купли-продажи, заказным письмом с уведомлением о вручении.</w:t>
      </w:r>
    </w:p>
    <w:p w14:paraId="65F3A9E5" w14:textId="77777777" w:rsidR="0060018A" w:rsidRPr="00FD7267" w:rsidRDefault="0060018A" w:rsidP="00FD7267">
      <w:pPr>
        <w:ind w:firstLine="567"/>
        <w:contextualSpacing/>
        <w:jc w:val="both"/>
        <w:rPr>
          <w:rFonts w:ascii="Times New Roman" w:hAnsi="Times New Roman" w:cs="Times New Roman"/>
          <w:noProof/>
          <w:sz w:val="21"/>
          <w:szCs w:val="21"/>
          <w:lang w:val="ru-RU"/>
        </w:rPr>
      </w:pPr>
    </w:p>
    <w:p w14:paraId="6FF53DFC" w14:textId="77777777" w:rsidR="004774B1" w:rsidRPr="00FD7267" w:rsidRDefault="00BC691E" w:rsidP="00FD726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sz w:val="21"/>
          <w:szCs w:val="21"/>
          <w:lang w:val="ru-RU"/>
        </w:rPr>
        <w:t>4. ПЕРЕДАЧА ИМУЩЕСТВА</w:t>
      </w:r>
    </w:p>
    <w:p w14:paraId="4B63D5F9" w14:textId="77777777" w:rsidR="0060018A" w:rsidRPr="00FD7267" w:rsidRDefault="0060018A" w:rsidP="00FD726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</w:p>
    <w:p w14:paraId="2E57DD3E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4.1. </w:t>
      </w:r>
      <w:r w:rsidR="007F7307"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Имущество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передается по месту его нахождения.</w:t>
      </w:r>
    </w:p>
    <w:p w14:paraId="7BCF4E30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4.2. Передача </w:t>
      </w:r>
      <w:r w:rsidR="000729F8" w:rsidRPr="00FD7267">
        <w:rPr>
          <w:rFonts w:ascii="Times New Roman" w:hAnsi="Times New Roman" w:cs="Times New Roman"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Продавцом и принятие его Покупателем осуществляется по подписываемому сторонами передаточному акту.</w:t>
      </w:r>
    </w:p>
    <w:p w14:paraId="5AF79041" w14:textId="237E4D6A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4.3. Передача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должна быть осуществлена в течение </w:t>
      </w:r>
      <w:r w:rsidR="0060018A" w:rsidRPr="00FD7267">
        <w:rPr>
          <w:rFonts w:ascii="Times New Roman" w:hAnsi="Times New Roman" w:cs="Times New Roman"/>
          <w:sz w:val="21"/>
          <w:szCs w:val="21"/>
          <w:lang w:val="ru-RU"/>
        </w:rPr>
        <w:t>10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(пяти) рабочих дней со дня его полной оплаты.</w:t>
      </w:r>
    </w:p>
    <w:p w14:paraId="66660186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Обязанность</w:t>
      </w:r>
      <w:r w:rsidR="00C11949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Продавца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по передаче Имущества Покупателю считается исполненной в момент предоставления </w:t>
      </w:r>
      <w:r w:rsidR="00C11949" w:rsidRPr="00FD7267">
        <w:rPr>
          <w:rFonts w:ascii="Times New Roman" w:hAnsi="Times New Roman" w:cs="Times New Roman"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в распоряжение Покупателя, если в предусмотренный настоящим пунктом срок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о готово к передаче в месте его нахождения и Покупатель осведомлен о готовности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к передаче.</w:t>
      </w:r>
    </w:p>
    <w:p w14:paraId="059D96F7" w14:textId="77777777" w:rsidR="00FD7267" w:rsidRDefault="004774B1" w:rsidP="00FD726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sz w:val="21"/>
          <w:szCs w:val="21"/>
          <w:lang w:val="ru-RU" w:eastAsia="en-US"/>
        </w:rPr>
      </w:pPr>
      <w:r w:rsidRPr="00FD7267">
        <w:rPr>
          <w:rFonts w:ascii="Times New Roman" w:eastAsia="Calibri" w:hAnsi="Times New Roman" w:cs="Times New Roman"/>
          <w:sz w:val="21"/>
          <w:szCs w:val="21"/>
          <w:lang w:val="ru-RU" w:eastAsia="en-US"/>
        </w:rPr>
        <w:t xml:space="preserve">4.4. Покупатель на момент подписания настоящего договора осмотрел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Имущество</w:t>
      </w:r>
      <w:r w:rsidRPr="00FD7267">
        <w:rPr>
          <w:rFonts w:ascii="Times New Roman" w:eastAsia="Calibri" w:hAnsi="Times New Roman" w:cs="Times New Roman"/>
          <w:sz w:val="21"/>
          <w:szCs w:val="21"/>
          <w:lang w:val="ru-RU" w:eastAsia="en-US"/>
        </w:rPr>
        <w:t>, ознакомился с документами и его качественными характеристиками и претензий к Продавцу не имеет.</w:t>
      </w:r>
    </w:p>
    <w:p w14:paraId="6A7C6D88" w14:textId="77777777" w:rsidR="00C268F0" w:rsidRPr="00FD7267" w:rsidRDefault="00C268F0" w:rsidP="00FD726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sz w:val="21"/>
          <w:szCs w:val="21"/>
          <w:lang w:val="ru-RU" w:eastAsia="en-US"/>
        </w:rPr>
      </w:pPr>
    </w:p>
    <w:p w14:paraId="46FD59F2" w14:textId="2FD8BA8A" w:rsidR="0060018A" w:rsidRPr="00FD7267" w:rsidRDefault="00BC691E" w:rsidP="00FD7267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sz w:val="21"/>
          <w:szCs w:val="21"/>
          <w:lang w:val="ru-RU"/>
        </w:rPr>
        <w:t>5. ОТВЕТСТВЕННОСТЬ СТОРОН</w:t>
      </w:r>
    </w:p>
    <w:p w14:paraId="23566781" w14:textId="77777777" w:rsidR="00326381" w:rsidRPr="00FD7267" w:rsidRDefault="004774B1" w:rsidP="00FD7267">
      <w:pPr>
        <w:pStyle w:val="2"/>
        <w:tabs>
          <w:tab w:val="left" w:pos="1134"/>
        </w:tabs>
        <w:spacing w:after="0" w:line="240" w:lineRule="auto"/>
        <w:ind w:firstLine="567"/>
        <w:contextualSpacing/>
        <w:jc w:val="both"/>
        <w:rPr>
          <w:sz w:val="21"/>
          <w:szCs w:val="21"/>
        </w:rPr>
      </w:pPr>
      <w:r w:rsidRPr="00FD7267">
        <w:rPr>
          <w:sz w:val="21"/>
          <w:szCs w:val="21"/>
        </w:rPr>
        <w:t xml:space="preserve">5.1. </w:t>
      </w:r>
      <w:r w:rsidR="00326381" w:rsidRPr="00FD7267">
        <w:rPr>
          <w:sz w:val="21"/>
          <w:szCs w:val="21"/>
        </w:rPr>
        <w:t>Стороны несут ответственность за неисполнение или ненадлежащие исполнение условий настоящего договора в соответствии с действующим законодательством.</w:t>
      </w:r>
    </w:p>
    <w:p w14:paraId="44CD94AF" w14:textId="77777777" w:rsidR="00326381" w:rsidRPr="00FD7267" w:rsidRDefault="00EF3CFD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5.2 </w:t>
      </w:r>
      <w:r w:rsidR="00326381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Сторона, ненадлежащим образом исполнившая свои обязательства по настоящему договору, обязана возместить другой стороне все </w:t>
      </w:r>
      <w:proofErr w:type="gramStart"/>
      <w:r w:rsidR="00326381" w:rsidRPr="00FD7267">
        <w:rPr>
          <w:rFonts w:ascii="Times New Roman" w:hAnsi="Times New Roman" w:cs="Times New Roman"/>
          <w:sz w:val="21"/>
          <w:szCs w:val="21"/>
          <w:lang w:val="ru-RU"/>
        </w:rPr>
        <w:t>возникшие</w:t>
      </w:r>
      <w:proofErr w:type="gramEnd"/>
      <w:r w:rsidR="00326381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в связи с этим убытки.</w:t>
      </w:r>
    </w:p>
    <w:p w14:paraId="1DCDC8BB" w14:textId="77777777" w:rsidR="004774B1" w:rsidRPr="00FD7267" w:rsidRDefault="00EF3CFD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5.3</w:t>
      </w:r>
      <w:r w:rsidR="004774B1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. </w:t>
      </w:r>
      <w:r w:rsidR="00F73883" w:rsidRPr="00FD7267">
        <w:rPr>
          <w:rFonts w:ascii="Times New Roman" w:hAnsi="Times New Roman" w:cs="Times New Roman"/>
          <w:sz w:val="21"/>
          <w:szCs w:val="21"/>
          <w:lang w:val="ru-RU"/>
        </w:rPr>
        <w:t>В случае нарушения Покупателем срока оплаты имущества, установленного в п. 3.3 настоящего Договора, настоящий Договор может быть расторгнут Продавцом в одностороннем порядке</w:t>
      </w:r>
      <w:r w:rsidR="00E7781E" w:rsidRPr="00FD7267">
        <w:rPr>
          <w:rFonts w:ascii="Times New Roman" w:hAnsi="Times New Roman" w:cs="Times New Roman"/>
          <w:sz w:val="21"/>
          <w:szCs w:val="21"/>
          <w:lang w:val="ru-RU"/>
        </w:rPr>
        <w:t>, письменно уведомив Покупателя о прекращении действия настоящего Договора</w:t>
      </w:r>
      <w:r w:rsidR="00F73883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. В этом случае задаток, внесенный Покупателем, ему не возвращается, а включается в состав имущества </w:t>
      </w:r>
      <w:r w:rsidR="00E7781E" w:rsidRPr="00FD7267">
        <w:rPr>
          <w:rFonts w:ascii="Times New Roman" w:hAnsi="Times New Roman" w:cs="Times New Roman"/>
          <w:sz w:val="21"/>
          <w:szCs w:val="21"/>
          <w:lang w:val="ru-RU"/>
        </w:rPr>
        <w:t>Продавца</w:t>
      </w:r>
      <w:r w:rsidR="001D111C" w:rsidRPr="00FD7267">
        <w:rPr>
          <w:rFonts w:ascii="Times New Roman" w:hAnsi="Times New Roman" w:cs="Times New Roman"/>
          <w:sz w:val="21"/>
          <w:szCs w:val="21"/>
          <w:lang w:val="ru-RU"/>
        </w:rPr>
        <w:t>.</w:t>
      </w:r>
    </w:p>
    <w:p w14:paraId="7A9A6886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и утрачивает внесенный задаток в размере, указанном в п. 3.2.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0A8DE89" w14:textId="1E40FF34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5.</w:t>
      </w:r>
      <w:r w:rsidR="004C7EDE" w:rsidRPr="00FD7267">
        <w:rPr>
          <w:rFonts w:ascii="Times New Roman" w:hAnsi="Times New Roman" w:cs="Times New Roman"/>
          <w:sz w:val="21"/>
          <w:szCs w:val="21"/>
          <w:lang w:val="ru-RU"/>
        </w:rPr>
        <w:t>4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. В случае уклонения Покупателя от фактического принятия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в установленный в настоящем Договоре срок он уплачивает Продавцу пеню в размере 0,1% от общей стоимости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за каждый день просрочки, но не более 10% от этой стоимости.</w:t>
      </w:r>
    </w:p>
    <w:p w14:paraId="396DD901" w14:textId="7AAB8365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5.</w:t>
      </w:r>
      <w:r w:rsidR="004C7EDE" w:rsidRPr="00FD7267">
        <w:rPr>
          <w:rFonts w:ascii="Times New Roman" w:hAnsi="Times New Roman" w:cs="Times New Roman"/>
          <w:sz w:val="21"/>
          <w:szCs w:val="21"/>
          <w:lang w:val="ru-RU"/>
        </w:rPr>
        <w:t>5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. В случае если Покупатель отказывается от принятия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, то настоящий Договор прекращает свое действие с момента уведомления Покупателем Продавца об отказе в получении </w:t>
      </w:r>
      <w:r w:rsidRPr="00FD7267">
        <w:rPr>
          <w:rFonts w:ascii="Times New Roman" w:hAnsi="Times New Roman" w:cs="Times New Roman"/>
          <w:noProof/>
          <w:sz w:val="21"/>
          <w:szCs w:val="21"/>
          <w:lang w:val="ru-RU"/>
        </w:rPr>
        <w:t>Имущества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>, при этом Покупатель выплачивает Продавцу штраф в размере внесенного задатка, указанного в п. 3.2. настоящего Договора</w:t>
      </w:r>
    </w:p>
    <w:p w14:paraId="462ACDC9" w14:textId="77777777" w:rsidR="004774B1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В предусмотренном настоящим пунктом случае Покупателю возвращаются перечисленные им в счет оплаты Объекта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Объекта.</w:t>
      </w:r>
    </w:p>
    <w:p w14:paraId="1A3C5BB7" w14:textId="77777777" w:rsidR="001E02C0" w:rsidRDefault="001E02C0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</w:p>
    <w:p w14:paraId="7D6E6386" w14:textId="77777777" w:rsidR="004774B1" w:rsidRPr="00FD7267" w:rsidRDefault="00BC691E" w:rsidP="00FD726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sz w:val="21"/>
          <w:szCs w:val="21"/>
          <w:lang w:val="ru-RU"/>
        </w:rPr>
        <w:t>6. ПРОЧИЕ УСЛОВИЯ</w:t>
      </w:r>
    </w:p>
    <w:p w14:paraId="754843C6" w14:textId="77777777" w:rsidR="0060018A" w:rsidRPr="00FD7267" w:rsidRDefault="0060018A" w:rsidP="00FD726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</w:p>
    <w:p w14:paraId="0EED01B2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lastRenderedPageBreak/>
        <w:t>6.1. Настоящий Договор вступает в силу с момента его подписания и прекращает свое действие при:</w:t>
      </w:r>
    </w:p>
    <w:p w14:paraId="3566C070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- надлежащем исполнении Сторонами своих обязательств;</w:t>
      </w:r>
    </w:p>
    <w:p w14:paraId="41F15A0F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- расторжении в предусмотренных федеральным законодательством и настоящим Договором случаях;</w:t>
      </w:r>
    </w:p>
    <w:p w14:paraId="6318D554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- возникновении иных оснований, предусмотренных законодательством Российской Федерации.</w:t>
      </w:r>
    </w:p>
    <w:p w14:paraId="4ABCD63A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733953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6.3. Все уведомления и сообщения должны направляться в письменной форме.</w:t>
      </w:r>
    </w:p>
    <w:p w14:paraId="646AFF37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77CDC78E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2C6D85FA" w14:textId="77777777" w:rsidR="004774B1" w:rsidRPr="00FD7267" w:rsidRDefault="004774B1" w:rsidP="00FD7267">
      <w:p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1"/>
          <w:szCs w:val="21"/>
          <w:lang w:val="ru-RU"/>
        </w:rPr>
      </w:pPr>
    </w:p>
    <w:p w14:paraId="00B9972C" w14:textId="77777777" w:rsidR="004774B1" w:rsidRPr="00FD7267" w:rsidRDefault="00BC691E" w:rsidP="00FD726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sz w:val="21"/>
          <w:szCs w:val="21"/>
          <w:lang w:val="ru-RU"/>
        </w:rPr>
        <w:t>7. ЗАКЛЮЧИТЕЛЬНЫЕ ПОЛОЖЕНИЯ</w:t>
      </w:r>
    </w:p>
    <w:p w14:paraId="7D51A8E2" w14:textId="77777777" w:rsidR="00FD7267" w:rsidRPr="00FD7267" w:rsidRDefault="00FD7267" w:rsidP="00FD726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</w:p>
    <w:p w14:paraId="6AE9342B" w14:textId="77777777" w:rsidR="004774B1" w:rsidRPr="00FD7267" w:rsidRDefault="004774B1" w:rsidP="00FD7267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sz w:val="21"/>
          <w:szCs w:val="21"/>
          <w:lang w:val="ru-RU"/>
        </w:rPr>
        <w:t>7.1. Настоящий Договор</w:t>
      </w:r>
      <w:r w:rsidR="0043787F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составлен на _______листах, в двух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экземплярах, имеющих одинаковую юридическую силу, по одному экземпляру для Продавца</w:t>
      </w:r>
      <w:r w:rsidR="001D111C" w:rsidRPr="00FD7267">
        <w:rPr>
          <w:rFonts w:ascii="Times New Roman" w:hAnsi="Times New Roman" w:cs="Times New Roman"/>
          <w:sz w:val="21"/>
          <w:szCs w:val="21"/>
          <w:lang w:val="ru-RU"/>
        </w:rPr>
        <w:t xml:space="preserve"> и Покупателя</w:t>
      </w:r>
      <w:r w:rsidRPr="00FD7267">
        <w:rPr>
          <w:rFonts w:ascii="Times New Roman" w:hAnsi="Times New Roman" w:cs="Times New Roman"/>
          <w:sz w:val="21"/>
          <w:szCs w:val="21"/>
          <w:lang w:val="ru-RU"/>
        </w:rPr>
        <w:t>.</w:t>
      </w:r>
    </w:p>
    <w:p w14:paraId="0F8356E0" w14:textId="77777777" w:rsidR="004774B1" w:rsidRPr="00FD7267" w:rsidRDefault="004774B1" w:rsidP="00FD7267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rPr>
          <w:rFonts w:ascii="Times New Roman" w:hAnsi="Times New Roman" w:cs="Times New Roman"/>
          <w:b/>
          <w:sz w:val="21"/>
          <w:szCs w:val="21"/>
          <w:highlight w:val="yellow"/>
          <w:lang w:val="ru-RU" w:eastAsia="zh-CN"/>
        </w:rPr>
      </w:pPr>
    </w:p>
    <w:p w14:paraId="3CA89B21" w14:textId="77777777" w:rsidR="004774B1" w:rsidRPr="00FD7267" w:rsidRDefault="004774B1" w:rsidP="00FD7267">
      <w:pPr>
        <w:keepLines/>
        <w:widowControl w:val="0"/>
        <w:spacing w:after="120"/>
        <w:contextualSpacing/>
        <w:jc w:val="center"/>
        <w:rPr>
          <w:rFonts w:ascii="Times New Roman" w:hAnsi="Times New Roman" w:cs="Times New Roman"/>
          <w:b/>
          <w:bCs/>
          <w:sz w:val="21"/>
          <w:szCs w:val="21"/>
          <w:lang w:val="ru-RU"/>
        </w:rPr>
      </w:pPr>
      <w:r w:rsidRPr="00FD7267">
        <w:rPr>
          <w:rFonts w:ascii="Times New Roman" w:hAnsi="Times New Roman" w:cs="Times New Roman"/>
          <w:b/>
          <w:bCs/>
          <w:caps/>
          <w:sz w:val="21"/>
          <w:szCs w:val="21"/>
          <w:lang w:val="ru-RU"/>
        </w:rPr>
        <w:t xml:space="preserve"> 8. </w:t>
      </w:r>
      <w:r w:rsidR="00BC691E" w:rsidRPr="00FD7267">
        <w:rPr>
          <w:rFonts w:ascii="Times New Roman" w:hAnsi="Times New Roman" w:cs="Times New Roman"/>
          <w:b/>
          <w:bCs/>
          <w:sz w:val="21"/>
          <w:szCs w:val="21"/>
          <w:lang w:val="ru-RU"/>
        </w:rPr>
        <w:t>РЕКВИЗИТЫ И ПОДПИСИ СТОРОН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503"/>
        <w:gridCol w:w="5067"/>
      </w:tblGrid>
      <w:tr w:rsidR="007F1D3B" w:rsidRPr="00765623" w14:paraId="0E5D6C3B" w14:textId="77777777" w:rsidTr="00FD7267">
        <w:tc>
          <w:tcPr>
            <w:tcW w:w="4503" w:type="dxa"/>
          </w:tcPr>
          <w:p w14:paraId="65C0CFD0" w14:textId="77777777" w:rsidR="001E02C0" w:rsidRDefault="001E02C0">
            <w:bookmarkStart w:id="2" w:name="_Hlk141693692"/>
          </w:p>
          <w:tbl>
            <w:tblPr>
              <w:tblW w:w="9717" w:type="dxa"/>
              <w:tblLayout w:type="fixed"/>
              <w:tblLook w:val="0000" w:firstRow="0" w:lastRow="0" w:firstColumn="0" w:lastColumn="0" w:noHBand="0" w:noVBand="0"/>
            </w:tblPr>
            <w:tblGrid>
              <w:gridCol w:w="9717"/>
            </w:tblGrid>
            <w:tr w:rsidR="0060018A" w:rsidRPr="0060018A" w14:paraId="66BA39E4" w14:textId="77777777" w:rsidTr="001E02C0">
              <w:trPr>
                <w:trHeight w:val="333"/>
              </w:trPr>
              <w:tc>
                <w:tcPr>
                  <w:tcW w:w="9717" w:type="dxa"/>
                </w:tcPr>
                <w:p w14:paraId="5C87F476" w14:textId="77777777" w:rsidR="0060018A" w:rsidRPr="0060018A" w:rsidRDefault="0060018A" w:rsidP="0060018A">
                  <w:pPr>
                    <w:snapToGrid w:val="0"/>
                    <w:rPr>
                      <w:b/>
                      <w:sz w:val="23"/>
                      <w:szCs w:val="23"/>
                    </w:rPr>
                  </w:pPr>
                  <w:proofErr w:type="spellStart"/>
                  <w:r w:rsidRPr="0060018A">
                    <w:rPr>
                      <w:b/>
                      <w:sz w:val="23"/>
                      <w:szCs w:val="23"/>
                    </w:rPr>
                    <w:t>Продавец</w:t>
                  </w:r>
                  <w:proofErr w:type="spellEnd"/>
                  <w:r w:rsidRPr="0060018A">
                    <w:rPr>
                      <w:b/>
                      <w:sz w:val="23"/>
                      <w:szCs w:val="23"/>
                    </w:rPr>
                    <w:t>:</w:t>
                  </w:r>
                </w:p>
              </w:tc>
            </w:tr>
            <w:tr w:rsidR="0060018A" w:rsidRPr="0060018A" w14:paraId="58342C5F" w14:textId="77777777" w:rsidTr="001E02C0">
              <w:trPr>
                <w:trHeight w:val="542"/>
              </w:trPr>
              <w:tc>
                <w:tcPr>
                  <w:tcW w:w="9717" w:type="dxa"/>
                </w:tcPr>
                <w:p w14:paraId="32F2E088" w14:textId="10110E3F" w:rsidR="009E0E16" w:rsidRDefault="009E0E16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>ООО «СТК»</w:t>
                  </w:r>
                </w:p>
                <w:p w14:paraId="6F9F5D01" w14:textId="77777777" w:rsidR="009E0E16" w:rsidRDefault="009E0E16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 xml:space="preserve">ОГРН 1027704007286, </w:t>
                  </w:r>
                </w:p>
                <w:p w14:paraId="36FA1B3C" w14:textId="2F01B592" w:rsidR="009E0E16" w:rsidRDefault="009E0E16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>ИНН/ КПП 7704245521/771801001</w:t>
                  </w:r>
                </w:p>
                <w:p w14:paraId="03F94683" w14:textId="110E82BC" w:rsidR="009E0E16" w:rsidRDefault="009E0E16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>Ю</w:t>
                  </w:r>
                  <w:r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 xml:space="preserve">р. адрес: 107076, г. Москва, </w:t>
                  </w:r>
                </w:p>
                <w:p w14:paraId="515C1B55" w14:textId="29B79C70" w:rsidR="009E0E16" w:rsidRDefault="009E0E16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>пер. Большой Матросский, д. 1, кв. 249</w:t>
                  </w:r>
                </w:p>
                <w:p w14:paraId="6B3524C4" w14:textId="7B11B78E" w:rsidR="009E0E16" w:rsidRDefault="009E0E16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 xml:space="preserve">Почтовый адрес: 107140, г Москва, Москва, а/я 57, </w:t>
                  </w:r>
                </w:p>
                <w:p w14:paraId="2E6D0C5C" w14:textId="75E8E5E2" w:rsidR="009E0E16" w:rsidRDefault="009E0E16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 xml:space="preserve">т. 89032830979, </w:t>
                  </w:r>
                  <w:hyperlink r:id="rId7" w:history="1">
                    <w:r w:rsidRPr="00891CD0">
                      <w:rPr>
                        <w:rStyle w:val="ab"/>
                        <w:rFonts w:ascii="Times New Roman" w:hAnsi="Times New Roman" w:cs="Times New Roman"/>
                        <w:sz w:val="20"/>
                        <w:szCs w:val="20"/>
                        <w:lang w:val="ru-RU" w:bidi="ru-RU"/>
                      </w:rPr>
                      <w:t>p2910@yandex.ru</w:t>
                    </w:r>
                  </w:hyperlink>
                </w:p>
                <w:p w14:paraId="54A496AC" w14:textId="77777777" w:rsidR="0060018A" w:rsidRPr="00FD7267" w:rsidRDefault="0060018A" w:rsidP="0060018A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</w:pPr>
                  <w:r w:rsidRPr="00FD7267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>Банковские реквизиты:</w:t>
                  </w:r>
                </w:p>
                <w:p w14:paraId="26F0731E" w14:textId="77777777" w:rsidR="009E0E16" w:rsidRPr="009E0E16" w:rsidRDefault="009E0E16" w:rsidP="009E0E16">
                  <w:pPr>
                    <w:snapToGrid w:val="0"/>
                    <w:rPr>
                      <w:sz w:val="23"/>
                      <w:szCs w:val="23"/>
                      <w:lang w:val="ru-RU"/>
                    </w:rPr>
                  </w:pPr>
                  <w:r w:rsidRPr="009E0E16">
                    <w:rPr>
                      <w:sz w:val="23"/>
                      <w:szCs w:val="23"/>
                      <w:lang w:val="ru-RU"/>
                    </w:rPr>
                    <w:t>р/с 40702810112010509228 Филиал "Корпоративный" ПАО "Совкомбанк"(г. Москва),</w:t>
                  </w:r>
                </w:p>
                <w:p w14:paraId="587FA468" w14:textId="77777777" w:rsidR="009E0E16" w:rsidRDefault="009E0E16" w:rsidP="009E0E16">
                  <w:pPr>
                    <w:snapToGrid w:val="0"/>
                    <w:rPr>
                      <w:sz w:val="23"/>
                      <w:szCs w:val="23"/>
                      <w:lang w:val="ru-RU"/>
                    </w:rPr>
                  </w:pPr>
                  <w:r w:rsidRPr="009E0E16">
                    <w:rPr>
                      <w:sz w:val="23"/>
                      <w:szCs w:val="23"/>
                      <w:lang w:val="ru-RU"/>
                    </w:rPr>
                    <w:t xml:space="preserve">к/с 30101810445250000360, </w:t>
                  </w:r>
                </w:p>
                <w:p w14:paraId="22B23025" w14:textId="649F90B7" w:rsidR="009E0E16" w:rsidRDefault="009E0E16" w:rsidP="009E0E16">
                  <w:pPr>
                    <w:snapToGrid w:val="0"/>
                    <w:rPr>
                      <w:b/>
                      <w:bCs/>
                      <w:sz w:val="23"/>
                      <w:szCs w:val="23"/>
                      <w:lang w:val="ru-RU"/>
                    </w:rPr>
                  </w:pPr>
                  <w:r w:rsidRPr="009E0E16">
                    <w:rPr>
                      <w:sz w:val="23"/>
                      <w:szCs w:val="23"/>
                      <w:lang w:val="ru-RU"/>
                    </w:rPr>
                    <w:t>БИК 044525360</w:t>
                  </w:r>
                </w:p>
                <w:p w14:paraId="46D14031" w14:textId="77777777" w:rsidR="009E0E16" w:rsidRDefault="009E0E16" w:rsidP="0060018A">
                  <w:pPr>
                    <w:snapToGrid w:val="0"/>
                    <w:rPr>
                      <w:b/>
                      <w:bCs/>
                      <w:sz w:val="23"/>
                      <w:szCs w:val="23"/>
                      <w:lang w:val="ru-RU"/>
                    </w:rPr>
                  </w:pPr>
                </w:p>
                <w:p w14:paraId="460A80BC" w14:textId="77777777" w:rsidR="009E0E16" w:rsidRDefault="009E0E16" w:rsidP="0060018A">
                  <w:pPr>
                    <w:snapToGrid w:val="0"/>
                    <w:rPr>
                      <w:b/>
                      <w:bCs/>
                      <w:sz w:val="23"/>
                      <w:szCs w:val="23"/>
                      <w:lang w:val="ru-RU"/>
                    </w:rPr>
                  </w:pPr>
                </w:p>
                <w:p w14:paraId="4EB87D18" w14:textId="77777777" w:rsidR="009E0E16" w:rsidRDefault="009E0E16" w:rsidP="0060018A">
                  <w:pPr>
                    <w:snapToGrid w:val="0"/>
                    <w:rPr>
                      <w:b/>
                      <w:bCs/>
                      <w:sz w:val="23"/>
                      <w:szCs w:val="23"/>
                      <w:lang w:val="ru-RU"/>
                    </w:rPr>
                  </w:pPr>
                </w:p>
                <w:p w14:paraId="26AC5450" w14:textId="77777777" w:rsidR="009E0E16" w:rsidRDefault="009E0E16" w:rsidP="0060018A">
                  <w:pPr>
                    <w:snapToGrid w:val="0"/>
                    <w:rPr>
                      <w:b/>
                      <w:bCs/>
                      <w:sz w:val="23"/>
                      <w:szCs w:val="23"/>
                      <w:lang w:val="ru-RU"/>
                    </w:rPr>
                  </w:pPr>
                </w:p>
                <w:p w14:paraId="08145C0F" w14:textId="2AC043CA" w:rsidR="009E0E16" w:rsidRPr="009E0E16" w:rsidRDefault="0060018A" w:rsidP="009E0E16">
                  <w:pPr>
                    <w:snapToGrid w:val="0"/>
                    <w:rPr>
                      <w:b/>
                      <w:bCs/>
                      <w:sz w:val="23"/>
                      <w:szCs w:val="23"/>
                      <w:lang w:val="ru-RU" w:bidi="ru-RU"/>
                    </w:rPr>
                  </w:pPr>
                  <w:r w:rsidRPr="0060018A">
                    <w:rPr>
                      <w:b/>
                      <w:bCs/>
                      <w:sz w:val="23"/>
                      <w:szCs w:val="23"/>
                      <w:lang w:val="ru-RU"/>
                    </w:rPr>
                    <w:t>Конкурсный управляющий</w:t>
                  </w:r>
                  <w:r w:rsidR="009E0E16" w:rsidRPr="009E0E16">
                    <w:rPr>
                      <w:rFonts w:ascii="Times New Roman" w:hAnsi="Times New Roman" w:cs="Times New Roman"/>
                      <w:sz w:val="20"/>
                      <w:szCs w:val="20"/>
                      <w:lang w:val="ru-RU" w:bidi="ru-RU"/>
                    </w:rPr>
                    <w:t xml:space="preserve"> </w:t>
                  </w:r>
                  <w:r w:rsidR="009E0E16" w:rsidRPr="009E0E16">
                    <w:rPr>
                      <w:b/>
                      <w:bCs/>
                      <w:sz w:val="23"/>
                      <w:szCs w:val="23"/>
                      <w:lang w:val="ru-RU" w:bidi="ru-RU"/>
                    </w:rPr>
                    <w:t>ООО «СТК»</w:t>
                  </w:r>
                </w:p>
                <w:p w14:paraId="64A820DF" w14:textId="101C5A48" w:rsidR="0060018A" w:rsidRPr="0060018A" w:rsidRDefault="0060018A" w:rsidP="0060018A">
                  <w:pPr>
                    <w:snapToGrid w:val="0"/>
                    <w:rPr>
                      <w:b/>
                      <w:bCs/>
                      <w:sz w:val="23"/>
                      <w:szCs w:val="23"/>
                      <w:lang w:val="ru-RU"/>
                    </w:rPr>
                  </w:pPr>
                </w:p>
                <w:p w14:paraId="612E0B6F" w14:textId="77777777" w:rsidR="0060018A" w:rsidRPr="0060018A" w:rsidRDefault="0060018A" w:rsidP="0060018A">
                  <w:pPr>
                    <w:rPr>
                      <w:b/>
                      <w:bCs/>
                      <w:sz w:val="23"/>
                      <w:szCs w:val="23"/>
                      <w:lang w:val="ru-RU"/>
                    </w:rPr>
                  </w:pPr>
                </w:p>
                <w:p w14:paraId="3E798D72" w14:textId="77EAE0D8" w:rsidR="0060018A" w:rsidRPr="0060018A" w:rsidRDefault="0060018A" w:rsidP="0060018A">
                  <w:pPr>
                    <w:rPr>
                      <w:b/>
                      <w:sz w:val="23"/>
                      <w:szCs w:val="23"/>
                    </w:rPr>
                  </w:pPr>
                  <w:r w:rsidRPr="0060018A">
                    <w:rPr>
                      <w:b/>
                      <w:bCs/>
                      <w:sz w:val="23"/>
                      <w:szCs w:val="23"/>
                    </w:rPr>
                    <w:t>______________</w:t>
                  </w:r>
                  <w:r w:rsidR="009E0E16">
                    <w:rPr>
                      <w:b/>
                      <w:bCs/>
                      <w:sz w:val="23"/>
                      <w:szCs w:val="23"/>
                    </w:rPr>
                    <w:t>/</w:t>
                  </w:r>
                  <w:r w:rsidR="009E0E16">
                    <w:rPr>
                      <w:b/>
                      <w:bCs/>
                      <w:sz w:val="23"/>
                      <w:szCs w:val="23"/>
                      <w:lang w:val="ru-RU"/>
                    </w:rPr>
                    <w:t>Гришин П. И.</w:t>
                  </w:r>
                  <w:r w:rsidRPr="0060018A"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14:paraId="5282409D" w14:textId="77777777" w:rsidR="007F1D3B" w:rsidRPr="0060018A" w:rsidRDefault="007F1D3B" w:rsidP="00DC7656">
            <w:pPr>
              <w:pStyle w:val="Nonformat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067" w:type="dxa"/>
            <w:hideMark/>
          </w:tcPr>
          <w:p w14:paraId="342135A8" w14:textId="77777777" w:rsidR="001E02C0" w:rsidRDefault="001E02C0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C2DC551" w14:textId="0585A850" w:rsidR="007F1D3B" w:rsidRPr="0060018A" w:rsidRDefault="007F1D3B" w:rsidP="00B943D4">
            <w:pPr>
              <w:pStyle w:val="Nonformat"/>
              <w:spacing w:line="276" w:lineRule="auto"/>
              <w:ind w:firstLine="709"/>
              <w:rPr>
                <w:rFonts w:ascii="Times New Roman" w:hAnsi="Times New Roman"/>
                <w:b/>
                <w:sz w:val="22"/>
                <w:szCs w:val="22"/>
              </w:rPr>
            </w:pPr>
            <w:r w:rsidRPr="0060018A">
              <w:rPr>
                <w:rFonts w:ascii="Times New Roman" w:hAnsi="Times New Roman"/>
                <w:b/>
                <w:sz w:val="22"/>
                <w:szCs w:val="22"/>
              </w:rPr>
              <w:t>Покупател</w:t>
            </w:r>
            <w:r w:rsidR="00C268F0">
              <w:rPr>
                <w:rFonts w:ascii="Times New Roman" w:hAnsi="Times New Roman"/>
                <w:b/>
                <w:sz w:val="22"/>
                <w:szCs w:val="22"/>
              </w:rPr>
              <w:t>ь:</w:t>
            </w:r>
          </w:p>
          <w:p w14:paraId="1A81C1C3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9A4DE3E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790C957D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27C8AD64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0CAD1CC3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5A03954D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0FD2A27F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75ED0AC6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5D9074FA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1BF7AD98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22A393CE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14F662C5" w14:textId="77777777" w:rsid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EA1B553" w14:textId="77777777" w:rsidR="009E0E16" w:rsidRDefault="009E0E16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0DFE0B4" w14:textId="77777777" w:rsidR="009E0E16" w:rsidRDefault="009E0E16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7572F04" w14:textId="77777777" w:rsidR="009E0E16" w:rsidRPr="009E0E16" w:rsidRDefault="009E0E16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7ED1B91" w14:textId="7777777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  <w:p w14:paraId="69F59B8D" w14:textId="4B37D4D7" w:rsidR="0060018A" w:rsidRPr="0060018A" w:rsidRDefault="0060018A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0018A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_______________ /_______________/</w:t>
            </w:r>
          </w:p>
        </w:tc>
      </w:tr>
      <w:tr w:rsidR="007F1D3B" w:rsidRPr="0060018A" w14:paraId="39D3E8F3" w14:textId="77777777" w:rsidTr="00FD7267">
        <w:tc>
          <w:tcPr>
            <w:tcW w:w="4503" w:type="dxa"/>
          </w:tcPr>
          <w:p w14:paraId="2C906EBB" w14:textId="297150B1" w:rsidR="007F1D3B" w:rsidRPr="0060018A" w:rsidRDefault="007F1D3B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067" w:type="dxa"/>
          </w:tcPr>
          <w:p w14:paraId="3BF4CFC7" w14:textId="0CC5388A" w:rsidR="0060018A" w:rsidRPr="0060018A" w:rsidRDefault="0060018A" w:rsidP="00E25E6D">
            <w:pPr>
              <w:ind w:firstLine="708"/>
              <w:jc w:val="right"/>
              <w:rPr>
                <w:lang w:val="ru-RU"/>
              </w:rPr>
            </w:pPr>
          </w:p>
        </w:tc>
      </w:tr>
      <w:tr w:rsidR="007F1D3B" w:rsidRPr="0060018A" w14:paraId="1280FA6E" w14:textId="77777777" w:rsidTr="00FD7267">
        <w:tc>
          <w:tcPr>
            <w:tcW w:w="4503" w:type="dxa"/>
          </w:tcPr>
          <w:p w14:paraId="1EA25CCC" w14:textId="09059707" w:rsidR="007F1D3B" w:rsidRPr="0060018A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7" w:type="dxa"/>
          </w:tcPr>
          <w:p w14:paraId="38EA6066" w14:textId="2AA5867B" w:rsidR="007F1D3B" w:rsidRPr="0060018A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0018A" w:rsidRPr="0060018A" w14:paraId="3A2440F1" w14:textId="77777777" w:rsidTr="00FD7267">
        <w:tc>
          <w:tcPr>
            <w:tcW w:w="4503" w:type="dxa"/>
          </w:tcPr>
          <w:p w14:paraId="1C102526" w14:textId="77777777" w:rsidR="0060018A" w:rsidRPr="0060018A" w:rsidRDefault="0060018A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7" w:type="dxa"/>
          </w:tcPr>
          <w:p w14:paraId="326DD229" w14:textId="77777777" w:rsidR="0060018A" w:rsidRPr="0060018A" w:rsidRDefault="0060018A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bookmarkEnd w:id="2"/>
    <w:p w14:paraId="5F34E288" w14:textId="77777777" w:rsidR="001E02C0" w:rsidRPr="001E02C0" w:rsidRDefault="001E02C0" w:rsidP="001E02C0">
      <w:pPr>
        <w:rPr>
          <w:rFonts w:ascii="Times New Roman" w:hAnsi="Times New Roman" w:cs="Times New Roman"/>
          <w:b/>
          <w:i/>
          <w:iCs/>
          <w:color w:val="4472C4"/>
          <w:lang w:val="ru-RU"/>
        </w:rPr>
      </w:pPr>
      <w:r w:rsidRPr="001E02C0">
        <w:rPr>
          <w:rFonts w:ascii="Times New Roman" w:hAnsi="Times New Roman" w:cs="Times New Roman"/>
          <w:b/>
          <w:i/>
          <w:iCs/>
          <w:color w:val="4472C4"/>
          <w:lang w:val="ru-RU"/>
        </w:rPr>
        <w:t>ВНИМАНИЕ:</w:t>
      </w:r>
    </w:p>
    <w:p w14:paraId="0AE35C4B" w14:textId="77777777" w:rsidR="001E02C0" w:rsidRPr="001E02C0" w:rsidRDefault="001E02C0" w:rsidP="001E02C0">
      <w:pPr>
        <w:rPr>
          <w:rFonts w:ascii="Times New Roman" w:hAnsi="Times New Roman" w:cs="Times New Roman"/>
          <w:b/>
          <w:i/>
          <w:iCs/>
          <w:color w:val="4472C4"/>
          <w:lang w:val="ru-RU"/>
        </w:rPr>
      </w:pPr>
      <w:r w:rsidRPr="001E02C0">
        <w:rPr>
          <w:rFonts w:ascii="Times New Roman" w:hAnsi="Times New Roman" w:cs="Times New Roman"/>
          <w:b/>
          <w:i/>
          <w:iCs/>
          <w:color w:val="4472C4"/>
          <w:lang w:val="ru-RU"/>
        </w:rPr>
        <w:t>Данный проект является предварительной редакцией документа.</w:t>
      </w:r>
    </w:p>
    <w:p w14:paraId="4F585767" w14:textId="77777777" w:rsidR="001E02C0" w:rsidRPr="001E02C0" w:rsidRDefault="001E02C0" w:rsidP="001E02C0">
      <w:pPr>
        <w:rPr>
          <w:rFonts w:ascii="Times New Roman" w:hAnsi="Times New Roman" w:cs="Times New Roman"/>
          <w:lang w:val="ru-RU" w:eastAsia="ar-SA"/>
        </w:rPr>
      </w:pPr>
      <w:r w:rsidRPr="001E02C0">
        <w:rPr>
          <w:rFonts w:ascii="Times New Roman" w:hAnsi="Times New Roman" w:cs="Times New Roman"/>
          <w:b/>
          <w:i/>
          <w:iCs/>
          <w:color w:val="4472C4"/>
          <w:lang w:val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38BDF4CA" w14:textId="77777777" w:rsidR="00241721" w:rsidRPr="00241721" w:rsidRDefault="00241721" w:rsidP="00241721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58646484" w14:textId="77777777" w:rsidR="00191172" w:rsidRDefault="00191172" w:rsidP="00241721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70416B04" w14:textId="77777777" w:rsidR="00191172" w:rsidRDefault="00191172" w:rsidP="00241721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37709F0E" w14:textId="77777777" w:rsidR="00191172" w:rsidRDefault="00191172" w:rsidP="00241721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759C33CB" w14:textId="77777777" w:rsidR="00191172" w:rsidRDefault="00191172" w:rsidP="00191172">
      <w:pPr>
        <w:keepLines/>
        <w:widowControl w:val="0"/>
        <w:spacing w:after="120"/>
        <w:jc w:val="right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6A64C22C" w14:textId="7692B7A5" w:rsidR="00241721" w:rsidRPr="00241721" w:rsidRDefault="00241721" w:rsidP="00191172">
      <w:pPr>
        <w:keepLines/>
        <w:widowControl w:val="0"/>
        <w:spacing w:after="120"/>
        <w:jc w:val="right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241721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 xml:space="preserve">Приложение № 1 к ДОГОВОР КУПЛИ-ПРОДАЖИ №____ </w:t>
      </w:r>
    </w:p>
    <w:p w14:paraId="3679F531" w14:textId="77777777" w:rsidR="00241721" w:rsidRPr="00241721" w:rsidRDefault="00241721" w:rsidP="00191172">
      <w:pPr>
        <w:keepLines/>
        <w:widowControl w:val="0"/>
        <w:spacing w:after="120"/>
        <w:jc w:val="right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241721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>от «___» _________20___ г.</w:t>
      </w:r>
    </w:p>
    <w:p w14:paraId="7FC01F28" w14:textId="77777777" w:rsidR="00241721" w:rsidRPr="00241721" w:rsidRDefault="00241721" w:rsidP="00241721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79140B79" w14:textId="44360D2D" w:rsidR="00F72725" w:rsidRDefault="00F72725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45793FB6" w14:textId="77777777" w:rsidR="00C268F0" w:rsidRDefault="00C268F0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7FB2300D" w14:textId="77777777" w:rsidR="00C268F0" w:rsidRDefault="00C268F0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451ECFA9" w14:textId="77777777" w:rsidR="00C268F0" w:rsidRDefault="00C268F0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15558A1D" w14:textId="77777777" w:rsidR="00C268F0" w:rsidRDefault="00C268F0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1D72702C" w14:textId="77777777" w:rsidR="00C268F0" w:rsidRDefault="00C268F0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14:paraId="2983F27C" w14:textId="77777777" w:rsidR="00A36ECE" w:rsidRDefault="00A36ECE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503"/>
        <w:gridCol w:w="5067"/>
      </w:tblGrid>
      <w:tr w:rsidR="00C268F0" w:rsidRPr="0060018A" w14:paraId="2AD4889E" w14:textId="77777777" w:rsidTr="00191172">
        <w:tc>
          <w:tcPr>
            <w:tcW w:w="4503" w:type="dxa"/>
          </w:tcPr>
          <w:p w14:paraId="1435B8CA" w14:textId="77777777" w:rsidR="00C268F0" w:rsidRPr="0060018A" w:rsidRDefault="00C268F0" w:rsidP="00306D67">
            <w:pPr>
              <w:pStyle w:val="Nonformat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067" w:type="dxa"/>
          </w:tcPr>
          <w:p w14:paraId="371B3BDE" w14:textId="02A90198" w:rsidR="00C268F0" w:rsidRPr="0060018A" w:rsidRDefault="00C268F0" w:rsidP="00306D67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268F0" w:rsidRPr="0060018A" w14:paraId="5E8449DC" w14:textId="77777777" w:rsidTr="00306D67">
        <w:tc>
          <w:tcPr>
            <w:tcW w:w="4503" w:type="dxa"/>
          </w:tcPr>
          <w:p w14:paraId="3689EE7D" w14:textId="77777777" w:rsidR="00C268F0" w:rsidRPr="0060018A" w:rsidRDefault="00C268F0" w:rsidP="00306D6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067" w:type="dxa"/>
          </w:tcPr>
          <w:p w14:paraId="648F0A20" w14:textId="77777777" w:rsidR="00C268F0" w:rsidRPr="0060018A" w:rsidRDefault="00C268F0" w:rsidP="00306D67">
            <w:pPr>
              <w:ind w:firstLine="708"/>
              <w:jc w:val="right"/>
              <w:rPr>
                <w:lang w:val="ru-RU"/>
              </w:rPr>
            </w:pPr>
          </w:p>
        </w:tc>
      </w:tr>
      <w:tr w:rsidR="00C268F0" w:rsidRPr="0060018A" w14:paraId="6B369F69" w14:textId="77777777" w:rsidTr="00306D67">
        <w:tc>
          <w:tcPr>
            <w:tcW w:w="4503" w:type="dxa"/>
          </w:tcPr>
          <w:p w14:paraId="14126DC4" w14:textId="77777777" w:rsidR="00C268F0" w:rsidRPr="0060018A" w:rsidRDefault="00C268F0" w:rsidP="00306D67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7" w:type="dxa"/>
          </w:tcPr>
          <w:p w14:paraId="2209C0D0" w14:textId="77777777" w:rsidR="00C268F0" w:rsidRPr="0060018A" w:rsidRDefault="00C268F0" w:rsidP="00306D67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68F0" w:rsidRPr="0060018A" w14:paraId="383C97AE" w14:textId="77777777" w:rsidTr="00306D67">
        <w:tc>
          <w:tcPr>
            <w:tcW w:w="4503" w:type="dxa"/>
          </w:tcPr>
          <w:p w14:paraId="298E73A9" w14:textId="77777777" w:rsidR="00C268F0" w:rsidRPr="0060018A" w:rsidRDefault="00C268F0" w:rsidP="00306D67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7" w:type="dxa"/>
          </w:tcPr>
          <w:p w14:paraId="58F7DF41" w14:textId="77777777" w:rsidR="00C268F0" w:rsidRPr="0060018A" w:rsidRDefault="00C268F0" w:rsidP="00306D67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A736809" w14:textId="77777777" w:rsidR="00C268F0" w:rsidRPr="006666A1" w:rsidRDefault="00C268F0" w:rsidP="00FD7267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sectPr w:rsidR="00C268F0" w:rsidRPr="006666A1" w:rsidSect="00FD7267">
      <w:headerReference w:type="default" r:id="rId8"/>
      <w:footerReference w:type="default" r:id="rId9"/>
      <w:pgSz w:w="11906" w:h="16838"/>
      <w:pgMar w:top="965" w:right="850" w:bottom="1134" w:left="1701" w:header="42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8F3A" w14:textId="77777777" w:rsidR="001D111C" w:rsidRDefault="001D111C" w:rsidP="006666A1">
      <w:r>
        <w:separator/>
      </w:r>
    </w:p>
  </w:endnote>
  <w:endnote w:type="continuationSeparator" w:id="0">
    <w:p w14:paraId="5580C92E" w14:textId="77777777" w:rsidR="001D111C" w:rsidRDefault="001D111C" w:rsidP="0066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0E25C" w14:textId="77777777" w:rsidR="00FD7267" w:rsidRPr="00FD7267" w:rsidRDefault="00FD7267">
    <w:pPr>
      <w:pStyle w:val="a8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2608" w14:textId="77777777" w:rsidR="001D111C" w:rsidRDefault="001D111C" w:rsidP="006666A1">
      <w:r>
        <w:separator/>
      </w:r>
    </w:p>
  </w:footnote>
  <w:footnote w:type="continuationSeparator" w:id="0">
    <w:p w14:paraId="7DF2BDF4" w14:textId="77777777" w:rsidR="001D111C" w:rsidRDefault="001D111C" w:rsidP="00666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6771" w14:textId="77777777" w:rsidR="001D111C" w:rsidRPr="006666A1" w:rsidRDefault="001D111C">
    <w:pPr>
      <w:pStyle w:val="a6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68637611"/>
    <w:multiLevelType w:val="multilevel"/>
    <w:tmpl w:val="7E7A94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B721ABC"/>
    <w:multiLevelType w:val="multilevel"/>
    <w:tmpl w:val="3E243D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firstLine="34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338045185">
    <w:abstractNumId w:val="1"/>
  </w:num>
  <w:num w:numId="2" w16cid:durableId="1185484347">
    <w:abstractNumId w:val="2"/>
  </w:num>
  <w:num w:numId="3" w16cid:durableId="1132796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2E1"/>
    <w:rsid w:val="000419B5"/>
    <w:rsid w:val="00042E65"/>
    <w:rsid w:val="000729F8"/>
    <w:rsid w:val="000F0206"/>
    <w:rsid w:val="0011248A"/>
    <w:rsid w:val="00120130"/>
    <w:rsid w:val="00183A5F"/>
    <w:rsid w:val="00191172"/>
    <w:rsid w:val="001D111C"/>
    <w:rsid w:val="001E02C0"/>
    <w:rsid w:val="00241721"/>
    <w:rsid w:val="002454E6"/>
    <w:rsid w:val="002C4093"/>
    <w:rsid w:val="002D4C09"/>
    <w:rsid w:val="00326381"/>
    <w:rsid w:val="003413B9"/>
    <w:rsid w:val="003C6856"/>
    <w:rsid w:val="0043787F"/>
    <w:rsid w:val="00442BF6"/>
    <w:rsid w:val="004774B1"/>
    <w:rsid w:val="00496A3C"/>
    <w:rsid w:val="004A58A7"/>
    <w:rsid w:val="004C7EDE"/>
    <w:rsid w:val="0060018A"/>
    <w:rsid w:val="00620930"/>
    <w:rsid w:val="0062674D"/>
    <w:rsid w:val="006666A1"/>
    <w:rsid w:val="00684E7F"/>
    <w:rsid w:val="007217CB"/>
    <w:rsid w:val="00756A76"/>
    <w:rsid w:val="00765623"/>
    <w:rsid w:val="0079734B"/>
    <w:rsid w:val="007F1D3B"/>
    <w:rsid w:val="007F7307"/>
    <w:rsid w:val="008015AB"/>
    <w:rsid w:val="00842053"/>
    <w:rsid w:val="00852D17"/>
    <w:rsid w:val="008F12E1"/>
    <w:rsid w:val="009E0E16"/>
    <w:rsid w:val="009E6407"/>
    <w:rsid w:val="00A36ECE"/>
    <w:rsid w:val="00B06887"/>
    <w:rsid w:val="00B863DA"/>
    <w:rsid w:val="00B943D4"/>
    <w:rsid w:val="00BB7862"/>
    <w:rsid w:val="00BC691E"/>
    <w:rsid w:val="00C11949"/>
    <w:rsid w:val="00C268F0"/>
    <w:rsid w:val="00C73224"/>
    <w:rsid w:val="00CC24CB"/>
    <w:rsid w:val="00CE143F"/>
    <w:rsid w:val="00D63D82"/>
    <w:rsid w:val="00D67ACA"/>
    <w:rsid w:val="00DC7656"/>
    <w:rsid w:val="00DE12B7"/>
    <w:rsid w:val="00E25E6D"/>
    <w:rsid w:val="00E74B1C"/>
    <w:rsid w:val="00E7781E"/>
    <w:rsid w:val="00ED0090"/>
    <w:rsid w:val="00EF3CFD"/>
    <w:rsid w:val="00EF671D"/>
    <w:rsid w:val="00F0503A"/>
    <w:rsid w:val="00F50FE9"/>
    <w:rsid w:val="00F72725"/>
    <w:rsid w:val="00F73883"/>
    <w:rsid w:val="00F84984"/>
    <w:rsid w:val="00F87A39"/>
    <w:rsid w:val="00FC173F"/>
    <w:rsid w:val="00FD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E381EA"/>
  <w15:docId w15:val="{6D45BDF3-0F8D-4505-BB5F-D4479CED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4B1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uiPriority w:val="99"/>
    <w:rsid w:val="00F84984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F849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984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6666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66A1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6666A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66A1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2">
    <w:name w:val="Body Text 2"/>
    <w:basedOn w:val="a"/>
    <w:link w:val="20"/>
    <w:rsid w:val="00326381"/>
    <w:pPr>
      <w:spacing w:after="120" w:line="480" w:lineRule="auto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0">
    <w:name w:val="Основной текст 2 Знак"/>
    <w:basedOn w:val="a0"/>
    <w:link w:val="2"/>
    <w:rsid w:val="003263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1D111C"/>
    <w:pPr>
      <w:widowControl w:val="0"/>
    </w:pPr>
    <w:rPr>
      <w:rFonts w:ascii="Consultant" w:hAnsi="Consultant" w:cs="Times New Roman"/>
      <w:sz w:val="20"/>
      <w:szCs w:val="20"/>
      <w:lang w:val="ru-RU"/>
    </w:rPr>
  </w:style>
  <w:style w:type="character" w:customStyle="1" w:styleId="aa">
    <w:name w:val="Основной текст_"/>
    <w:link w:val="21"/>
    <w:rsid w:val="001D111C"/>
    <w:rPr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a"/>
    <w:rsid w:val="001D111C"/>
    <w:pPr>
      <w:widowControl w:val="0"/>
      <w:shd w:val="clear" w:color="auto" w:fill="FFFFFF"/>
      <w:spacing w:before="600" w:after="360" w:line="0" w:lineRule="atLeas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ru-RU" w:eastAsia="en-US"/>
    </w:rPr>
  </w:style>
  <w:style w:type="character" w:styleId="ab">
    <w:name w:val="Hyperlink"/>
    <w:basedOn w:val="a0"/>
    <w:uiPriority w:val="99"/>
    <w:unhideWhenUsed/>
    <w:rsid w:val="0060018A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C268F0"/>
    <w:rPr>
      <w:color w:val="954F72"/>
      <w:u w:val="single"/>
    </w:rPr>
  </w:style>
  <w:style w:type="paragraph" w:customStyle="1" w:styleId="msonormal0">
    <w:name w:val="msonormal"/>
    <w:basedOn w:val="a"/>
    <w:rsid w:val="00C268F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xl60">
    <w:name w:val="xl60"/>
    <w:basedOn w:val="a"/>
    <w:rsid w:val="00C268F0"/>
    <w:pPr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  <w:color w:val="FF0000"/>
      <w:sz w:val="20"/>
      <w:szCs w:val="20"/>
      <w:lang w:val="ru-RU"/>
    </w:rPr>
  </w:style>
  <w:style w:type="paragraph" w:customStyle="1" w:styleId="xl61">
    <w:name w:val="xl61"/>
    <w:basedOn w:val="a"/>
    <w:rsid w:val="00C268F0"/>
    <w:pPr>
      <w:spacing w:before="100" w:beforeAutospacing="1" w:after="100" w:afterAutospacing="1"/>
      <w:textAlignment w:val="top"/>
    </w:pPr>
    <w:rPr>
      <w:rFonts w:ascii="Times New Roman" w:hAnsi="Times New Roman" w:cs="Times New Roman"/>
      <w:lang w:val="ru-RU"/>
    </w:rPr>
  </w:style>
  <w:style w:type="paragraph" w:customStyle="1" w:styleId="xl62">
    <w:name w:val="xl62"/>
    <w:basedOn w:val="a"/>
    <w:rsid w:val="00C268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lang w:val="ru-RU"/>
    </w:rPr>
  </w:style>
  <w:style w:type="paragraph" w:customStyle="1" w:styleId="xl63">
    <w:name w:val="xl63"/>
    <w:basedOn w:val="a"/>
    <w:rsid w:val="00C268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lang w:val="ru-RU"/>
    </w:rPr>
  </w:style>
  <w:style w:type="paragraph" w:customStyle="1" w:styleId="xl64">
    <w:name w:val="xl64"/>
    <w:basedOn w:val="a"/>
    <w:rsid w:val="00C268F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lang w:val="ru-RU"/>
    </w:rPr>
  </w:style>
  <w:style w:type="paragraph" w:customStyle="1" w:styleId="xl65">
    <w:name w:val="xl65"/>
    <w:basedOn w:val="a"/>
    <w:rsid w:val="00C26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lang w:val="ru-RU"/>
    </w:rPr>
  </w:style>
  <w:style w:type="paragraph" w:customStyle="1" w:styleId="xl66">
    <w:name w:val="xl66"/>
    <w:basedOn w:val="a"/>
    <w:rsid w:val="00C26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 w:cs="Times New Roman"/>
      <w:lang w:val="ru-RU"/>
    </w:rPr>
  </w:style>
  <w:style w:type="paragraph" w:customStyle="1" w:styleId="xl67">
    <w:name w:val="xl67"/>
    <w:basedOn w:val="a"/>
    <w:rsid w:val="00C268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lang w:val="ru-RU"/>
    </w:rPr>
  </w:style>
  <w:style w:type="character" w:styleId="ad">
    <w:name w:val="Unresolved Mention"/>
    <w:basedOn w:val="a0"/>
    <w:uiPriority w:val="99"/>
    <w:semiHidden/>
    <w:unhideWhenUsed/>
    <w:rsid w:val="009E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291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Замураева Виктория</dc:creator>
  <cp:lastModifiedBy>Дарья Клапкова</cp:lastModifiedBy>
  <cp:revision>14</cp:revision>
  <dcterms:created xsi:type="dcterms:W3CDTF">2023-06-16T12:39:00Z</dcterms:created>
  <dcterms:modified xsi:type="dcterms:W3CDTF">2025-12-12T09:51:00Z</dcterms:modified>
</cp:coreProperties>
</file>