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270FC" w:rsidRDefault="005270FC">
      <w:pPr>
        <w:pStyle w:val="a3"/>
        <w:jc w:val="center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 xml:space="preserve">Протокол № </w:t>
      </w:r>
      <w:r w:rsidR="00CB0534">
        <w:rPr>
          <w:sz w:val="20"/>
          <w:szCs w:val="20"/>
        </w:rPr>
        <w:t>1</w:t>
      </w:r>
      <w:r>
        <w:rPr>
          <w:sz w:val="20"/>
          <w:szCs w:val="20"/>
        </w:rPr>
        <w:br/>
        <w:t xml:space="preserve">собрания работников, бывших работников </w:t>
      </w:r>
      <w:r w:rsidR="00276DA7">
        <w:rPr>
          <w:sz w:val="20"/>
          <w:szCs w:val="20"/>
        </w:rPr>
        <w:t>Ольховой Ксении Александровны</w:t>
      </w:r>
      <w:r>
        <w:rPr>
          <w:sz w:val="20"/>
          <w:szCs w:val="20"/>
        </w:rPr>
        <w:t>, проведенного в форме заочного голосования</w:t>
      </w:r>
    </w:p>
    <w:p w:rsidR="005270FC" w:rsidRPr="00CB0534" w:rsidRDefault="00CB0534" w:rsidP="00CB0534">
      <w:pPr>
        <w:pStyle w:val="a3"/>
        <w:jc w:val="right"/>
        <w:rPr>
          <w:b/>
          <w:bCs/>
          <w:sz w:val="20"/>
          <w:szCs w:val="20"/>
        </w:rPr>
      </w:pPr>
      <w:r w:rsidRPr="005D284B">
        <w:rPr>
          <w:b/>
          <w:bCs/>
          <w:sz w:val="20"/>
          <w:szCs w:val="20"/>
        </w:rPr>
        <w:t xml:space="preserve">от </w:t>
      </w:r>
      <w:r w:rsidR="00276DA7">
        <w:rPr>
          <w:b/>
          <w:bCs/>
          <w:sz w:val="20"/>
          <w:szCs w:val="20"/>
        </w:rPr>
        <w:t>27.02</w:t>
      </w:r>
      <w:r w:rsidR="00C321DF">
        <w:rPr>
          <w:b/>
          <w:bCs/>
          <w:sz w:val="20"/>
          <w:szCs w:val="20"/>
        </w:rPr>
        <w:t>.202</w:t>
      </w:r>
      <w:r w:rsidR="00F24ABE">
        <w:rPr>
          <w:b/>
          <w:bCs/>
          <w:sz w:val="20"/>
          <w:szCs w:val="20"/>
        </w:rPr>
        <w:t>5</w:t>
      </w:r>
      <w:r w:rsidRPr="005D284B">
        <w:rPr>
          <w:b/>
          <w:bCs/>
          <w:sz w:val="20"/>
          <w:szCs w:val="20"/>
        </w:rPr>
        <w:t xml:space="preserve"> г.</w:t>
      </w:r>
    </w:p>
    <w:p w:rsidR="00A30E53" w:rsidRPr="00276DA7" w:rsidRDefault="005270FC" w:rsidP="00E107A3">
      <w:pPr>
        <w:pStyle w:val="a3"/>
        <w:spacing w:before="0" w:after="0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 xml:space="preserve">ФИО </w:t>
      </w:r>
      <w:r w:rsidR="00CB0534">
        <w:rPr>
          <w:b/>
          <w:bCs/>
          <w:sz w:val="20"/>
          <w:szCs w:val="20"/>
          <w:u w:val="single"/>
        </w:rPr>
        <w:t>должника:</w:t>
      </w:r>
      <w:r w:rsidR="00CB0534">
        <w:rPr>
          <w:sz w:val="20"/>
          <w:szCs w:val="20"/>
          <w:u w:val="single"/>
        </w:rPr>
        <w:t xml:space="preserve"> </w:t>
      </w:r>
      <w:r w:rsidR="00276DA7" w:rsidRPr="00276DA7">
        <w:rPr>
          <w:sz w:val="20"/>
          <w:szCs w:val="20"/>
        </w:rPr>
        <w:t>Ольховая Ксения Александровна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  <w:u w:val="single"/>
        </w:rPr>
        <w:t>Дата рождения:</w:t>
      </w:r>
      <w:r>
        <w:rPr>
          <w:sz w:val="20"/>
          <w:szCs w:val="20"/>
        </w:rPr>
        <w:t> </w:t>
      </w:r>
      <w:r w:rsidR="00276DA7" w:rsidRPr="00276DA7">
        <w:rPr>
          <w:sz w:val="20"/>
          <w:szCs w:val="20"/>
        </w:rPr>
        <w:t>02.08.1982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  <w:u w:val="single"/>
        </w:rPr>
        <w:t xml:space="preserve">Место </w:t>
      </w:r>
      <w:r w:rsidRPr="00276DA7">
        <w:rPr>
          <w:b/>
          <w:bCs/>
          <w:sz w:val="20"/>
          <w:szCs w:val="20"/>
          <w:u w:val="single"/>
        </w:rPr>
        <w:t>рождения:</w:t>
      </w:r>
      <w:r w:rsidR="00E107A3" w:rsidRPr="00276DA7">
        <w:rPr>
          <w:sz w:val="20"/>
          <w:szCs w:val="20"/>
        </w:rPr>
        <w:t xml:space="preserve"> </w:t>
      </w:r>
      <w:r w:rsidR="00276DA7" w:rsidRPr="00276DA7">
        <w:rPr>
          <w:sz w:val="20"/>
          <w:szCs w:val="20"/>
        </w:rPr>
        <w:t>гор. Нижний Тагил Свердловской обл.</w:t>
      </w:r>
    </w:p>
    <w:p w:rsidR="00E107A3" w:rsidRDefault="005270FC" w:rsidP="00E107A3">
      <w:pPr>
        <w:pStyle w:val="a3"/>
        <w:spacing w:before="0" w:after="0"/>
        <w:rPr>
          <w:sz w:val="20"/>
          <w:szCs w:val="20"/>
        </w:rPr>
      </w:pPr>
      <w:r w:rsidRPr="00276DA7">
        <w:rPr>
          <w:b/>
          <w:bCs/>
          <w:sz w:val="20"/>
          <w:szCs w:val="20"/>
          <w:u w:val="single"/>
        </w:rPr>
        <w:t>Паспортные данные:</w:t>
      </w:r>
      <w:r w:rsidRPr="00276DA7">
        <w:rPr>
          <w:sz w:val="20"/>
          <w:szCs w:val="20"/>
        </w:rPr>
        <w:t> </w:t>
      </w:r>
      <w:r w:rsidR="00276DA7" w:rsidRPr="00276DA7">
        <w:rPr>
          <w:sz w:val="20"/>
          <w:szCs w:val="20"/>
        </w:rPr>
        <w:t>65 07</w:t>
      </w:r>
      <w:r w:rsidR="00F24ABE" w:rsidRPr="00276DA7">
        <w:rPr>
          <w:sz w:val="20"/>
          <w:szCs w:val="20"/>
        </w:rPr>
        <w:t xml:space="preserve"> </w:t>
      </w:r>
      <w:r w:rsidR="00276DA7" w:rsidRPr="00276DA7">
        <w:rPr>
          <w:sz w:val="20"/>
          <w:szCs w:val="20"/>
        </w:rPr>
        <w:t xml:space="preserve">151404 </w:t>
      </w:r>
      <w:r w:rsidRPr="00276DA7">
        <w:rPr>
          <w:sz w:val="20"/>
          <w:szCs w:val="20"/>
        </w:rPr>
        <w:t xml:space="preserve">выдан </w:t>
      </w:r>
      <w:r w:rsidR="00276DA7" w:rsidRPr="00276DA7">
        <w:rPr>
          <w:sz w:val="20"/>
          <w:szCs w:val="20"/>
        </w:rPr>
        <w:t>Отделением УФМС России по Свердловской области в Ленинском р-не гор. Нижнего Тагила</w:t>
      </w:r>
    </w:p>
    <w:p w:rsidR="00F24ABE" w:rsidRDefault="005270FC" w:rsidP="00E107A3">
      <w:pPr>
        <w:pStyle w:val="a3"/>
        <w:spacing w:before="0" w:after="0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СНИЛС:</w:t>
      </w:r>
      <w:r w:rsidR="00F24ABE" w:rsidRPr="00F24ABE">
        <w:rPr>
          <w:sz w:val="20"/>
          <w:szCs w:val="20"/>
        </w:rPr>
        <w:t xml:space="preserve"> </w:t>
      </w:r>
      <w:r w:rsidR="00276DA7" w:rsidRPr="00276DA7">
        <w:rPr>
          <w:sz w:val="20"/>
          <w:szCs w:val="20"/>
        </w:rPr>
        <w:t>121</w:t>
      </w:r>
      <w:r w:rsidR="00276DA7">
        <w:rPr>
          <w:sz w:val="20"/>
          <w:szCs w:val="20"/>
        </w:rPr>
        <w:t>-</w:t>
      </w:r>
      <w:r w:rsidR="00276DA7" w:rsidRPr="00276DA7">
        <w:rPr>
          <w:sz w:val="20"/>
          <w:szCs w:val="20"/>
        </w:rPr>
        <w:t>920</w:t>
      </w:r>
      <w:r w:rsidR="00276DA7">
        <w:rPr>
          <w:sz w:val="20"/>
          <w:szCs w:val="20"/>
        </w:rPr>
        <w:t>-</w:t>
      </w:r>
      <w:r w:rsidR="00276DA7" w:rsidRPr="00276DA7">
        <w:rPr>
          <w:sz w:val="20"/>
          <w:szCs w:val="20"/>
        </w:rPr>
        <w:t>091 14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  <w:u w:val="single"/>
        </w:rPr>
        <w:t>ИНН:</w:t>
      </w:r>
      <w:r>
        <w:rPr>
          <w:sz w:val="20"/>
          <w:szCs w:val="20"/>
        </w:rPr>
        <w:t> </w:t>
      </w:r>
      <w:r w:rsidR="00F24ABE">
        <w:rPr>
          <w:sz w:val="20"/>
          <w:szCs w:val="20"/>
        </w:rPr>
        <w:t xml:space="preserve"> </w:t>
      </w:r>
      <w:r w:rsidR="00276DA7" w:rsidRPr="00276DA7">
        <w:rPr>
          <w:sz w:val="20"/>
          <w:szCs w:val="20"/>
        </w:rPr>
        <w:t>662317737909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  <w:u w:val="single"/>
        </w:rPr>
        <w:t>Место жительства:</w:t>
      </w:r>
      <w:r>
        <w:rPr>
          <w:sz w:val="20"/>
          <w:szCs w:val="20"/>
        </w:rPr>
        <w:t xml:space="preserve"> </w:t>
      </w:r>
      <w:r w:rsidR="00276DA7" w:rsidRPr="00276DA7">
        <w:rPr>
          <w:sz w:val="20"/>
          <w:szCs w:val="20"/>
        </w:rPr>
        <w:t>622001, Свердловская область, г. Нижний Тагил, ул. Красноармейская, д. 57, кв. 5</w:t>
      </w:r>
    </w:p>
    <w:p w:rsidR="005D284B" w:rsidRDefault="005270FC" w:rsidP="00E107A3">
      <w:pPr>
        <w:pStyle w:val="a3"/>
        <w:spacing w:before="0" w:after="0"/>
        <w:rPr>
          <w:sz w:val="20"/>
          <w:szCs w:val="20"/>
        </w:rPr>
      </w:pPr>
      <w:r>
        <w:rPr>
          <w:b/>
          <w:bCs/>
          <w:sz w:val="20"/>
          <w:szCs w:val="20"/>
          <w:u w:val="single"/>
        </w:rPr>
        <w:t>Суд, в производстве которого находится дело о банкротстве:</w:t>
      </w:r>
      <w:r>
        <w:rPr>
          <w:sz w:val="20"/>
          <w:szCs w:val="20"/>
        </w:rPr>
        <w:t> </w:t>
      </w:r>
      <w:r w:rsidR="00276DA7" w:rsidRPr="00276DA7">
        <w:rPr>
          <w:sz w:val="20"/>
          <w:szCs w:val="20"/>
        </w:rPr>
        <w:t>Арбитражного суда Свердловской области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  <w:u w:val="single"/>
        </w:rPr>
        <w:t>Дело о несостоятельности (банкротстве) №</w:t>
      </w:r>
      <w:r>
        <w:rPr>
          <w:sz w:val="20"/>
          <w:szCs w:val="20"/>
        </w:rPr>
        <w:t> </w:t>
      </w:r>
      <w:r w:rsidR="00276DA7" w:rsidRPr="00276DA7">
        <w:rPr>
          <w:sz w:val="20"/>
          <w:szCs w:val="20"/>
        </w:rPr>
        <w:t>А60-71784/2023 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  <w:u w:val="single"/>
        </w:rPr>
        <w:t>Форма проведения собрания работников, бывших работников:</w:t>
      </w:r>
      <w:r>
        <w:rPr>
          <w:sz w:val="20"/>
          <w:szCs w:val="20"/>
        </w:rPr>
        <w:t> заочное голосование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  <w:u w:val="single"/>
        </w:rPr>
        <w:t>Адрес для направления бюллетеней:</w:t>
      </w:r>
      <w:r>
        <w:rPr>
          <w:sz w:val="20"/>
          <w:szCs w:val="20"/>
        </w:rPr>
        <w:t> </w:t>
      </w:r>
      <w:r w:rsidR="001D071B" w:rsidRPr="001D071B">
        <w:rPr>
          <w:sz w:val="20"/>
          <w:szCs w:val="20"/>
        </w:rPr>
        <w:t>Пензенская обл., г. Пенза, ул. Советская 2, а/я 305</w:t>
      </w:r>
      <w:r>
        <w:rPr>
          <w:sz w:val="20"/>
          <w:szCs w:val="20"/>
        </w:rPr>
        <w:br/>
      </w:r>
      <w:r>
        <w:rPr>
          <w:b/>
          <w:bCs/>
          <w:sz w:val="20"/>
          <w:szCs w:val="20"/>
          <w:u w:val="single"/>
        </w:rPr>
        <w:t>Дата проведения собрания (дата окончания приема бюллетеней для голосования):</w:t>
      </w:r>
      <w:r>
        <w:rPr>
          <w:sz w:val="20"/>
          <w:szCs w:val="20"/>
        </w:rPr>
        <w:t> -</w:t>
      </w:r>
      <w:r w:rsidR="009456DF">
        <w:rPr>
          <w:sz w:val="20"/>
          <w:szCs w:val="20"/>
        </w:rPr>
        <w:t xml:space="preserve"> </w:t>
      </w:r>
      <w:r w:rsidR="00276DA7">
        <w:rPr>
          <w:sz w:val="20"/>
          <w:szCs w:val="20"/>
        </w:rPr>
        <w:t>27.02</w:t>
      </w:r>
      <w:r w:rsidR="00F24ABE">
        <w:rPr>
          <w:sz w:val="20"/>
          <w:szCs w:val="20"/>
        </w:rPr>
        <w:t>.2025</w:t>
      </w:r>
      <w:r w:rsidR="00C321DF" w:rsidRPr="00C321DF">
        <w:rPr>
          <w:sz w:val="20"/>
          <w:szCs w:val="20"/>
        </w:rPr>
        <w:t xml:space="preserve"> </w:t>
      </w:r>
      <w:r w:rsidR="009456DF">
        <w:rPr>
          <w:sz w:val="20"/>
          <w:szCs w:val="20"/>
        </w:rPr>
        <w:t>г</w:t>
      </w:r>
      <w:r w:rsidR="001D071B">
        <w:rPr>
          <w:sz w:val="20"/>
          <w:szCs w:val="20"/>
        </w:rPr>
        <w:t>.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  <w:t>Собрание работников, бывших работников по инициативе финансового управляющего </w:t>
      </w:r>
      <w:r w:rsidR="00276DA7">
        <w:rPr>
          <w:sz w:val="20"/>
          <w:szCs w:val="20"/>
        </w:rPr>
        <w:t>Ольховой Ксении Александровны</w:t>
      </w:r>
      <w:r w:rsidR="00F24ABE">
        <w:rPr>
          <w:sz w:val="20"/>
          <w:szCs w:val="20"/>
        </w:rPr>
        <w:t xml:space="preserve"> </w:t>
      </w:r>
      <w:r>
        <w:rPr>
          <w:sz w:val="20"/>
          <w:szCs w:val="20"/>
        </w:rPr>
        <w:t>Грязновой Светланы Борисовны и проведено в форме заочного голосования.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</w:r>
      <w:r w:rsidR="005D284B" w:rsidRPr="005D284B">
        <w:rPr>
          <w:sz w:val="20"/>
          <w:szCs w:val="20"/>
        </w:rPr>
        <w:t>Лица, имеющие право на участие в собрании кредиторов, уведомлены о проведении собрания в форме заочного</w:t>
      </w:r>
      <w:r w:rsidR="005D284B" w:rsidRPr="005D284B">
        <w:rPr>
          <w:sz w:val="20"/>
          <w:szCs w:val="20"/>
        </w:rPr>
        <w:br/>
        <w:t>голосования в соответствии с требованиями абзаца 3 пункта 7 статьи 213.8 Федерального закона от 26.10.2002 N</w:t>
      </w:r>
      <w:r w:rsidR="005D284B" w:rsidRPr="005D284B">
        <w:rPr>
          <w:sz w:val="20"/>
          <w:szCs w:val="20"/>
        </w:rPr>
        <w:br/>
        <w:t>127-ФЗ "О несостоятельности (банкротстве)".</w:t>
      </w:r>
    </w:p>
    <w:p w:rsidR="005D284B" w:rsidRDefault="005D284B" w:rsidP="005D284B">
      <w:pPr>
        <w:pStyle w:val="a3"/>
        <w:rPr>
          <w:b/>
          <w:bCs/>
          <w:sz w:val="20"/>
          <w:szCs w:val="20"/>
        </w:rPr>
      </w:pPr>
      <w:r w:rsidRPr="005D284B">
        <w:rPr>
          <w:sz w:val="20"/>
          <w:szCs w:val="20"/>
        </w:rPr>
        <w:br/>
        <w:t>В установленный срок в адрес финансового управляющего не поступили заполненные бюллетени, таким образом,</w:t>
      </w:r>
      <w:r w:rsidRPr="005D284B">
        <w:rPr>
          <w:sz w:val="20"/>
          <w:szCs w:val="20"/>
        </w:rPr>
        <w:br/>
        <w:t xml:space="preserve">лиц, принявших участие в собрании кредиторов, нет, </w:t>
      </w:r>
      <w:r w:rsidRPr="005D284B">
        <w:rPr>
          <w:b/>
          <w:bCs/>
          <w:sz w:val="20"/>
          <w:szCs w:val="20"/>
        </w:rPr>
        <w:t>собрание кредиторов признано несостоявшимся.</w:t>
      </w:r>
    </w:p>
    <w:p w:rsidR="005D284B" w:rsidRDefault="005D284B" w:rsidP="005D284B">
      <w:pPr>
        <w:pStyle w:val="a3"/>
        <w:rPr>
          <w:sz w:val="20"/>
          <w:szCs w:val="20"/>
        </w:rPr>
      </w:pPr>
      <w:r w:rsidRPr="005D284B">
        <w:rPr>
          <w:b/>
          <w:bCs/>
          <w:sz w:val="20"/>
          <w:szCs w:val="20"/>
        </w:rPr>
        <w:br/>
        <w:t>Повестка дня собрания кредиторов:</w:t>
      </w:r>
      <w:r w:rsidR="001D071B" w:rsidRPr="001D071B">
        <w:rPr>
          <w:sz w:val="20"/>
          <w:szCs w:val="20"/>
        </w:rPr>
        <w:br/>
        <w:t xml:space="preserve">1. Результаты проведения оценки имущества </w:t>
      </w:r>
      <w:r w:rsidR="00276DA7">
        <w:rPr>
          <w:sz w:val="20"/>
          <w:szCs w:val="20"/>
        </w:rPr>
        <w:t>Ольховой Ксении Александровны</w:t>
      </w:r>
      <w:r w:rsidR="001D071B" w:rsidRPr="001D071B">
        <w:rPr>
          <w:sz w:val="20"/>
          <w:szCs w:val="20"/>
        </w:rPr>
        <w:t>.</w:t>
      </w:r>
      <w:r w:rsidR="001D071B" w:rsidRPr="001D071B">
        <w:rPr>
          <w:sz w:val="20"/>
          <w:szCs w:val="20"/>
        </w:rPr>
        <w:br/>
        <w:t>2. Утверждение Положения о порядке, сроках и условиях продажи имущества</w:t>
      </w:r>
      <w:r w:rsidR="00C321DF">
        <w:rPr>
          <w:sz w:val="20"/>
          <w:szCs w:val="20"/>
        </w:rPr>
        <w:t xml:space="preserve"> </w:t>
      </w:r>
      <w:r w:rsidR="00276DA7">
        <w:rPr>
          <w:sz w:val="20"/>
          <w:szCs w:val="20"/>
        </w:rPr>
        <w:t>Ольховой К.А.</w:t>
      </w:r>
      <w:r w:rsidR="001D071B" w:rsidRPr="001D071B">
        <w:rPr>
          <w:sz w:val="20"/>
          <w:szCs w:val="20"/>
        </w:rPr>
        <w:t xml:space="preserve"> в редакции ФУ Грязновой С.Б.</w:t>
      </w:r>
    </w:p>
    <w:p w:rsidR="005D284B" w:rsidRDefault="005D284B" w:rsidP="005D284B">
      <w:pPr>
        <w:pStyle w:val="a3"/>
        <w:rPr>
          <w:sz w:val="20"/>
          <w:szCs w:val="20"/>
        </w:rPr>
      </w:pPr>
    </w:p>
    <w:p w:rsidR="00CB0534" w:rsidRDefault="005D284B" w:rsidP="005D284B">
      <w:pPr>
        <w:pStyle w:val="a3"/>
        <w:rPr>
          <w:sz w:val="20"/>
          <w:szCs w:val="20"/>
        </w:rPr>
      </w:pPr>
      <w:r w:rsidRPr="005D284B">
        <w:rPr>
          <w:sz w:val="20"/>
          <w:szCs w:val="20"/>
        </w:rPr>
        <w:br/>
        <w:t xml:space="preserve">Настоящий протокол составлен - по адресу: </w:t>
      </w:r>
      <w:bookmarkStart w:id="1" w:name="_Hlk171609710"/>
      <w:r w:rsidR="001D071B" w:rsidRPr="001D071B">
        <w:rPr>
          <w:sz w:val="20"/>
          <w:szCs w:val="20"/>
        </w:rPr>
        <w:t xml:space="preserve">Пензенская </w:t>
      </w:r>
      <w:proofErr w:type="spellStart"/>
      <w:r w:rsidR="001D071B" w:rsidRPr="001D071B">
        <w:rPr>
          <w:sz w:val="20"/>
          <w:szCs w:val="20"/>
        </w:rPr>
        <w:t>обл</w:t>
      </w:r>
      <w:proofErr w:type="spellEnd"/>
      <w:r w:rsidR="001D071B" w:rsidRPr="001D071B">
        <w:rPr>
          <w:sz w:val="20"/>
          <w:szCs w:val="20"/>
        </w:rPr>
        <w:t>, г. Пенза, ул. Ладожская 21-23</w:t>
      </w:r>
      <w:r w:rsidR="00BE2C06">
        <w:rPr>
          <w:sz w:val="20"/>
          <w:szCs w:val="20"/>
        </w:rPr>
        <w:t>.</w:t>
      </w:r>
      <w:r w:rsidRPr="005D284B">
        <w:rPr>
          <w:sz w:val="20"/>
          <w:szCs w:val="20"/>
        </w:rPr>
        <w:br/>
      </w:r>
      <w:bookmarkEnd w:id="1"/>
      <w:r w:rsidRPr="005D284B">
        <w:rPr>
          <w:sz w:val="20"/>
          <w:szCs w:val="20"/>
        </w:rPr>
        <w:t>в количестве 2 экземпляров</w:t>
      </w:r>
    </w:p>
    <w:p w:rsidR="005D284B" w:rsidRDefault="005D284B" w:rsidP="00CB0534">
      <w:pPr>
        <w:pStyle w:val="a3"/>
        <w:rPr>
          <w:sz w:val="20"/>
          <w:szCs w:val="20"/>
        </w:rPr>
      </w:pPr>
    </w:p>
    <w:p w:rsidR="005D284B" w:rsidRDefault="005D284B" w:rsidP="00CB0534">
      <w:pPr>
        <w:pStyle w:val="a3"/>
        <w:rPr>
          <w:sz w:val="20"/>
          <w:szCs w:val="20"/>
        </w:rPr>
      </w:pPr>
      <w:r w:rsidRPr="005D284B">
        <w:rPr>
          <w:b/>
          <w:bCs/>
          <w:sz w:val="20"/>
          <w:szCs w:val="20"/>
        </w:rPr>
        <w:t>Финансовый управляющий</w:t>
      </w:r>
      <w:r w:rsidRPr="005D284B">
        <w:rPr>
          <w:b/>
          <w:bCs/>
          <w:sz w:val="20"/>
          <w:szCs w:val="20"/>
        </w:rPr>
        <w:br/>
      </w:r>
      <w:r w:rsidR="00276DA7" w:rsidRPr="00276DA7">
        <w:rPr>
          <w:b/>
          <w:bCs/>
          <w:sz w:val="20"/>
          <w:szCs w:val="20"/>
        </w:rPr>
        <w:t xml:space="preserve">Ольховой Ксении Александровны </w:t>
      </w:r>
      <w:r w:rsidR="00276DA7">
        <w:rPr>
          <w:b/>
          <w:bCs/>
          <w:sz w:val="20"/>
          <w:szCs w:val="20"/>
        </w:rPr>
        <w:t xml:space="preserve">                                                                            </w:t>
      </w:r>
      <w:r w:rsidRPr="005D284B">
        <w:rPr>
          <w:b/>
          <w:bCs/>
          <w:sz w:val="20"/>
          <w:szCs w:val="20"/>
        </w:rPr>
        <w:t>Грязнова Светлана Борисовна</w:t>
      </w:r>
    </w:p>
    <w:p w:rsidR="005270FC" w:rsidRDefault="00CB0534" w:rsidP="00CB0534">
      <w:pPr>
        <w:pStyle w:val="a3"/>
      </w:pPr>
      <w:r>
        <w:rPr>
          <w:sz w:val="20"/>
          <w:szCs w:val="20"/>
        </w:rPr>
        <w:t xml:space="preserve"> </w:t>
      </w:r>
    </w:p>
    <w:sectPr w:rsidR="005270FC">
      <w:footerReference w:type="default" r:id="rId7"/>
      <w:pgSz w:w="11906" w:h="16838"/>
      <w:pgMar w:top="851" w:right="851" w:bottom="851" w:left="1134" w:header="0" w:footer="4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10D5A" w:rsidRDefault="00710D5A">
      <w:r>
        <w:separator/>
      </w:r>
    </w:p>
  </w:endnote>
  <w:endnote w:type="continuationSeparator" w:id="0">
    <w:p w:rsidR="00710D5A" w:rsidRDefault="00710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270FC" w:rsidRDefault="005270FC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:rsidR="005270FC" w:rsidRDefault="005270FC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10D5A" w:rsidRDefault="00710D5A">
      <w:r>
        <w:separator/>
      </w:r>
    </w:p>
  </w:footnote>
  <w:footnote w:type="continuationSeparator" w:id="0">
    <w:p w:rsidR="00710D5A" w:rsidRDefault="00710D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EE65DE"/>
    <w:multiLevelType w:val="multilevel"/>
    <w:tmpl w:val="8C10B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D602E80"/>
    <w:multiLevelType w:val="hybridMultilevel"/>
    <w:tmpl w:val="81169224"/>
    <w:lvl w:ilvl="0" w:tplc="D210385C">
      <w:start w:val="1"/>
      <w:numFmt w:val="decimal"/>
      <w:lvlText w:val="%1."/>
      <w:lvlJc w:val="left"/>
      <w:pPr>
        <w:ind w:left="1235" w:hanging="202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ru-RU" w:bidi="ru-RU"/>
      </w:rPr>
    </w:lvl>
    <w:lvl w:ilvl="1" w:tplc="B0E6EE1A">
      <w:numFmt w:val="bullet"/>
      <w:lvlText w:val="•"/>
      <w:lvlJc w:val="left"/>
      <w:pPr>
        <w:ind w:left="2170" w:hanging="202"/>
      </w:pPr>
      <w:rPr>
        <w:lang w:val="ru-RU" w:eastAsia="ru-RU" w:bidi="ru-RU"/>
      </w:rPr>
    </w:lvl>
    <w:lvl w:ilvl="2" w:tplc="FE3A8AB4">
      <w:numFmt w:val="bullet"/>
      <w:lvlText w:val="•"/>
      <w:lvlJc w:val="left"/>
      <w:pPr>
        <w:ind w:left="3101" w:hanging="202"/>
      </w:pPr>
      <w:rPr>
        <w:lang w:val="ru-RU" w:eastAsia="ru-RU" w:bidi="ru-RU"/>
      </w:rPr>
    </w:lvl>
    <w:lvl w:ilvl="3" w:tplc="9978F6DE">
      <w:numFmt w:val="bullet"/>
      <w:lvlText w:val="•"/>
      <w:lvlJc w:val="left"/>
      <w:pPr>
        <w:ind w:left="4032" w:hanging="202"/>
      </w:pPr>
      <w:rPr>
        <w:lang w:val="ru-RU" w:eastAsia="ru-RU" w:bidi="ru-RU"/>
      </w:rPr>
    </w:lvl>
    <w:lvl w:ilvl="4" w:tplc="59F6960A">
      <w:numFmt w:val="bullet"/>
      <w:lvlText w:val="•"/>
      <w:lvlJc w:val="left"/>
      <w:pPr>
        <w:ind w:left="4963" w:hanging="202"/>
      </w:pPr>
      <w:rPr>
        <w:lang w:val="ru-RU" w:eastAsia="ru-RU" w:bidi="ru-RU"/>
      </w:rPr>
    </w:lvl>
    <w:lvl w:ilvl="5" w:tplc="750CEFD8">
      <w:numFmt w:val="bullet"/>
      <w:lvlText w:val="•"/>
      <w:lvlJc w:val="left"/>
      <w:pPr>
        <w:ind w:left="5894" w:hanging="202"/>
      </w:pPr>
      <w:rPr>
        <w:lang w:val="ru-RU" w:eastAsia="ru-RU" w:bidi="ru-RU"/>
      </w:rPr>
    </w:lvl>
    <w:lvl w:ilvl="6" w:tplc="D904F73A">
      <w:numFmt w:val="bullet"/>
      <w:lvlText w:val="•"/>
      <w:lvlJc w:val="left"/>
      <w:pPr>
        <w:ind w:left="6825" w:hanging="202"/>
      </w:pPr>
      <w:rPr>
        <w:lang w:val="ru-RU" w:eastAsia="ru-RU" w:bidi="ru-RU"/>
      </w:rPr>
    </w:lvl>
    <w:lvl w:ilvl="7" w:tplc="37C6F162">
      <w:numFmt w:val="bullet"/>
      <w:lvlText w:val="•"/>
      <w:lvlJc w:val="left"/>
      <w:pPr>
        <w:ind w:left="7756" w:hanging="202"/>
      </w:pPr>
      <w:rPr>
        <w:lang w:val="ru-RU" w:eastAsia="ru-RU" w:bidi="ru-RU"/>
      </w:rPr>
    </w:lvl>
    <w:lvl w:ilvl="8" w:tplc="C4DCB254">
      <w:numFmt w:val="bullet"/>
      <w:lvlText w:val="•"/>
      <w:lvlJc w:val="left"/>
      <w:pPr>
        <w:ind w:left="8687" w:hanging="202"/>
      </w:pPr>
      <w:rPr>
        <w:lang w:val="ru-RU" w:eastAsia="ru-RU" w:bidi="ru-RU"/>
      </w:rPr>
    </w:lvl>
  </w:abstractNum>
  <w:abstractNum w:abstractNumId="2" w15:restartNumberingAfterBreak="0">
    <w:nsid w:val="2BE9441E"/>
    <w:multiLevelType w:val="multilevel"/>
    <w:tmpl w:val="F3489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AC1348D"/>
    <w:multiLevelType w:val="multilevel"/>
    <w:tmpl w:val="8F7E3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A16079"/>
    <w:multiLevelType w:val="hybridMultilevel"/>
    <w:tmpl w:val="81169224"/>
    <w:lvl w:ilvl="0" w:tplc="D210385C">
      <w:start w:val="1"/>
      <w:numFmt w:val="decimal"/>
      <w:lvlText w:val="%1."/>
      <w:lvlJc w:val="left"/>
      <w:pPr>
        <w:ind w:left="1235" w:hanging="202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ru-RU" w:bidi="ru-RU"/>
      </w:rPr>
    </w:lvl>
    <w:lvl w:ilvl="1" w:tplc="B0E6EE1A">
      <w:numFmt w:val="bullet"/>
      <w:lvlText w:val="•"/>
      <w:lvlJc w:val="left"/>
      <w:pPr>
        <w:ind w:left="2170" w:hanging="202"/>
      </w:pPr>
      <w:rPr>
        <w:lang w:val="ru-RU" w:eastAsia="ru-RU" w:bidi="ru-RU"/>
      </w:rPr>
    </w:lvl>
    <w:lvl w:ilvl="2" w:tplc="FE3A8AB4">
      <w:numFmt w:val="bullet"/>
      <w:lvlText w:val="•"/>
      <w:lvlJc w:val="left"/>
      <w:pPr>
        <w:ind w:left="3101" w:hanging="202"/>
      </w:pPr>
      <w:rPr>
        <w:lang w:val="ru-RU" w:eastAsia="ru-RU" w:bidi="ru-RU"/>
      </w:rPr>
    </w:lvl>
    <w:lvl w:ilvl="3" w:tplc="9978F6DE">
      <w:numFmt w:val="bullet"/>
      <w:lvlText w:val="•"/>
      <w:lvlJc w:val="left"/>
      <w:pPr>
        <w:ind w:left="4032" w:hanging="202"/>
      </w:pPr>
      <w:rPr>
        <w:lang w:val="ru-RU" w:eastAsia="ru-RU" w:bidi="ru-RU"/>
      </w:rPr>
    </w:lvl>
    <w:lvl w:ilvl="4" w:tplc="59F6960A">
      <w:numFmt w:val="bullet"/>
      <w:lvlText w:val="•"/>
      <w:lvlJc w:val="left"/>
      <w:pPr>
        <w:ind w:left="4963" w:hanging="202"/>
      </w:pPr>
      <w:rPr>
        <w:lang w:val="ru-RU" w:eastAsia="ru-RU" w:bidi="ru-RU"/>
      </w:rPr>
    </w:lvl>
    <w:lvl w:ilvl="5" w:tplc="750CEFD8">
      <w:numFmt w:val="bullet"/>
      <w:lvlText w:val="•"/>
      <w:lvlJc w:val="left"/>
      <w:pPr>
        <w:ind w:left="5894" w:hanging="202"/>
      </w:pPr>
      <w:rPr>
        <w:lang w:val="ru-RU" w:eastAsia="ru-RU" w:bidi="ru-RU"/>
      </w:rPr>
    </w:lvl>
    <w:lvl w:ilvl="6" w:tplc="D904F73A">
      <w:numFmt w:val="bullet"/>
      <w:lvlText w:val="•"/>
      <w:lvlJc w:val="left"/>
      <w:pPr>
        <w:ind w:left="6825" w:hanging="202"/>
      </w:pPr>
      <w:rPr>
        <w:lang w:val="ru-RU" w:eastAsia="ru-RU" w:bidi="ru-RU"/>
      </w:rPr>
    </w:lvl>
    <w:lvl w:ilvl="7" w:tplc="37C6F162">
      <w:numFmt w:val="bullet"/>
      <w:lvlText w:val="•"/>
      <w:lvlJc w:val="left"/>
      <w:pPr>
        <w:ind w:left="7756" w:hanging="202"/>
      </w:pPr>
      <w:rPr>
        <w:lang w:val="ru-RU" w:eastAsia="ru-RU" w:bidi="ru-RU"/>
      </w:rPr>
    </w:lvl>
    <w:lvl w:ilvl="8" w:tplc="C4DCB254">
      <w:numFmt w:val="bullet"/>
      <w:lvlText w:val="•"/>
      <w:lvlJc w:val="left"/>
      <w:pPr>
        <w:ind w:left="8687" w:hanging="202"/>
      </w:pPr>
      <w:rPr>
        <w:lang w:val="ru-RU" w:eastAsia="ru-RU" w:bidi="ru-RU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554"/>
    <w:rsid w:val="000842BE"/>
    <w:rsid w:val="000A2A21"/>
    <w:rsid w:val="001B4F10"/>
    <w:rsid w:val="001C0039"/>
    <w:rsid w:val="001D071B"/>
    <w:rsid w:val="0026572B"/>
    <w:rsid w:val="00276DA7"/>
    <w:rsid w:val="002D475C"/>
    <w:rsid w:val="003901BA"/>
    <w:rsid w:val="003E4F7C"/>
    <w:rsid w:val="004A72F5"/>
    <w:rsid w:val="005270FC"/>
    <w:rsid w:val="005D284B"/>
    <w:rsid w:val="00661924"/>
    <w:rsid w:val="00710D5A"/>
    <w:rsid w:val="00735E39"/>
    <w:rsid w:val="00764F75"/>
    <w:rsid w:val="008F27D4"/>
    <w:rsid w:val="009456DF"/>
    <w:rsid w:val="00A30E53"/>
    <w:rsid w:val="00A55554"/>
    <w:rsid w:val="00A70A12"/>
    <w:rsid w:val="00BE2C06"/>
    <w:rsid w:val="00C321DF"/>
    <w:rsid w:val="00C37F48"/>
    <w:rsid w:val="00CB0534"/>
    <w:rsid w:val="00CD31DE"/>
    <w:rsid w:val="00E107A3"/>
    <w:rsid w:val="00E14F06"/>
    <w:rsid w:val="00E60448"/>
    <w:rsid w:val="00F24ABE"/>
    <w:rsid w:val="00F86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60F7D2-E7DE-4B06-A508-524361491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libri Light" w:eastAsia="Times New Roman" w:hAnsi="Calibri Light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paragraph" w:styleId="a6">
    <w:name w:val="Body Text"/>
    <w:basedOn w:val="a"/>
    <w:link w:val="a7"/>
    <w:uiPriority w:val="1"/>
    <w:semiHidden/>
    <w:unhideWhenUsed/>
    <w:qFormat/>
    <w:rsid w:val="00CB0534"/>
    <w:pPr>
      <w:widowControl w:val="0"/>
      <w:autoSpaceDE w:val="0"/>
      <w:autoSpaceDN w:val="0"/>
    </w:pPr>
    <w:rPr>
      <w:sz w:val="20"/>
      <w:szCs w:val="20"/>
      <w:lang w:bidi="ru-RU"/>
    </w:rPr>
  </w:style>
  <w:style w:type="character" w:customStyle="1" w:styleId="a7">
    <w:name w:val="Основной текст Знак"/>
    <w:link w:val="a6"/>
    <w:uiPriority w:val="1"/>
    <w:semiHidden/>
    <w:rsid w:val="00CB0534"/>
    <w:rPr>
      <w:lang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238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3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4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2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8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73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310</Words>
  <Characters>1768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собрания работников (заочное).</vt:lpstr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работников (заочное).</dc:title>
  <dc:subject/>
  <dc:creator>Пользователь</dc:creator>
  <cp:keywords/>
  <dc:description/>
  <cp:lastModifiedBy>Пользователь</cp:lastModifiedBy>
  <cp:revision>2</cp:revision>
  <cp:lastPrinted>2024-07-11T12:42:00Z</cp:lastPrinted>
  <dcterms:created xsi:type="dcterms:W3CDTF">2025-12-09T12:26:00Z</dcterms:created>
  <dcterms:modified xsi:type="dcterms:W3CDTF">2025-12-09T12:26:00Z</dcterms:modified>
</cp:coreProperties>
</file>