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97715">
        <w:rPr>
          <w:noProof/>
          <w:sz w:val="24"/>
          <w:szCs w:val="24"/>
        </w:rPr>
        <w:t>Батина Оксана Федоровна</w:t>
      </w:r>
      <w:r w:rsidR="006B4D21" w:rsidRPr="0067387C">
        <w:rPr>
          <w:sz w:val="24"/>
          <w:szCs w:val="24"/>
        </w:rPr>
        <w:t xml:space="preserve"> (</w:t>
      </w:r>
      <w:r w:rsidR="00E97715">
        <w:rPr>
          <w:noProof/>
          <w:sz w:val="24"/>
          <w:szCs w:val="24"/>
        </w:rPr>
        <w:t>05.10.1970</w:t>
      </w:r>
      <w:r w:rsidR="006B4D21" w:rsidRPr="0067387C">
        <w:rPr>
          <w:sz w:val="24"/>
          <w:szCs w:val="24"/>
        </w:rPr>
        <w:t xml:space="preserve"> г.р., место рождения </w:t>
      </w:r>
      <w:r w:rsidR="006B4D21">
        <w:rPr>
          <w:sz w:val="24"/>
          <w:szCs w:val="24"/>
        </w:rPr>
        <w:t xml:space="preserve">- </w:t>
      </w:r>
      <w:r w:rsidR="00E97715">
        <w:rPr>
          <w:noProof/>
          <w:sz w:val="24"/>
          <w:szCs w:val="24"/>
        </w:rPr>
        <w:t>с. Георгиевка Канского р-на Красноярского края</w:t>
      </w:r>
      <w:r w:rsidR="006B4D21" w:rsidRPr="0067387C">
        <w:rPr>
          <w:sz w:val="24"/>
          <w:szCs w:val="24"/>
        </w:rPr>
        <w:t xml:space="preserve">, ИНН </w:t>
      </w:r>
      <w:r w:rsidR="00E97715">
        <w:rPr>
          <w:noProof/>
          <w:sz w:val="24"/>
          <w:szCs w:val="24"/>
        </w:rPr>
        <w:t>245007998187</w:t>
      </w:r>
      <w:r w:rsidR="006B4D21" w:rsidRPr="0067387C">
        <w:rPr>
          <w:sz w:val="24"/>
          <w:szCs w:val="24"/>
        </w:rPr>
        <w:t xml:space="preserve">, СНИЛС </w:t>
      </w:r>
      <w:r w:rsidR="00E97715">
        <w:rPr>
          <w:noProof/>
          <w:sz w:val="24"/>
          <w:szCs w:val="24"/>
        </w:rPr>
        <w:t>030-918-116 25</w:t>
      </w:r>
      <w:r w:rsidR="006B4D21" w:rsidRPr="0067387C">
        <w:rPr>
          <w:sz w:val="24"/>
          <w:szCs w:val="24"/>
        </w:rPr>
        <w:t xml:space="preserve">, адрес регистрации: </w:t>
      </w:r>
      <w:r w:rsidR="00E97715">
        <w:rPr>
          <w:noProof/>
          <w:sz w:val="24"/>
          <w:szCs w:val="24"/>
        </w:rPr>
        <w:t>663800, Красноярский край, р-н Иланский, г Иланский, ул 40 лет ВЛКСМ, д. 12, кв. 11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97715">
        <w:rPr>
          <w:noProof/>
          <w:sz w:val="24"/>
          <w:szCs w:val="24"/>
        </w:rPr>
        <w:t>Ждановой Дарьи Владимировны</w:t>
      </w:r>
      <w:r w:rsidR="006B4D21" w:rsidRPr="0067387C">
        <w:rPr>
          <w:sz w:val="24"/>
          <w:szCs w:val="24"/>
        </w:rPr>
        <w:t xml:space="preserve">, действующей на основании </w:t>
      </w:r>
      <w:r w:rsidR="00E97715">
        <w:rPr>
          <w:noProof/>
          <w:sz w:val="24"/>
          <w:szCs w:val="24"/>
        </w:rPr>
        <w:t>решения Арбитражного суда Красноярского края от 23.09.2025 г. (резолютивная часть объявлена 23.09.2025 г.) по делу № А33-23314/2025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97715">
        <w:rPr>
          <w:noProof/>
          <w:sz w:val="24"/>
          <w:szCs w:val="24"/>
        </w:rPr>
        <w:t>Батиной Оксаны Федоровны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E97715">
        <w:rPr>
          <w:noProof/>
        </w:rPr>
        <w:t>Батиной Оксаны Федоровны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566588" w:rsidRPr="00566588">
        <w:rPr>
          <w:noProof/>
        </w:rPr>
        <w:t>Батина Оксана Федоровна, номер счета – 40817810350221397199,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97715" w:rsidP="006B4D21">
            <w:pPr>
              <w:tabs>
                <w:tab w:val="left" w:pos="602"/>
              </w:tabs>
              <w:jc w:val="both"/>
            </w:pPr>
            <w:r>
              <w:rPr>
                <w:noProof/>
              </w:rPr>
              <w:t>Батина Оксана Федоровна</w:t>
            </w:r>
            <w:r w:rsidR="006B4D21" w:rsidRPr="0067387C">
              <w:t xml:space="preserve"> (</w:t>
            </w:r>
            <w:r>
              <w:rPr>
                <w:noProof/>
              </w:rPr>
              <w:t>05.10.1970</w:t>
            </w:r>
            <w:r w:rsidR="006B4D21" w:rsidRPr="0067387C">
              <w:t xml:space="preserve"> г.р., место рождения </w:t>
            </w:r>
            <w:r w:rsidR="006B4D21">
              <w:t xml:space="preserve">- </w:t>
            </w:r>
            <w:r>
              <w:rPr>
                <w:noProof/>
              </w:rPr>
              <w:t>с. Георгиевка Канского р-на Красноярского края</w:t>
            </w:r>
            <w:r w:rsidR="006B4D21" w:rsidRPr="0067387C">
              <w:t xml:space="preserve">, ИНН </w:t>
            </w:r>
            <w:r>
              <w:rPr>
                <w:noProof/>
              </w:rPr>
              <w:t>245007998187</w:t>
            </w:r>
            <w:r w:rsidR="006B4D21" w:rsidRPr="0067387C">
              <w:t xml:space="preserve">, СНИЛС </w:t>
            </w:r>
            <w:r>
              <w:rPr>
                <w:noProof/>
              </w:rPr>
              <w:t>030-918-116 25</w:t>
            </w:r>
            <w:r w:rsidR="006B4D21" w:rsidRPr="0067387C">
              <w:t xml:space="preserve">, адрес регистрации: </w:t>
            </w:r>
            <w:r>
              <w:rPr>
                <w:noProof/>
              </w:rPr>
              <w:t>663800, Красноярский край, р-н Иланский, г Иланский, ул 40 лет ВЛКСМ, д. 12, кв. 11</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Красноярского края от 23.09.2025 г. (резолютивная часть объявлена 23.09.2025 г.) по делу № А33-23314/2025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566588" w:rsidRPr="00566588">
              <w:rPr>
                <w:noProof/>
              </w:rPr>
              <w:t>Батина Оксана Федоровна, номер счета – 40817810350221397199,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97715">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99E" w:rsidRDefault="0067699E">
      <w:r>
        <w:separator/>
      </w:r>
    </w:p>
  </w:endnote>
  <w:endnote w:type="continuationSeparator" w:id="0">
    <w:p w:rsidR="0067699E" w:rsidRDefault="00676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6658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66588" w:rsidRPr="0056658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66588" w:rsidRPr="0056658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99E" w:rsidRDefault="0067699E">
      <w:pPr>
        <w:pStyle w:val="GenStyleDefPar"/>
      </w:pPr>
      <w:r>
        <w:separator/>
      </w:r>
    </w:p>
  </w:footnote>
  <w:footnote w:type="continuationSeparator" w:id="0">
    <w:p w:rsidR="0067699E" w:rsidRDefault="0067699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66588"/>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7699E"/>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97715"/>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2DFAAEA-0636-45D2-93CD-E62F9B9B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871</Words>
  <Characters>4969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2026-01-22T05:23:00Z</dcterms:created>
  <dcterms:modified xsi:type="dcterms:W3CDTF">2026-01-22T05:23:00Z</dcterms:modified>
</cp:coreProperties>
</file>