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5C9D3C35"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7A43DA">
        <w:rPr>
          <w:b/>
          <w:sz w:val="20"/>
          <w:szCs w:val="20"/>
        </w:rPr>
        <w:t>6</w:t>
      </w:r>
      <w:r w:rsidRPr="00CD49E7">
        <w:rPr>
          <w:b/>
          <w:sz w:val="20"/>
          <w:szCs w:val="20"/>
        </w:rPr>
        <w:t xml:space="preserve"> г.</w:t>
      </w:r>
    </w:p>
    <w:p w14:paraId="298DFC40" w14:textId="21E17DAA"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7A43DA" w:rsidRPr="00A04483">
        <w:rPr>
          <w:color w:val="000000"/>
          <w:szCs w:val="20"/>
        </w:rPr>
        <w:t>Шушурихин</w:t>
      </w:r>
      <w:r w:rsidR="007A43DA">
        <w:rPr>
          <w:color w:val="000000"/>
          <w:szCs w:val="20"/>
        </w:rPr>
        <w:t>а</w:t>
      </w:r>
      <w:proofErr w:type="spellEnd"/>
      <w:r w:rsidR="007A43DA" w:rsidRPr="00A04483">
        <w:rPr>
          <w:color w:val="000000"/>
          <w:szCs w:val="20"/>
        </w:rPr>
        <w:t xml:space="preserve"> Евгени</w:t>
      </w:r>
      <w:r w:rsidR="007A43DA">
        <w:rPr>
          <w:color w:val="000000"/>
          <w:szCs w:val="20"/>
        </w:rPr>
        <w:t>я</w:t>
      </w:r>
      <w:r w:rsidR="007A43DA" w:rsidRPr="00A04483">
        <w:rPr>
          <w:color w:val="000000"/>
          <w:szCs w:val="20"/>
        </w:rPr>
        <w:t xml:space="preserve"> Александровн</w:t>
      </w:r>
      <w:r w:rsidR="007A43DA">
        <w:rPr>
          <w:color w:val="000000"/>
          <w:szCs w:val="20"/>
        </w:rPr>
        <w:t>а</w:t>
      </w:r>
      <w:r w:rsidR="007A43DA" w:rsidRPr="00A04483">
        <w:rPr>
          <w:color w:val="000000"/>
          <w:szCs w:val="20"/>
        </w:rPr>
        <w:t xml:space="preserve"> (03.07.1988 г.р., место рождения: с. Гродеково район имени Лазо Хабаровский край, СНИЛС 112-061-753 99, ИНН 271303407260, адрес регистрации: 682910, Хабаровский край, муниципальный р-н имени Лазо, </w:t>
      </w:r>
      <w:proofErr w:type="spellStart"/>
      <w:r w:rsidR="007A43DA" w:rsidRPr="00A04483">
        <w:rPr>
          <w:color w:val="000000"/>
          <w:szCs w:val="20"/>
        </w:rPr>
        <w:t>рп</w:t>
      </w:r>
      <w:proofErr w:type="spellEnd"/>
      <w:r w:rsidR="007A43DA" w:rsidRPr="00A04483">
        <w:rPr>
          <w:color w:val="000000"/>
          <w:szCs w:val="20"/>
        </w:rPr>
        <w:t xml:space="preserve">. Переяславка, пер. </w:t>
      </w:r>
      <w:proofErr w:type="spellStart"/>
      <w:r w:rsidR="007A43DA" w:rsidRPr="00A04483">
        <w:rPr>
          <w:color w:val="000000"/>
          <w:szCs w:val="20"/>
        </w:rPr>
        <w:t>Киинский</w:t>
      </w:r>
      <w:proofErr w:type="spellEnd"/>
      <w:r w:rsidR="007A43DA" w:rsidRPr="00A04483">
        <w:rPr>
          <w:color w:val="000000"/>
          <w:szCs w:val="20"/>
        </w:rPr>
        <w:t>, д. 28, кв. 1)</w:t>
      </w:r>
      <w:r w:rsidR="001433ED">
        <w:rPr>
          <w:color w:val="000000"/>
          <w:sz w:val="24"/>
          <w:szCs w:val="24"/>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w:t>
      </w:r>
      <w:r w:rsidR="007A43DA" w:rsidRPr="00A04483">
        <w:rPr>
          <w:szCs w:val="20"/>
        </w:rPr>
        <w:t>Хабаровского края от 19.05.2025 по делу № А73-6121/2025</w:t>
      </w:r>
      <w:r w:rsidR="007A43DA">
        <w:rPr>
          <w:szCs w:val="20"/>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7A43DA">
        <w:rPr>
          <w:szCs w:val="20"/>
        </w:rPr>
        <w:t>6</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D0F7E43"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7A43DA">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5CFEA960" w:rsidR="00CD49E7" w:rsidRPr="00BA46F3" w:rsidRDefault="007A43DA" w:rsidP="00CD49E7">
      <w:pPr>
        <w:tabs>
          <w:tab w:val="left" w:pos="2154"/>
        </w:tabs>
        <w:ind w:firstLine="708"/>
        <w:jc w:val="both"/>
        <w:rPr>
          <w:sz w:val="20"/>
          <w:szCs w:val="20"/>
        </w:rPr>
      </w:pPr>
      <w:proofErr w:type="spellStart"/>
      <w:r w:rsidRPr="007A43DA">
        <w:rPr>
          <w:color w:val="000000"/>
          <w:sz w:val="20"/>
          <w:szCs w:val="20"/>
        </w:rPr>
        <w:t>Шушурихина</w:t>
      </w:r>
      <w:proofErr w:type="spellEnd"/>
      <w:r w:rsidRPr="007A43DA">
        <w:rPr>
          <w:color w:val="000000"/>
          <w:sz w:val="20"/>
          <w:szCs w:val="20"/>
        </w:rPr>
        <w:t xml:space="preserve"> Евгения Александровна</w:t>
      </w:r>
      <w:r w:rsidR="00CD49E7" w:rsidRPr="00BA46F3">
        <w:rPr>
          <w:sz w:val="20"/>
          <w:szCs w:val="20"/>
        </w:rPr>
        <w:t xml:space="preserve">, номер счета – </w:t>
      </w:r>
      <w:r w:rsidRPr="007A43DA">
        <w:rPr>
          <w:color w:val="000000"/>
          <w:sz w:val="20"/>
          <w:szCs w:val="20"/>
          <w:lang w:eastAsia="ru-RU"/>
        </w:rPr>
        <w:t>40817810550221603227</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3DDCFB1"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w:t>
      </w:r>
      <w:r w:rsidR="007A43DA" w:rsidRPr="00CD49E7">
        <w:rPr>
          <w:sz w:val="20"/>
          <w:szCs w:val="20"/>
        </w:rPr>
        <w:t xml:space="preserve">адресу: </w:t>
      </w:r>
      <w:r w:rsidR="007A43DA">
        <w:rPr>
          <w:sz w:val="20"/>
          <w:szCs w:val="20"/>
        </w:rPr>
        <w:t>_____________.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0734D0A7" w:rsidR="00686D54" w:rsidRDefault="00775D02">
      <w:pPr>
        <w:ind w:firstLine="708"/>
        <w:jc w:val="both"/>
        <w:rPr>
          <w:sz w:val="20"/>
          <w:szCs w:val="20"/>
        </w:rPr>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5F3FFB63"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w:t>
      </w:r>
      <w:r w:rsidR="00365D88">
        <w:rPr>
          <w:sz w:val="20"/>
          <w:szCs w:val="20"/>
        </w:rPr>
        <w:t xml:space="preserve"> </w:t>
      </w:r>
      <w:r w:rsidR="00365D88">
        <w:rPr>
          <w:sz w:val="20"/>
          <w:szCs w:val="20"/>
        </w:rPr>
        <w:t>и средствами</w:t>
      </w:r>
      <w:r w:rsidR="00AC7367" w:rsidRPr="00AC7367">
        <w:rPr>
          <w:sz w:val="20"/>
          <w:szCs w:val="20"/>
        </w:rPr>
        <w:t xml:space="preserve">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028BA0DE"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43410AB2" w14:textId="77777777" w:rsidR="00365D88" w:rsidRDefault="00365D88" w:rsidP="00365D88">
      <w:pPr>
        <w:ind w:firstLine="720"/>
        <w:jc w:val="both"/>
        <w:rPr>
          <w:sz w:val="20"/>
          <w:szCs w:val="20"/>
        </w:rPr>
      </w:pPr>
      <w:r>
        <w:rPr>
          <w:sz w:val="20"/>
          <w:szCs w:val="20"/>
        </w:rPr>
        <w:lastRenderedPageBreak/>
        <w:t xml:space="preserve">6.7. </w:t>
      </w:r>
      <w:r w:rsidRPr="008373E3">
        <w:rPr>
          <w:sz w:val="20"/>
          <w:szCs w:val="20"/>
        </w:rPr>
        <w:t>Расходы по государственной регистрации перехода права собственности на Имущество к Покупателю несет Покупатель.</w:t>
      </w:r>
    </w:p>
    <w:p w14:paraId="3144200A" w14:textId="77777777" w:rsidR="00365D88" w:rsidRDefault="00365D88" w:rsidP="00365D88">
      <w:pPr>
        <w:ind w:firstLine="720"/>
        <w:jc w:val="both"/>
        <w:rPr>
          <w:sz w:val="20"/>
          <w:szCs w:val="20"/>
        </w:rPr>
      </w:pPr>
      <w:r>
        <w:rPr>
          <w:sz w:val="20"/>
          <w:szCs w:val="20"/>
        </w:rPr>
        <w:t xml:space="preserve">6.8. </w:t>
      </w:r>
      <w:r w:rsidRPr="00770B80">
        <w:rPr>
          <w:sz w:val="20"/>
          <w:szCs w:val="20"/>
        </w:rPr>
        <w:t xml:space="preserve">С 1 марта 2025г. Росреестр прекращает регистрацию участков и строений (ст.26 </w:t>
      </w:r>
      <w:proofErr w:type="spellStart"/>
      <w:r w:rsidRPr="00770B80">
        <w:rPr>
          <w:sz w:val="20"/>
          <w:szCs w:val="20"/>
        </w:rPr>
        <w:t>Федеральныи</w:t>
      </w:r>
      <w:proofErr w:type="spellEnd"/>
      <w:r w:rsidRPr="00770B80">
        <w:rPr>
          <w:sz w:val="20"/>
          <w:szCs w:val="20"/>
        </w:rPr>
        <w:t xml:space="preserve">̆ закон от 13.07.2015 N 218-ФЗ (ред. от 26.12.2024) "О </w:t>
      </w:r>
      <w:proofErr w:type="spellStart"/>
      <w:r w:rsidRPr="00770B80">
        <w:rPr>
          <w:sz w:val="20"/>
          <w:szCs w:val="20"/>
        </w:rPr>
        <w:t>государственнои</w:t>
      </w:r>
      <w:proofErr w:type="spellEnd"/>
      <w:r w:rsidRPr="00770B80">
        <w:rPr>
          <w:sz w:val="20"/>
          <w:szCs w:val="20"/>
        </w:rPr>
        <w:t xml:space="preserve">̆ регистрации недвижимости" (с изм. и доп., вступ. в силу с 05.02.2025) </w:t>
      </w:r>
      <w:proofErr w:type="spellStart"/>
      <w:r w:rsidRPr="00770B80">
        <w:rPr>
          <w:sz w:val="20"/>
          <w:szCs w:val="20"/>
        </w:rPr>
        <w:t>Федеральныи</w:t>
      </w:r>
      <w:proofErr w:type="spellEnd"/>
      <w:r w:rsidRPr="00770B80">
        <w:rPr>
          <w:sz w:val="20"/>
          <w:szCs w:val="20"/>
        </w:rPr>
        <w:t xml:space="preserve">̆ закон от 26.12.2024 № 487-ФЗ «О внесении изменений в отдельные законодательные акты </w:t>
      </w:r>
      <w:proofErr w:type="spellStart"/>
      <w:r w:rsidRPr="00770B80">
        <w:rPr>
          <w:sz w:val="20"/>
          <w:szCs w:val="20"/>
        </w:rPr>
        <w:t>Российскои</w:t>
      </w:r>
      <w:proofErr w:type="spellEnd"/>
      <w:r w:rsidRPr="00770B80">
        <w:rPr>
          <w:sz w:val="20"/>
          <w:szCs w:val="20"/>
        </w:rPr>
        <w:t>̆ Федерации», которые не имеют координатных границ в ЕГРН.</w:t>
      </w:r>
    </w:p>
    <w:p w14:paraId="1D8DDD27" w14:textId="77777777" w:rsidR="00365D88" w:rsidRDefault="00365D88" w:rsidP="00365D88">
      <w:pPr>
        <w:ind w:firstLine="720"/>
        <w:jc w:val="both"/>
        <w:rPr>
          <w:sz w:val="20"/>
          <w:szCs w:val="20"/>
        </w:rPr>
      </w:pPr>
      <w:r w:rsidRPr="00770B80">
        <w:rPr>
          <w:sz w:val="20"/>
          <w:szCs w:val="20"/>
        </w:rPr>
        <w:t xml:space="preserve">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w:t>
      </w:r>
      <w:proofErr w:type="spellStart"/>
      <w:r w:rsidRPr="00770B80">
        <w:rPr>
          <w:sz w:val="20"/>
          <w:szCs w:val="20"/>
        </w:rPr>
        <w:t>последующеи</w:t>
      </w:r>
      <w:proofErr w:type="spellEnd"/>
      <w:r w:rsidRPr="00770B80">
        <w:rPr>
          <w:sz w:val="20"/>
          <w:szCs w:val="20"/>
        </w:rPr>
        <w:t xml:space="preserve">̆ постановки на </w:t>
      </w:r>
      <w:proofErr w:type="spellStart"/>
      <w:r w:rsidRPr="00770B80">
        <w:rPr>
          <w:sz w:val="20"/>
          <w:szCs w:val="20"/>
        </w:rPr>
        <w:t>государственныи</w:t>
      </w:r>
      <w:proofErr w:type="spellEnd"/>
      <w:r w:rsidRPr="00770B80">
        <w:rPr>
          <w:sz w:val="20"/>
          <w:szCs w:val="20"/>
        </w:rPr>
        <w:t xml:space="preserve">̆ </w:t>
      </w:r>
      <w:proofErr w:type="spellStart"/>
      <w:r w:rsidRPr="00770B80">
        <w:rPr>
          <w:sz w:val="20"/>
          <w:szCs w:val="20"/>
        </w:rPr>
        <w:t>кадастровыи</w:t>
      </w:r>
      <w:proofErr w:type="spellEnd"/>
      <w:r w:rsidRPr="00770B80">
        <w:rPr>
          <w:sz w:val="20"/>
          <w:szCs w:val="20"/>
        </w:rPr>
        <w:t>̆ учет недвижимого имущества</w:t>
      </w:r>
      <w:r>
        <w:rPr>
          <w:sz w:val="20"/>
          <w:szCs w:val="20"/>
        </w:rPr>
        <w:t>.</w:t>
      </w:r>
    </w:p>
    <w:p w14:paraId="41A71E45" w14:textId="77777777" w:rsidR="00365D88" w:rsidRDefault="00365D88">
      <w:pPr>
        <w:ind w:firstLine="720"/>
        <w:jc w:val="both"/>
        <w:rPr>
          <w:sz w:val="20"/>
          <w:szCs w:val="20"/>
        </w:rPr>
      </w:pP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18B0DD58" w:rsidR="00686D54" w:rsidRPr="00CD49E7" w:rsidRDefault="007A43DA" w:rsidP="0097379A">
            <w:pPr>
              <w:tabs>
                <w:tab w:val="left" w:pos="602"/>
              </w:tabs>
              <w:jc w:val="both"/>
              <w:rPr>
                <w:color w:val="000000"/>
              </w:rPr>
            </w:pPr>
            <w:proofErr w:type="spellStart"/>
            <w:r w:rsidRPr="007A43DA">
              <w:rPr>
                <w:color w:val="000000"/>
                <w:sz w:val="20"/>
                <w:szCs w:val="20"/>
              </w:rPr>
              <w:t>Шушурихина</w:t>
            </w:r>
            <w:proofErr w:type="spellEnd"/>
            <w:r w:rsidRPr="007A43DA">
              <w:rPr>
                <w:color w:val="000000"/>
                <w:sz w:val="20"/>
                <w:szCs w:val="20"/>
              </w:rPr>
              <w:t xml:space="preserve"> Евгения Александровна (03.07.1988 г.р., место рождения: с. Гродеково район имени Лазо Хабаровский край, СНИЛС 112-061-753 99, ИНН 271303407260, адрес регистрации: 682910, Хабаровский край, муниципальный р-н имени Лазо, </w:t>
            </w:r>
            <w:proofErr w:type="spellStart"/>
            <w:r w:rsidRPr="007A43DA">
              <w:rPr>
                <w:color w:val="000000"/>
                <w:sz w:val="20"/>
                <w:szCs w:val="20"/>
              </w:rPr>
              <w:t>рп</w:t>
            </w:r>
            <w:proofErr w:type="spellEnd"/>
            <w:r w:rsidRPr="007A43DA">
              <w:rPr>
                <w:color w:val="000000"/>
                <w:sz w:val="20"/>
                <w:szCs w:val="20"/>
              </w:rPr>
              <w:t xml:space="preserve">. Переяславка, пер. </w:t>
            </w:r>
            <w:proofErr w:type="spellStart"/>
            <w:r w:rsidRPr="007A43DA">
              <w:rPr>
                <w:color w:val="000000"/>
                <w:sz w:val="20"/>
                <w:szCs w:val="20"/>
              </w:rPr>
              <w:t>Киинский</w:t>
            </w:r>
            <w:proofErr w:type="spellEnd"/>
            <w:r w:rsidRPr="007A43DA">
              <w:rPr>
                <w:color w:val="000000"/>
                <w:sz w:val="20"/>
                <w:szCs w:val="20"/>
              </w:rPr>
              <w:t>, д. 28, кв. 1)</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99923" w14:textId="77777777" w:rsidR="003F3C47" w:rsidRDefault="003F3C47">
      <w:r>
        <w:separator/>
      </w:r>
    </w:p>
  </w:endnote>
  <w:endnote w:type="continuationSeparator" w:id="0">
    <w:p w14:paraId="664052B3" w14:textId="77777777" w:rsidR="003F3C47" w:rsidRDefault="003F3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B546D" w14:textId="77777777" w:rsidR="003F3C47" w:rsidRDefault="003F3C47">
      <w:pPr>
        <w:pStyle w:val="GenStyleDefPar"/>
      </w:pPr>
      <w:r>
        <w:separator/>
      </w:r>
    </w:p>
  </w:footnote>
  <w:footnote w:type="continuationSeparator" w:id="0">
    <w:p w14:paraId="788A8C8D" w14:textId="77777777" w:rsidR="003F3C47" w:rsidRDefault="003F3C4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212FF"/>
    <w:rsid w:val="0034182E"/>
    <w:rsid w:val="00350F80"/>
    <w:rsid w:val="00354140"/>
    <w:rsid w:val="00354157"/>
    <w:rsid w:val="00355D77"/>
    <w:rsid w:val="00363B89"/>
    <w:rsid w:val="00365D88"/>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3C47"/>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3DA"/>
    <w:rsid w:val="007A4795"/>
    <w:rsid w:val="007B3E5F"/>
    <w:rsid w:val="007B49FB"/>
    <w:rsid w:val="007C244C"/>
    <w:rsid w:val="007D7FF9"/>
    <w:rsid w:val="007F5BB1"/>
    <w:rsid w:val="008101D4"/>
    <w:rsid w:val="00812A99"/>
    <w:rsid w:val="008156A0"/>
    <w:rsid w:val="00820B7C"/>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054625550">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892</Words>
  <Characters>5086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82</cp:revision>
  <dcterms:created xsi:type="dcterms:W3CDTF">2022-02-22T16:37:00Z</dcterms:created>
  <dcterms:modified xsi:type="dcterms:W3CDTF">2026-03-06T06:54:00Z</dcterms:modified>
</cp:coreProperties>
</file>