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4A26A0">
        <w:rPr>
          <w:rFonts w:ascii="Times New Roman" w:hAnsi="Times New Roman"/>
          <w:noProof/>
          <w:sz w:val="22"/>
          <w:szCs w:val="20"/>
          <w:lang w:val="ru-RU"/>
        </w:rPr>
        <w:t>Самарина Евгения Александровича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4A26A0">
        <w:rPr>
          <w:rFonts w:ascii="Times New Roman" w:hAnsi="Times New Roman"/>
          <w:noProof/>
          <w:sz w:val="22"/>
          <w:szCs w:val="20"/>
          <w:lang w:val="ru-RU"/>
        </w:rPr>
        <w:t>22.04.1987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4A26A0">
        <w:rPr>
          <w:rFonts w:ascii="Times New Roman" w:hAnsi="Times New Roman"/>
          <w:noProof/>
          <w:sz w:val="22"/>
          <w:szCs w:val="20"/>
          <w:lang w:val="ru-RU"/>
        </w:rPr>
        <w:t>гор. Камбарка Удмуртской АССР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4A26A0">
        <w:rPr>
          <w:rFonts w:ascii="Times New Roman" w:hAnsi="Times New Roman"/>
          <w:noProof/>
          <w:sz w:val="22"/>
          <w:szCs w:val="20"/>
          <w:lang w:val="ru-RU"/>
        </w:rPr>
        <w:t>128-746-763 01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4A26A0">
        <w:rPr>
          <w:rFonts w:ascii="Times New Roman" w:hAnsi="Times New Roman"/>
          <w:noProof/>
          <w:sz w:val="22"/>
          <w:szCs w:val="20"/>
          <w:lang w:val="ru-RU"/>
        </w:rPr>
        <w:t>181001838954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4A26A0">
        <w:rPr>
          <w:rFonts w:ascii="Times New Roman" w:hAnsi="Times New Roman"/>
          <w:noProof/>
          <w:sz w:val="22"/>
          <w:szCs w:val="20"/>
          <w:lang w:val="ru-RU"/>
        </w:rPr>
        <w:t>427954, Удмуртская Республика, г. Камбарка, ул. Баржевиков, д. 5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4A26A0">
        <w:rPr>
          <w:rFonts w:ascii="Times New Roman" w:eastAsia="Times New Roman" w:hAnsi="Times New Roman"/>
          <w:noProof/>
          <w:sz w:val="22"/>
          <w:lang w:val="ru-RU"/>
        </w:rPr>
        <w:t>Коробейникова Евгения Владимировна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4A26A0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Удмуртской Республики от 16.10.2025 г. по делу № А71-12833/2025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4A26A0" w:rsidP="00A249F4">
      <w:pPr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>Самарин Евгений Александрович</w:t>
      </w:r>
      <w:r w:rsidR="00A249F4" w:rsidRPr="00F3599F">
        <w:rPr>
          <w:sz w:val="24"/>
          <w:szCs w:val="24"/>
        </w:rPr>
        <w:t xml:space="preserve">, номер счета – </w:t>
      </w:r>
      <w:r>
        <w:rPr>
          <w:noProof/>
          <w:sz w:val="24"/>
          <w:szCs w:val="24"/>
        </w:rPr>
        <w:t>40817810050207471342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Банк получателя – </w:t>
      </w:r>
      <w:r>
        <w:rPr>
          <w:noProof/>
          <w:sz w:val="24"/>
          <w:szCs w:val="24"/>
        </w:rPr>
        <w:t>Публичное акционерное общество "Совкомбанк"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БИК – </w:t>
      </w:r>
      <w:r w:rsidR="00F04183" w:rsidRPr="00F04183">
        <w:rPr>
          <w:noProof/>
          <w:sz w:val="24"/>
          <w:szCs w:val="24"/>
        </w:rPr>
        <w:t>045004763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Корр.счет – </w:t>
      </w:r>
      <w:r>
        <w:rPr>
          <w:noProof/>
          <w:sz w:val="24"/>
          <w:szCs w:val="24"/>
        </w:rPr>
        <w:t>30101810300000000743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ИНН </w:t>
      </w:r>
      <w:r>
        <w:rPr>
          <w:noProof/>
          <w:sz w:val="24"/>
          <w:szCs w:val="24"/>
        </w:rPr>
        <w:t>4401116480</w:t>
      </w:r>
      <w:r w:rsidR="00A249F4">
        <w:rPr>
          <w:sz w:val="24"/>
          <w:szCs w:val="24"/>
        </w:rPr>
        <w:t>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4A26A0">
        <w:rPr>
          <w:rFonts w:ascii="Times New Roman" w:hAnsi="Times New Roman"/>
          <w:noProof/>
          <w:sz w:val="22"/>
          <w:szCs w:val="20"/>
          <w:lang w:val="ru-RU"/>
        </w:rPr>
        <w:t>Самарина Евгения Александровича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4A26A0">
        <w:rPr>
          <w:rFonts w:ascii="Times New Roman" w:eastAsia="Times New Roman" w:hAnsi="Times New Roman"/>
          <w:noProof/>
          <w:sz w:val="22"/>
          <w:lang w:val="ru-RU"/>
        </w:rPr>
        <w:t>Коробейникова Евгения Владимировна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4A26A0">
        <w:rPr>
          <w:rFonts w:ascii="Times New Roman" w:eastAsia="Times New Roman" w:hAnsi="Times New Roman"/>
          <w:noProof/>
          <w:sz w:val="22"/>
          <w:lang w:val="ru-RU"/>
        </w:rPr>
        <w:t>454091, г. Челябинск, а/я 13303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4A26A0">
        <w:rPr>
          <w:noProof/>
          <w:sz w:val="22"/>
          <w:szCs w:val="20"/>
        </w:rPr>
        <w:t>Самарин Евгений Александрович</w:t>
      </w:r>
      <w:r w:rsidR="00103B8A" w:rsidRPr="004F3C75">
        <w:rPr>
          <w:sz w:val="22"/>
          <w:szCs w:val="20"/>
        </w:rPr>
        <w:t xml:space="preserve">, номер счета – </w:t>
      </w:r>
      <w:r w:rsidR="004A26A0">
        <w:rPr>
          <w:noProof/>
          <w:sz w:val="22"/>
          <w:szCs w:val="20"/>
        </w:rPr>
        <w:t>40817810050207471342</w:t>
      </w:r>
      <w:r w:rsidR="00103B8A" w:rsidRPr="004F3C75">
        <w:rPr>
          <w:sz w:val="22"/>
          <w:szCs w:val="20"/>
        </w:rPr>
        <w:t xml:space="preserve">, Банк получателя – </w:t>
      </w:r>
      <w:r w:rsidR="004A26A0">
        <w:rPr>
          <w:noProof/>
          <w:sz w:val="22"/>
          <w:szCs w:val="20"/>
        </w:rPr>
        <w:t>Публичное акционерное общество "Совкомбанк"</w:t>
      </w:r>
      <w:r w:rsidR="00103B8A" w:rsidRPr="004F3C75">
        <w:rPr>
          <w:sz w:val="22"/>
          <w:szCs w:val="20"/>
        </w:rPr>
        <w:t xml:space="preserve">, БИК – </w:t>
      </w:r>
      <w:r w:rsidR="00F04183" w:rsidRPr="00F04183">
        <w:rPr>
          <w:noProof/>
          <w:sz w:val="22"/>
          <w:szCs w:val="20"/>
        </w:rPr>
        <w:t>045004763</w:t>
      </w:r>
      <w:bookmarkStart w:id="0" w:name="_GoBack"/>
      <w:bookmarkEnd w:id="0"/>
      <w:r w:rsidR="00103B8A" w:rsidRPr="004F3C75">
        <w:rPr>
          <w:sz w:val="22"/>
          <w:szCs w:val="20"/>
        </w:rPr>
        <w:t xml:space="preserve">, Корр.счет – </w:t>
      </w:r>
      <w:r w:rsidR="004A26A0">
        <w:rPr>
          <w:noProof/>
          <w:sz w:val="22"/>
          <w:szCs w:val="20"/>
        </w:rPr>
        <w:t>30101810300000000743</w:t>
      </w:r>
      <w:r w:rsidR="00103B8A" w:rsidRPr="004F3C75">
        <w:rPr>
          <w:sz w:val="22"/>
          <w:szCs w:val="20"/>
        </w:rPr>
        <w:t xml:space="preserve">, ИНН </w:t>
      </w:r>
      <w:r w:rsidR="004A26A0">
        <w:rPr>
          <w:noProof/>
          <w:sz w:val="22"/>
          <w:szCs w:val="20"/>
        </w:rPr>
        <w:t>4401116480</w:t>
      </w:r>
      <w:r w:rsidR="00103B8A" w:rsidRPr="004849B7">
        <w:rPr>
          <w:sz w:val="22"/>
          <w:szCs w:val="20"/>
        </w:rPr>
        <w:t>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4A26A0">
              <w:rPr>
                <w:noProof/>
                <w:sz w:val="22"/>
              </w:rPr>
              <w:t>Е.В. Коробейникова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5E9" w:rsidRDefault="002E45E9">
      <w:r>
        <w:separator/>
      </w:r>
    </w:p>
  </w:endnote>
  <w:endnote w:type="continuationSeparator" w:id="0">
    <w:p w:rsidR="002E45E9" w:rsidRDefault="002E4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F04183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F04183" w:rsidRPr="00F04183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F04183" w:rsidRPr="00F04183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5E9" w:rsidRDefault="002E45E9">
      <w:pPr>
        <w:pStyle w:val="GenStyleDefPar"/>
      </w:pPr>
      <w:r>
        <w:separator/>
      </w:r>
    </w:p>
  </w:footnote>
  <w:footnote w:type="continuationSeparator" w:id="0">
    <w:p w:rsidR="002E45E9" w:rsidRDefault="002E45E9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45E9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A26A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4183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EBEB0761-F477-431A-B3F0-FCA1C0592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2026-04-20T07:45:00Z</dcterms:created>
  <dcterms:modified xsi:type="dcterms:W3CDTF">2026-04-20T07:45:00Z</dcterms:modified>
</cp:coreProperties>
</file>