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A051DB">
        <w:rPr>
          <w:noProof/>
          <w:sz w:val="24"/>
          <w:szCs w:val="24"/>
        </w:rPr>
        <w:t>Кольчурин Василий Алексеевич</w:t>
      </w:r>
      <w:r w:rsidR="001A7C5D" w:rsidRPr="0067387C">
        <w:rPr>
          <w:sz w:val="24"/>
          <w:szCs w:val="24"/>
        </w:rPr>
        <w:t xml:space="preserve"> (</w:t>
      </w:r>
      <w:r w:rsidR="00A051DB">
        <w:rPr>
          <w:noProof/>
          <w:sz w:val="24"/>
          <w:szCs w:val="24"/>
        </w:rPr>
        <w:t>07.12.1976</w:t>
      </w:r>
      <w:r w:rsidR="001A7C5D" w:rsidRPr="0067387C">
        <w:rPr>
          <w:sz w:val="24"/>
          <w:szCs w:val="24"/>
        </w:rPr>
        <w:t xml:space="preserve"> г.р., место рождения </w:t>
      </w:r>
      <w:r w:rsidR="001A7C5D">
        <w:rPr>
          <w:sz w:val="24"/>
          <w:szCs w:val="24"/>
        </w:rPr>
        <w:t xml:space="preserve">- </w:t>
      </w:r>
      <w:r w:rsidR="00A051DB">
        <w:rPr>
          <w:noProof/>
          <w:sz w:val="24"/>
          <w:szCs w:val="24"/>
        </w:rPr>
        <w:t>Гор. Березники, Пермская область</w:t>
      </w:r>
      <w:r w:rsidR="001A7C5D" w:rsidRPr="0067387C">
        <w:rPr>
          <w:sz w:val="24"/>
          <w:szCs w:val="24"/>
        </w:rPr>
        <w:t xml:space="preserve">, ИНН </w:t>
      </w:r>
      <w:r w:rsidR="00A051DB">
        <w:rPr>
          <w:noProof/>
          <w:sz w:val="24"/>
          <w:szCs w:val="24"/>
        </w:rPr>
        <w:t>591110043761</w:t>
      </w:r>
      <w:r w:rsidR="001A7C5D" w:rsidRPr="0067387C">
        <w:rPr>
          <w:sz w:val="24"/>
          <w:szCs w:val="24"/>
        </w:rPr>
        <w:t xml:space="preserve">, СНИЛС </w:t>
      </w:r>
      <w:r w:rsidR="00A051DB">
        <w:rPr>
          <w:noProof/>
          <w:sz w:val="24"/>
          <w:szCs w:val="24"/>
        </w:rPr>
        <w:t>069-640-990 10</w:t>
      </w:r>
      <w:r w:rsidR="001A7C5D" w:rsidRPr="0067387C">
        <w:rPr>
          <w:sz w:val="24"/>
          <w:szCs w:val="24"/>
        </w:rPr>
        <w:t xml:space="preserve">, адрес регистрации: </w:t>
      </w:r>
      <w:r w:rsidR="00A051DB">
        <w:rPr>
          <w:noProof/>
          <w:sz w:val="24"/>
          <w:szCs w:val="24"/>
        </w:rPr>
        <w:t>618417, Пермский край, г Березники, ул Красноборова, д 13, кв 62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A051DB">
        <w:rPr>
          <w:noProof/>
          <w:sz w:val="24"/>
          <w:szCs w:val="24"/>
        </w:rPr>
        <w:t>Коробейниковой Евгении Владимировны</w:t>
      </w:r>
      <w:r w:rsidR="001A7C5D" w:rsidRPr="0067387C">
        <w:rPr>
          <w:sz w:val="24"/>
          <w:szCs w:val="24"/>
        </w:rPr>
        <w:t xml:space="preserve">, действующей на основании </w:t>
      </w:r>
      <w:r w:rsidR="00A051DB">
        <w:rPr>
          <w:noProof/>
          <w:sz w:val="24"/>
          <w:szCs w:val="24"/>
        </w:rPr>
        <w:t>решения Арбитражного суда Пермского края  от 10.12.2025 г. (резолютивная часть объявлена 10.12.2025 г.) по делу № А50-24662/2025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A051DB">
        <w:rPr>
          <w:noProof/>
          <w:sz w:val="24"/>
          <w:szCs w:val="24"/>
        </w:rPr>
        <w:t>Кольчурина Василия Алексеевича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A051DB">
        <w:rPr>
          <w:noProof/>
        </w:rPr>
        <w:t>Кольчурина Василия Алексеевича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725D1" w:rsidRPr="000725D1">
        <w:rPr>
          <w:noProof/>
        </w:rPr>
        <w:t>Кольчурин Василий Алексеевич, номер счета – 40817810550223494379, Банк получателя – ФИЛИАЛ "ЦЕНТРАЛЬНЫЙ" ПАО "СОВКОМБАНК"(БЕРДСК),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A051DB" w:rsidP="001A7C5D">
            <w:pPr>
              <w:tabs>
                <w:tab w:val="left" w:pos="602"/>
              </w:tabs>
              <w:jc w:val="both"/>
            </w:pPr>
            <w:r>
              <w:rPr>
                <w:noProof/>
              </w:rPr>
              <w:t>Кольчурин Василий Алексеевич</w:t>
            </w:r>
            <w:r w:rsidR="001A7C5D" w:rsidRPr="00D51850">
              <w:t xml:space="preserve"> (</w:t>
            </w:r>
            <w:r>
              <w:rPr>
                <w:noProof/>
              </w:rPr>
              <w:t>07.12.1976</w:t>
            </w:r>
            <w:r w:rsidR="001A7C5D" w:rsidRPr="00D51850">
              <w:t xml:space="preserve"> г.р., место рождения - </w:t>
            </w:r>
            <w:r>
              <w:rPr>
                <w:noProof/>
              </w:rPr>
              <w:t>Гор. Березники, Пермская область</w:t>
            </w:r>
            <w:r w:rsidR="001A7C5D" w:rsidRPr="00D51850">
              <w:t xml:space="preserve">, ИНН </w:t>
            </w:r>
            <w:r>
              <w:rPr>
                <w:noProof/>
              </w:rPr>
              <w:t>591110043761</w:t>
            </w:r>
            <w:r w:rsidR="001A7C5D" w:rsidRPr="00D51850">
              <w:t xml:space="preserve">, СНИЛС </w:t>
            </w:r>
            <w:r>
              <w:rPr>
                <w:noProof/>
              </w:rPr>
              <w:t>069-640-990 10</w:t>
            </w:r>
            <w:r w:rsidR="001A7C5D" w:rsidRPr="00D51850">
              <w:t xml:space="preserve">, адрес регистрации: </w:t>
            </w:r>
            <w:r>
              <w:rPr>
                <w:noProof/>
              </w:rPr>
              <w:t>618417, Пермский край, г Березники, ул Красноборова, д 13, кв 62</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Пермского края  от 10.12.2025 г. (резолютивная часть объявлена 10.12.2025 г.) по делу № А50-24662/2025</w:t>
            </w:r>
          </w:p>
          <w:p w:rsidR="001A7C5D" w:rsidRPr="00D51850" w:rsidRDefault="001A7C5D" w:rsidP="001A7C5D">
            <w:pPr>
              <w:tabs>
                <w:tab w:val="left" w:pos="602"/>
              </w:tabs>
              <w:jc w:val="both"/>
            </w:pPr>
          </w:p>
          <w:p w:rsidR="001A7C5D" w:rsidRPr="00D51850" w:rsidRDefault="001A7C5D" w:rsidP="000725D1">
            <w:pPr>
              <w:jc w:val="both"/>
            </w:pPr>
            <w:bookmarkStart w:id="0" w:name="_GoBack"/>
            <w:bookmarkEnd w:id="0"/>
            <w:r w:rsidRPr="00D51850">
              <w:t xml:space="preserve">Получатель: </w:t>
            </w:r>
            <w:r w:rsidR="000725D1" w:rsidRPr="000725D1">
              <w:rPr>
                <w:noProof/>
              </w:rPr>
              <w:t>Кольчурин Василий Алексеевич, номер счета – 40817810550223494379, Банк получателя – ФИЛИАЛ "ЦЕНТРАЛЬНЫЙ" ПАО "СОВКОМБАНК"(БЕРДСК),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A051DB">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038" w:rsidRDefault="005F7038">
      <w:r>
        <w:separator/>
      </w:r>
    </w:p>
  </w:endnote>
  <w:endnote w:type="continuationSeparator" w:id="0">
    <w:p w:rsidR="005F7038" w:rsidRDefault="005F7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725D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725D1" w:rsidRPr="000725D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725D1" w:rsidRPr="000725D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038" w:rsidRDefault="005F7038">
      <w:pPr>
        <w:pStyle w:val="GenStyleDefPar"/>
      </w:pPr>
      <w:r>
        <w:separator/>
      </w:r>
    </w:p>
  </w:footnote>
  <w:footnote w:type="continuationSeparator" w:id="0">
    <w:p w:rsidR="005F7038" w:rsidRDefault="005F703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725D1"/>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5F7038"/>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51DB"/>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91D7A1A9-E631-4A70-9E74-163F520C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2026-04-02T12:19:00Z</dcterms:created>
  <dcterms:modified xsi:type="dcterms:W3CDTF">2026-04-02T12:19:00Z</dcterms:modified>
</cp:coreProperties>
</file>