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Перевозчикова Максима Леонидовича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30.01.1991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пос. Бейсуг Выселковского р-на Краснодарского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145-097-158 69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182201732570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427079, Удмуртская Республика, деревня Нижний Казес, ул Центральная, д 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6A6CC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6A6CC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07.07.2025 г. (резолютивная часть объявлена 07.07.2025 г.) по делу № А71-6800/2025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7C6570" w:rsidP="00A249F4">
      <w:pPr>
        <w:ind w:firstLine="709"/>
        <w:jc w:val="both"/>
        <w:rPr>
          <w:sz w:val="24"/>
          <w:szCs w:val="24"/>
        </w:rPr>
      </w:pPr>
      <w:r w:rsidRPr="007C6570">
        <w:rPr>
          <w:noProof/>
          <w:sz w:val="24"/>
          <w:szCs w:val="24"/>
        </w:rPr>
        <w:t>Перевозчиков Максим Леонидович, номер счета – 40817810250204472186, Банк получателя – 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A6CC4">
        <w:rPr>
          <w:rFonts w:ascii="Times New Roman" w:hAnsi="Times New Roman"/>
          <w:noProof/>
          <w:sz w:val="22"/>
          <w:szCs w:val="20"/>
          <w:lang w:val="ru-RU"/>
        </w:rPr>
        <w:t>Перевозчикова Максима Леонидовича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6A6CC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6A6CC4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C6570" w:rsidRPr="007C6570">
        <w:rPr>
          <w:noProof/>
          <w:sz w:val="22"/>
          <w:szCs w:val="20"/>
        </w:rPr>
        <w:t>Перевозчиков Максим Леонидович, номер счета – 40817810250204472186, Банк получателя – 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6A6CC4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21D" w:rsidRDefault="0043121D">
      <w:r>
        <w:separator/>
      </w:r>
    </w:p>
  </w:endnote>
  <w:endnote w:type="continuationSeparator" w:id="0">
    <w:p w:rsidR="0043121D" w:rsidRDefault="0043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C6570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C6570" w:rsidRPr="007C6570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C6570" w:rsidRPr="007C6570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21D" w:rsidRDefault="0043121D">
      <w:pPr>
        <w:pStyle w:val="GenStyleDefPar"/>
      </w:pPr>
      <w:r>
        <w:separator/>
      </w:r>
    </w:p>
  </w:footnote>
  <w:footnote w:type="continuationSeparator" w:id="0">
    <w:p w:rsidR="0043121D" w:rsidRDefault="0043121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121D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6CC4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C6570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B7B0ED4-54AE-45F3-819A-F00D9D13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2026-02-27T04:32:00Z</dcterms:created>
  <dcterms:modified xsi:type="dcterms:W3CDTF">2026-02-27T04:32:00Z</dcterms:modified>
</cp:coreProperties>
</file>