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4D7221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Пермь</w:t>
      </w:r>
    </w:p>
    <w:p w:rsidR="000A27D1" w:rsidRDefault="004D722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13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D722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Голованенко Светлана Александровна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Наймушина Антона Васильевича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Пермского края от 27.05.2025 (резолютивная часть объявлена 27.05.2025 г.) по делу № А50-24503/2024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D7221">
        <w:rPr>
          <w:rFonts w:ascii="Times New Roman" w:hAnsi="Times New Roman"/>
          <w:noProof/>
        </w:rPr>
        <w:t>Арбитражном суде Пермского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D722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Голованенко Светлана Александровна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7221">
              <w:rPr>
                <w:rFonts w:ascii="Times New Roman" w:hAnsi="Times New Roman"/>
                <w:noProof/>
                <w:sz w:val="20"/>
                <w:szCs w:val="20"/>
              </w:rPr>
              <w:t>04.05.1962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7221">
              <w:rPr>
                <w:rFonts w:ascii="Times New Roman" w:hAnsi="Times New Roman"/>
                <w:noProof/>
                <w:sz w:val="20"/>
                <w:szCs w:val="20"/>
              </w:rPr>
              <w:t>г. Пермь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7221">
              <w:rPr>
                <w:rFonts w:ascii="Times New Roman" w:hAnsi="Times New Roman"/>
                <w:noProof/>
                <w:sz w:val="20"/>
                <w:szCs w:val="20"/>
              </w:rPr>
              <w:t>029-082-593 62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7221">
              <w:rPr>
                <w:rFonts w:ascii="Times New Roman" w:hAnsi="Times New Roman"/>
                <w:noProof/>
                <w:sz w:val="20"/>
                <w:szCs w:val="20"/>
              </w:rPr>
              <w:t>590410753560</w:t>
            </w:r>
          </w:p>
          <w:p w:rsidR="007B18C5" w:rsidRPr="00AE3D0E" w:rsidRDefault="004D722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614002, Пермский край, г Пермь, ул Чернышевского, д 15г, кв 29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D722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Голованенко Светланы Александровны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Наймушин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D722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Пермь</w:t>
      </w:r>
    </w:p>
    <w:p w:rsidR="00E506ED" w:rsidRDefault="004D7221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13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D722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Голованенко Светлана Александровна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Наймушина Антона Васильевича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Пермского края от 27.05.2025 (резолютивная часть объявлена 27.05.2025 г.) по делу № А50-24503/2024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D722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Голованенко Светлана Александровна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7221">
              <w:rPr>
                <w:rFonts w:ascii="Times New Roman" w:hAnsi="Times New Roman"/>
                <w:noProof/>
                <w:sz w:val="20"/>
                <w:szCs w:val="20"/>
              </w:rPr>
              <w:t>04.05.1962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7221">
              <w:rPr>
                <w:rFonts w:ascii="Times New Roman" w:hAnsi="Times New Roman"/>
                <w:noProof/>
                <w:sz w:val="20"/>
                <w:szCs w:val="20"/>
              </w:rPr>
              <w:t>г. Пермь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7221">
              <w:rPr>
                <w:rFonts w:ascii="Times New Roman" w:hAnsi="Times New Roman"/>
                <w:noProof/>
                <w:sz w:val="20"/>
                <w:szCs w:val="20"/>
              </w:rPr>
              <w:t>029-082-593 62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7221">
              <w:rPr>
                <w:rFonts w:ascii="Times New Roman" w:hAnsi="Times New Roman"/>
                <w:noProof/>
                <w:sz w:val="20"/>
                <w:szCs w:val="20"/>
              </w:rPr>
              <w:t>590410753560</w:t>
            </w:r>
          </w:p>
          <w:p w:rsidR="007B18C5" w:rsidRPr="005A1E50" w:rsidRDefault="004D722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614002, Пермский край, г Пермь, ул Чернышевского, д 15г, кв 29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D722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Голованенко Светланы Александровны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7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Наймушин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D7221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73AB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DBCE-1B02-4ED0-AC7D-C752179D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2026-03-13T05:57:00Z</dcterms:created>
  <dcterms:modified xsi:type="dcterms:W3CDTF">2026-03-13T05:57:00Z</dcterms:modified>
</cp:coreProperties>
</file>