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Самарина Евгения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22.04.1987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гор. Камбарка Удмуртской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128-746-763 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181001838954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427954, Удмуртская Республика, г. Камбарка, ул. Баржевиков, д. 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A26A0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A26A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16.10.2025 г. по делу № А71-12833/2025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A26A0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Самарин Евгений Александрович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40817810050207471342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 w:rsidR="00F04183" w:rsidRPr="00F04183"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30101810300000000743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A26A0">
        <w:rPr>
          <w:rFonts w:ascii="Times New Roman" w:hAnsi="Times New Roman"/>
          <w:noProof/>
          <w:sz w:val="22"/>
          <w:szCs w:val="20"/>
          <w:lang w:val="ru-RU"/>
        </w:rPr>
        <w:t>Самарина Евгения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A26A0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A26A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A26A0">
        <w:rPr>
          <w:noProof/>
          <w:sz w:val="22"/>
          <w:szCs w:val="20"/>
        </w:rPr>
        <w:t>Самарин Евгений Александрович</w:t>
      </w:r>
      <w:r w:rsidR="00103B8A" w:rsidRPr="004F3C75">
        <w:rPr>
          <w:sz w:val="22"/>
          <w:szCs w:val="20"/>
        </w:rPr>
        <w:t xml:space="preserve">, номер счета – </w:t>
      </w:r>
      <w:r w:rsidR="004A26A0">
        <w:rPr>
          <w:noProof/>
          <w:sz w:val="22"/>
          <w:szCs w:val="20"/>
        </w:rPr>
        <w:t>40817810050207471342</w:t>
      </w:r>
      <w:r w:rsidR="00103B8A" w:rsidRPr="004F3C75">
        <w:rPr>
          <w:sz w:val="22"/>
          <w:szCs w:val="20"/>
        </w:rPr>
        <w:t xml:space="preserve">, Банк получателя – </w:t>
      </w:r>
      <w:r w:rsidR="004A26A0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F04183" w:rsidRPr="00F04183">
        <w:rPr>
          <w:noProof/>
          <w:sz w:val="22"/>
          <w:szCs w:val="20"/>
        </w:rPr>
        <w:t>045004763</w:t>
      </w:r>
      <w:bookmarkStart w:id="0" w:name="_GoBack"/>
      <w:bookmarkEnd w:id="0"/>
      <w:r w:rsidR="00103B8A" w:rsidRPr="004F3C75">
        <w:rPr>
          <w:sz w:val="22"/>
          <w:szCs w:val="20"/>
        </w:rPr>
        <w:t xml:space="preserve">, Корр.счет – </w:t>
      </w:r>
      <w:r w:rsidR="004A26A0">
        <w:rPr>
          <w:noProof/>
          <w:sz w:val="22"/>
          <w:szCs w:val="20"/>
        </w:rPr>
        <w:t>30101810300000000743</w:t>
      </w:r>
      <w:r w:rsidR="00103B8A" w:rsidRPr="004F3C75">
        <w:rPr>
          <w:sz w:val="22"/>
          <w:szCs w:val="20"/>
        </w:rPr>
        <w:t xml:space="preserve">, ИНН </w:t>
      </w:r>
      <w:r w:rsidR="004A26A0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A26A0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5E9" w:rsidRDefault="002E45E9">
      <w:r>
        <w:separator/>
      </w:r>
    </w:p>
  </w:endnote>
  <w:endnote w:type="continuationSeparator" w:id="0">
    <w:p w:rsidR="002E45E9" w:rsidRDefault="002E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0418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04183" w:rsidRPr="00F04183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04183" w:rsidRPr="00F04183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5E9" w:rsidRDefault="002E45E9">
      <w:pPr>
        <w:pStyle w:val="GenStyleDefPar"/>
      </w:pPr>
      <w:r>
        <w:separator/>
      </w:r>
    </w:p>
  </w:footnote>
  <w:footnote w:type="continuationSeparator" w:id="0">
    <w:p w:rsidR="002E45E9" w:rsidRDefault="002E45E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45E9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A26A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4183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BEB0761-F477-431A-B3F0-FCA1C059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2026-04-20T07:45:00Z</dcterms:created>
  <dcterms:modified xsi:type="dcterms:W3CDTF">2026-04-20T07:45:00Z</dcterms:modified>
</cp:coreProperties>
</file>