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D1591F" w:rsidRPr="00D1591F">
        <w:rPr>
          <w:rFonts w:ascii="Times New Roman" w:eastAsia="Times New Roman" w:hAnsi="Times New Roman"/>
          <w:sz w:val="22"/>
          <w:lang w:val="ru-RU"/>
        </w:rPr>
        <w:t>Кузимуротов</w:t>
      </w:r>
      <w:r w:rsidR="00D1591F">
        <w:rPr>
          <w:rFonts w:ascii="Times New Roman" w:eastAsia="Times New Roman" w:hAnsi="Times New Roman"/>
          <w:sz w:val="22"/>
          <w:lang w:val="ru-RU"/>
        </w:rPr>
        <w:t>а</w:t>
      </w:r>
      <w:r w:rsidR="00D1591F" w:rsidRPr="00D1591F">
        <w:rPr>
          <w:rFonts w:ascii="Times New Roman" w:eastAsia="Times New Roman" w:hAnsi="Times New Roman"/>
          <w:sz w:val="22"/>
          <w:lang w:val="ru-RU"/>
        </w:rPr>
        <w:t xml:space="preserve"> Абдухамид</w:t>
      </w:r>
      <w:r w:rsidR="00D1591F">
        <w:rPr>
          <w:rFonts w:ascii="Times New Roman" w:eastAsia="Times New Roman" w:hAnsi="Times New Roman"/>
          <w:sz w:val="22"/>
          <w:lang w:val="ru-RU"/>
        </w:rPr>
        <w:t>а</w:t>
      </w:r>
      <w:r w:rsidR="00D1591F" w:rsidRPr="00D1591F">
        <w:rPr>
          <w:rFonts w:ascii="Times New Roman" w:eastAsia="Times New Roman" w:hAnsi="Times New Roman"/>
          <w:sz w:val="22"/>
          <w:lang w:val="ru-RU"/>
        </w:rPr>
        <w:t xml:space="preserve"> Кузимуротович</w:t>
      </w:r>
      <w:r w:rsidR="00D1591F">
        <w:rPr>
          <w:rFonts w:ascii="Times New Roman" w:eastAsia="Times New Roman" w:hAnsi="Times New Roman"/>
          <w:sz w:val="22"/>
          <w:lang w:val="ru-RU"/>
        </w:rPr>
        <w:t>а</w:t>
      </w:r>
      <w:r w:rsidR="00D1591F" w:rsidRPr="00D1591F">
        <w:rPr>
          <w:rFonts w:ascii="Times New Roman" w:eastAsia="Times New Roman" w:hAnsi="Times New Roman"/>
          <w:sz w:val="22"/>
          <w:lang w:val="ru-RU"/>
        </w:rPr>
        <w:t xml:space="preserve"> (21.08.1973 года рождения, место рождения: с. Каллахона Науский р-н Ленинабадская обл. Республика Таджикистан, СНИЛС 160-557-986 88, ИНН 540450337998, адрес: 108809, г. Москва, д. Толстопальцево, ул. Советская, д.4)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D1591F" w:rsidRPr="00D1591F">
        <w:rPr>
          <w:rFonts w:ascii="Times New Roman" w:eastAsia="Times New Roman" w:hAnsi="Times New Roman"/>
          <w:noProof/>
          <w:sz w:val="22"/>
          <w:lang w:val="ru-RU"/>
        </w:rPr>
        <w:t>Арбитражного суда города Москвы от 17.09.2025 по делу № А40-156898/2025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Кузимуротов Абдухамид Кузимуротович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 xml:space="preserve">Счет - 40817810150205356123 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ФИЛИАЛ "ЦЕНТРАЛЬНЫЙ" ПАО "СОВКОМБАНК"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633011, РОССИЙСКАЯ ФЕДЕРАЦИЯ, НОВОСИБИРСКАЯ ОБЛ,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БЕРДСК Г, ПОПОВА УЛ, 11 Телефон: 8-800-100-00-06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БИК 045004763 ИНН 4401116480 ОГРН 1144400000425</w:t>
      </w:r>
    </w:p>
    <w:p w:rsidR="00D1591F" w:rsidRPr="00D1591F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Корр/счет 30101810150040000763</w:t>
      </w:r>
    </w:p>
    <w:p w:rsidR="00005568" w:rsidRDefault="00D1591F" w:rsidP="00D1591F">
      <w:pPr>
        <w:ind w:firstLine="709"/>
        <w:jc w:val="both"/>
        <w:rPr>
          <w:noProof/>
          <w:sz w:val="22"/>
          <w:szCs w:val="20"/>
        </w:rPr>
      </w:pPr>
      <w:r w:rsidRPr="00D1591F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9F" w:rsidRDefault="008D689F">
      <w:r>
        <w:separator/>
      </w:r>
    </w:p>
  </w:endnote>
  <w:endnote w:type="continuationSeparator" w:id="0">
    <w:p w:rsidR="008D689F" w:rsidRDefault="008D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D689F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D1591F" w:rsidRPr="00D1591F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9F" w:rsidRDefault="008D689F">
      <w:pPr>
        <w:pStyle w:val="GenStyleDefPar"/>
      </w:pPr>
      <w:r>
        <w:separator/>
      </w:r>
    </w:p>
  </w:footnote>
  <w:footnote w:type="continuationSeparator" w:id="0">
    <w:p w:rsidR="008D689F" w:rsidRDefault="008D689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dcterms:created xsi:type="dcterms:W3CDTF">2025-08-30T12:34:00Z</dcterms:created>
  <dcterms:modified xsi:type="dcterms:W3CDTF">2026-02-02T10:25:00Z</dcterms:modified>
</cp:coreProperties>
</file>