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2C97" w14:textId="4DF73677" w:rsidR="00E95678" w:rsidRPr="00235C55" w:rsidRDefault="00E95678" w:rsidP="00E95678">
      <w:pPr>
        <w:pStyle w:val="ConsNormal"/>
        <w:tabs>
          <w:tab w:val="left" w:pos="-2977"/>
        </w:tabs>
        <w:ind w:firstLine="709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ПРОЕКТ</w:t>
      </w:r>
      <w:r w:rsidR="00ED2609">
        <w:rPr>
          <w:rFonts w:ascii="Times New Roman" w:hAnsi="Times New Roman" w:cs="Times New Roman"/>
          <w:sz w:val="22"/>
          <w:szCs w:val="22"/>
        </w:rPr>
        <w:t xml:space="preserve"> (1)</w:t>
      </w:r>
    </w:p>
    <w:p w14:paraId="77D7671B" w14:textId="77777777" w:rsidR="00E95678" w:rsidRPr="00235C55" w:rsidRDefault="00E95678" w:rsidP="00E95678">
      <w:pPr>
        <w:pStyle w:val="ConsNormal"/>
        <w:tabs>
          <w:tab w:val="left" w:pos="-2977"/>
        </w:tabs>
        <w:ind w:firstLine="709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Договор о внесении задатка</w:t>
      </w:r>
    </w:p>
    <w:p w14:paraId="1D9B773D" w14:textId="77777777" w:rsidR="00E95678" w:rsidRPr="00235C55" w:rsidRDefault="00E95678" w:rsidP="00E95678">
      <w:pPr>
        <w:pStyle w:val="ConsNormal"/>
        <w:tabs>
          <w:tab w:val="left" w:pos="-2977"/>
        </w:tabs>
        <w:ind w:firstLine="709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14:paraId="703A1F85" w14:textId="77777777" w:rsidR="00E95678" w:rsidRPr="00235C55" w:rsidRDefault="00E95678" w:rsidP="00E9567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35C55">
        <w:rPr>
          <w:sz w:val="22"/>
          <w:szCs w:val="22"/>
        </w:rPr>
        <w:t xml:space="preserve">г. Екатеринбург                                                                                                        "___" _______ </w:t>
      </w:r>
      <w:proofErr w:type="gramStart"/>
      <w:r w:rsidRPr="00235C55">
        <w:rPr>
          <w:sz w:val="22"/>
          <w:szCs w:val="22"/>
        </w:rPr>
        <w:t>2025  г.</w:t>
      </w:r>
      <w:proofErr w:type="gramEnd"/>
    </w:p>
    <w:p w14:paraId="00D832A6" w14:textId="77777777" w:rsidR="00E95678" w:rsidRPr="00235C55" w:rsidRDefault="00E95678" w:rsidP="00E95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11BAB34" w14:textId="2AE8CD44" w:rsidR="00E95678" w:rsidRPr="00235C55" w:rsidRDefault="00E95678" w:rsidP="00E95678">
      <w:pPr>
        <w:autoSpaceDE w:val="0"/>
        <w:autoSpaceDN w:val="0"/>
        <w:adjustRightInd w:val="0"/>
        <w:rPr>
          <w:sz w:val="22"/>
          <w:szCs w:val="22"/>
        </w:rPr>
      </w:pPr>
      <w:r w:rsidRPr="00E95678">
        <w:rPr>
          <w:rFonts w:eastAsiaTheme="minorHAnsi"/>
          <w:sz w:val="22"/>
          <w:szCs w:val="22"/>
          <w:lang w:eastAsia="en-US"/>
          <w14:ligatures w14:val="standardContextual"/>
        </w:rPr>
        <w:t xml:space="preserve">Малашкина Анна Анатольевна   ( </w:t>
      </w:r>
      <w:r w:rsidRPr="00E95678">
        <w:rPr>
          <w:rFonts w:eastAsiaTheme="minorHAnsi"/>
          <w:sz w:val="22"/>
          <w:szCs w:val="22"/>
          <w:lang w:eastAsia="en-US"/>
          <w14:ligatures w14:val="standardContextual"/>
        </w:rPr>
        <w:t xml:space="preserve">паспорт 65 17 588163 от 19.02.2018г </w:t>
      </w:r>
      <w:r w:rsidRPr="00E95678">
        <w:rPr>
          <w:rFonts w:eastAsiaTheme="minorHAnsi"/>
          <w:sz w:val="22"/>
          <w:szCs w:val="22"/>
          <w:lang w:eastAsia="en-US"/>
          <w14:ligatures w14:val="standardContextual"/>
        </w:rPr>
        <w:t>ИНН: 668600660368, адрес регистрации: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 xml:space="preserve"> </w:t>
      </w:r>
      <w:r w:rsidRPr="00E95678">
        <w:rPr>
          <w:rFonts w:eastAsiaTheme="minorHAnsi"/>
          <w:sz w:val="22"/>
          <w:szCs w:val="22"/>
          <w:lang w:eastAsia="en-US"/>
          <w14:ligatures w14:val="standardContextual"/>
        </w:rPr>
        <w:t>г. Екатеринбург, ул. Кировградская, д. 65, кв. 3)</w:t>
      </w:r>
      <w:r w:rsidRPr="00E95678">
        <w:rPr>
          <w:rFonts w:eastAsiaTheme="minorHAnsi"/>
          <w:sz w:val="24"/>
          <w:szCs w:val="24"/>
          <w:lang w:eastAsia="en-US"/>
          <w14:ligatures w14:val="standardContextual"/>
        </w:rPr>
        <w:t xml:space="preserve">  </w:t>
      </w:r>
      <w:r>
        <w:rPr>
          <w:sz w:val="22"/>
          <w:szCs w:val="22"/>
        </w:rPr>
        <w:t xml:space="preserve"> </w:t>
      </w:r>
      <w:r w:rsidRPr="00235C55">
        <w:rPr>
          <w:sz w:val="22"/>
          <w:szCs w:val="22"/>
        </w:rPr>
        <w:t xml:space="preserve">  в лице финансового управляющего Абдулина Юрия Васильевича, действующего на основании Решения Арбитражного суда  </w:t>
      </w:r>
      <w:r>
        <w:rPr>
          <w:sz w:val="22"/>
          <w:szCs w:val="22"/>
        </w:rPr>
        <w:t>Свердловской области от 01.10.2025г</w:t>
      </w:r>
      <w:r w:rsidRPr="00235C55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дело А60-53892/2025, </w:t>
      </w:r>
      <w:r w:rsidRPr="00235C55">
        <w:rPr>
          <w:sz w:val="22"/>
          <w:szCs w:val="22"/>
        </w:rPr>
        <w:t xml:space="preserve"> именуемый в дальнейшем "Продавец", с одной стороны, </w:t>
      </w:r>
    </w:p>
    <w:p w14:paraId="1D839368" w14:textId="77777777" w:rsidR="00E95678" w:rsidRPr="00235C55" w:rsidRDefault="00E95678" w:rsidP="00E95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235C55">
        <w:rPr>
          <w:sz w:val="22"/>
          <w:szCs w:val="22"/>
        </w:rPr>
        <w:t>и,  _</w:t>
      </w:r>
      <w:proofErr w:type="gramEnd"/>
      <w:r w:rsidRPr="00235C55">
        <w:rPr>
          <w:sz w:val="22"/>
          <w:szCs w:val="22"/>
        </w:rPr>
        <w:t>_____________________________________________ действующий на основании ГК РФ, с другой стороны, заключили настоящий договор о нижеследующем:</w:t>
      </w:r>
    </w:p>
    <w:p w14:paraId="5BBAAD85" w14:textId="77777777" w:rsidR="00E95678" w:rsidRPr="00235C55" w:rsidRDefault="00E95678" w:rsidP="00E95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39FA35E" w14:textId="77777777" w:rsidR="00E95678" w:rsidRPr="00235C55" w:rsidRDefault="00E95678" w:rsidP="00E95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35C55">
        <w:rPr>
          <w:sz w:val="22"/>
          <w:szCs w:val="22"/>
        </w:rPr>
        <w:t xml:space="preserve"> </w:t>
      </w:r>
    </w:p>
    <w:p w14:paraId="3E4B196D" w14:textId="77777777" w:rsidR="00E95678" w:rsidRPr="00235C55" w:rsidRDefault="00E95678" w:rsidP="00E9567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235C55">
        <w:rPr>
          <w:sz w:val="22"/>
          <w:szCs w:val="22"/>
        </w:rPr>
        <w:t>1. ПРЕДМЕТ ДОГОВОРА</w:t>
      </w:r>
    </w:p>
    <w:p w14:paraId="621B40FD" w14:textId="77777777" w:rsidR="00E95678" w:rsidRPr="00235C55" w:rsidRDefault="00E95678" w:rsidP="00E95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A99144F" w14:textId="77AE1C0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 xml:space="preserve">1.1. В подтверждение своего намерения принять участие в открытых торгах в форме публичного предложения по продаже имущества </w:t>
      </w:r>
      <w:r>
        <w:rPr>
          <w:rFonts w:ascii="Times New Roman" w:hAnsi="Times New Roman" w:cs="Times New Roman"/>
          <w:sz w:val="22"/>
          <w:szCs w:val="22"/>
        </w:rPr>
        <w:t xml:space="preserve">Малашкиной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АА: </w:t>
      </w:r>
      <w:r w:rsidRPr="00235C55">
        <w:rPr>
          <w:rFonts w:ascii="Times New Roman" w:hAnsi="Times New Roman" w:cs="Times New Roman"/>
          <w:sz w:val="22"/>
          <w:szCs w:val="22"/>
        </w:rPr>
        <w:t xml:space="preserve"> Лот</w:t>
      </w:r>
      <w:proofErr w:type="gramEnd"/>
      <w:r w:rsidRPr="00235C55">
        <w:rPr>
          <w:rFonts w:ascii="Times New Roman" w:hAnsi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235C55">
        <w:rPr>
          <w:rFonts w:ascii="Times New Roman" w:hAnsi="Times New Roman" w:cs="Times New Roman"/>
          <w:sz w:val="22"/>
          <w:szCs w:val="22"/>
        </w:rPr>
        <w:t xml:space="preserve"> находящийся по адресу: </w:t>
      </w:r>
      <w:r>
        <w:rPr>
          <w:rFonts w:ascii="Times New Roman" w:hAnsi="Times New Roman" w:cs="Times New Roman"/>
          <w:sz w:val="22"/>
          <w:szCs w:val="22"/>
        </w:rPr>
        <w:t xml:space="preserve">г Екатеринбург, </w:t>
      </w:r>
      <w:proofErr w:type="spellStart"/>
      <w:r>
        <w:rPr>
          <w:rFonts w:ascii="Times New Roman" w:hAnsi="Times New Roman" w:cs="Times New Roman"/>
          <w:sz w:val="22"/>
          <w:szCs w:val="22"/>
        </w:rPr>
        <w:t>ул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22 </w:t>
      </w:r>
      <w:proofErr w:type="gramStart"/>
      <w:r>
        <w:rPr>
          <w:rFonts w:ascii="Times New Roman" w:hAnsi="Times New Roman" w:cs="Times New Roman"/>
          <w:sz w:val="22"/>
          <w:szCs w:val="22"/>
        </w:rPr>
        <w:t>Партсъезда ,д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56</w:t>
      </w:r>
      <w:r w:rsidRPr="00235C55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5C55">
        <w:rPr>
          <w:rFonts w:ascii="Times New Roman" w:hAnsi="Times New Roman" w:cs="Times New Roman"/>
          <w:sz w:val="22"/>
          <w:szCs w:val="22"/>
        </w:rPr>
        <w:t xml:space="preserve">  Претендент вносит задаток в размере 20000 руб.,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5C5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для участия в торгах по лоту №1</w:t>
      </w:r>
      <w:r w:rsidRPr="00235C5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нежилое помещение -гаражный бокс,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95678">
        <w:rPr>
          <w:rFonts w:ascii="Times New Roman" w:hAnsi="Times New Roman" w:cs="Times New Roman"/>
          <w:sz w:val="22"/>
          <w:szCs w:val="22"/>
        </w:rPr>
        <w:t xml:space="preserve">№ </w:t>
      </w:r>
      <w:r w:rsidRPr="00E95678">
        <w:rPr>
          <w:rFonts w:ascii="Times New Roman" w:eastAsiaTheme="minorHAnsi" w:hAnsi="Times New Roman" w:cs="Times New Roman"/>
          <w:kern w:val="2"/>
          <w:sz w:val="22"/>
          <w:szCs w:val="22"/>
          <w:lang w:eastAsia="en-US"/>
          <w14:ligatures w14:val="standardContextual"/>
        </w:rPr>
        <w:t>66:41:0000000:36332</w:t>
      </w:r>
    </w:p>
    <w:p w14:paraId="6DACF1D7" w14:textId="77777777" w:rsidR="00E95678" w:rsidRPr="00235C55" w:rsidRDefault="00E95678" w:rsidP="00E95678">
      <w:pPr>
        <w:pStyle w:val="ac"/>
        <w:spacing w:line="276" w:lineRule="auto"/>
        <w:ind w:left="0" w:firstLine="540"/>
        <w:jc w:val="both"/>
        <w:rPr>
          <w:sz w:val="22"/>
          <w:szCs w:val="22"/>
        </w:rPr>
      </w:pPr>
      <w:r w:rsidRPr="00235C55">
        <w:rPr>
          <w:sz w:val="22"/>
          <w:szCs w:val="22"/>
        </w:rPr>
        <w:t>1.2. Претендент обязуется внести задаток в соответствии с условиями проведения Торгов. Датой внесения задатка считается дата зачисления суммы задатка на счет для зачисления задатков, открытый Организатором торгов, по реквизитам, указанным в объявлении о торгах.</w:t>
      </w:r>
    </w:p>
    <w:p w14:paraId="1EC6A876" w14:textId="65337025" w:rsidR="00E95678" w:rsidRPr="00235C55" w:rsidRDefault="00E95678" w:rsidP="00E95678">
      <w:pPr>
        <w:pStyle w:val="ac"/>
        <w:spacing w:line="276" w:lineRule="auto"/>
        <w:ind w:left="0" w:firstLine="540"/>
        <w:jc w:val="both"/>
        <w:rPr>
          <w:sz w:val="22"/>
          <w:szCs w:val="22"/>
        </w:rPr>
      </w:pPr>
      <w:r w:rsidRPr="00235C55">
        <w:rPr>
          <w:sz w:val="22"/>
          <w:szCs w:val="22"/>
        </w:rPr>
        <w:t xml:space="preserve">                                        </w:t>
      </w:r>
      <w:r w:rsidR="00ED2609">
        <w:rPr>
          <w:sz w:val="22"/>
          <w:szCs w:val="22"/>
        </w:rPr>
        <w:t xml:space="preserve">      </w:t>
      </w:r>
      <w:r w:rsidRPr="00235C55">
        <w:rPr>
          <w:sz w:val="22"/>
          <w:szCs w:val="22"/>
        </w:rPr>
        <w:t xml:space="preserve">     2. ОБЯЗАННОСТИ СТОРОН</w:t>
      </w:r>
    </w:p>
    <w:p w14:paraId="46398B50" w14:textId="77777777" w:rsidR="00E95678" w:rsidRPr="00235C55" w:rsidRDefault="00E95678" w:rsidP="00E95678">
      <w:pPr>
        <w:pStyle w:val="ac"/>
        <w:spacing w:line="276" w:lineRule="auto"/>
        <w:ind w:left="0" w:firstLine="540"/>
        <w:jc w:val="both"/>
        <w:rPr>
          <w:sz w:val="22"/>
          <w:szCs w:val="22"/>
        </w:rPr>
      </w:pPr>
      <w:r w:rsidRPr="00235C55">
        <w:rPr>
          <w:sz w:val="22"/>
          <w:szCs w:val="22"/>
        </w:rPr>
        <w:t>2.1. Претендент обязан:</w:t>
      </w:r>
    </w:p>
    <w:p w14:paraId="28A24ABD" w14:textId="77777777" w:rsidR="00E95678" w:rsidRPr="00235C55" w:rsidRDefault="00E95678" w:rsidP="00E95678">
      <w:pPr>
        <w:pStyle w:val="ac"/>
        <w:spacing w:line="276" w:lineRule="auto"/>
        <w:ind w:left="0" w:firstLine="540"/>
        <w:jc w:val="both"/>
        <w:rPr>
          <w:sz w:val="22"/>
          <w:szCs w:val="22"/>
        </w:rPr>
      </w:pPr>
      <w:r w:rsidRPr="00235C55">
        <w:rPr>
          <w:sz w:val="22"/>
          <w:szCs w:val="22"/>
        </w:rPr>
        <w:t>2.1.1. Обеспечить поступление указанных в п. 1.1 настоящего договора денежных средств до даты окончания подачи заявки.</w:t>
      </w:r>
    </w:p>
    <w:p w14:paraId="751A03DB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день проведения результатов торгов подписать протокол о результатах торгов и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14:paraId="0212E88A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</w:t>
      </w:r>
      <w:proofErr w:type="gramStart"/>
      <w:r w:rsidRPr="00235C55">
        <w:rPr>
          <w:rFonts w:ascii="Times New Roman" w:hAnsi="Times New Roman" w:cs="Times New Roman"/>
          <w:sz w:val="22"/>
          <w:szCs w:val="22"/>
        </w:rPr>
        <w:t>Претендентом,  Продавцом</w:t>
      </w:r>
      <w:proofErr w:type="gramEnd"/>
      <w:r w:rsidRPr="00235C55">
        <w:rPr>
          <w:rFonts w:ascii="Times New Roman" w:hAnsi="Times New Roman" w:cs="Times New Roman"/>
          <w:sz w:val="22"/>
          <w:szCs w:val="22"/>
        </w:rPr>
        <w:t xml:space="preserve"> не возвращается, а Претендент утрачивает право на приобретение имущества. </w:t>
      </w:r>
    </w:p>
    <w:p w14:paraId="2A6FB2E7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2.2. Продавец обязан:</w:t>
      </w:r>
    </w:p>
    <w:p w14:paraId="1A2F0750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 до окончания срока приема заявок вернуть задаток в 5 (Пяти) - дневный срок со дня поступления уведомления об отзыве заявки на счет, указанный Претендентом.</w:t>
      </w:r>
    </w:p>
    <w:p w14:paraId="193845CE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2.2.2. В случае снятия предмета торгов с торгов, вернуть задаток в 5 (пяти) - дневный срок со дня принятия решения об отмене торгов.</w:t>
      </w:r>
    </w:p>
    <w:p w14:paraId="1EDABD17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2.2.3. В случае принятия организатором торгов решения об отказе в допуске Претендента к участию в торгах вернуть задаток в 5 (пяти) - дневный срок со дня окончания срока приема заявок, если Претендент не исправил недостатки и в установленный срок не подал заявку на участие в торгах.</w:t>
      </w:r>
    </w:p>
    <w:p w14:paraId="4894D93F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 вернуть задаток в 5 (пяти) -дневный срок со дня подведения итогов торгов.</w:t>
      </w:r>
    </w:p>
    <w:p w14:paraId="771306C4" w14:textId="77777777" w:rsidR="00ED2609" w:rsidRDefault="00ED2609" w:rsidP="00E95678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15F2114" w14:textId="478C93E8" w:rsidR="00E95678" w:rsidRPr="00235C55" w:rsidRDefault="00E95678" w:rsidP="00E95678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3. СРОК ДЕЙСТВИЯ ДОГОВОРА</w:t>
      </w:r>
    </w:p>
    <w:p w14:paraId="0984B1EB" w14:textId="77777777" w:rsidR="00E95678" w:rsidRPr="00235C55" w:rsidRDefault="00E95678" w:rsidP="00E95678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2AA39F2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14:paraId="177DCDE3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0503031" w14:textId="77777777" w:rsidR="00E95678" w:rsidRPr="00235C55" w:rsidRDefault="00E95678" w:rsidP="00E95678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2F55A084" w14:textId="77777777" w:rsidR="00E95678" w:rsidRPr="00235C55" w:rsidRDefault="00E95678" w:rsidP="00E95678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4. ЗАКЛЮЧИТЕЛЬНЫЕ ПОЛОЖЕНИЯ</w:t>
      </w:r>
    </w:p>
    <w:p w14:paraId="02FBC432" w14:textId="77777777" w:rsidR="00E95678" w:rsidRPr="00235C55" w:rsidRDefault="00E95678" w:rsidP="00E95678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FA25648" w14:textId="0C9837C1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235C55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235C55">
        <w:rPr>
          <w:rFonts w:ascii="Times New Roman" w:hAnsi="Times New Roman" w:cs="Times New Roman"/>
          <w:sz w:val="22"/>
          <w:szCs w:val="22"/>
        </w:rPr>
        <w:t xml:space="preserve"> согласия передаются на рассмотрение Арбитражного суда </w:t>
      </w:r>
      <w:r w:rsidR="00ED2609">
        <w:rPr>
          <w:rFonts w:ascii="Times New Roman" w:hAnsi="Times New Roman" w:cs="Times New Roman"/>
          <w:sz w:val="22"/>
          <w:szCs w:val="22"/>
        </w:rPr>
        <w:t>Свердловской области.</w:t>
      </w:r>
    </w:p>
    <w:p w14:paraId="61D4D0C3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3C59BA0F" w14:textId="77777777" w:rsidR="00E95678" w:rsidRPr="00235C55" w:rsidRDefault="00E95678" w:rsidP="00E95678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9439688" w14:textId="77777777" w:rsidR="00E95678" w:rsidRPr="00235C55" w:rsidRDefault="00E95678" w:rsidP="00E95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0F2CB62" w14:textId="77777777" w:rsidR="00E95678" w:rsidRPr="00235C55" w:rsidRDefault="00E95678" w:rsidP="00E95678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35C55">
        <w:rPr>
          <w:rFonts w:ascii="Times New Roman" w:hAnsi="Times New Roman" w:cs="Times New Roman"/>
          <w:sz w:val="22"/>
          <w:szCs w:val="22"/>
        </w:rPr>
        <w:t>5. АДРЕСА И ПЛАТЕЖНЫЕ РЕКВИЗИТЫ СТОРОН</w:t>
      </w:r>
    </w:p>
    <w:p w14:paraId="4D711843" w14:textId="77777777" w:rsidR="00E95678" w:rsidRPr="00235C55" w:rsidRDefault="00E95678" w:rsidP="00E95678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50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504"/>
        <w:gridCol w:w="4604"/>
      </w:tblGrid>
      <w:tr w:rsidR="00E95678" w:rsidRPr="00235C55" w14:paraId="2698F7B0" w14:textId="77777777" w:rsidTr="008774B6">
        <w:trPr>
          <w:trHeight w:val="241"/>
        </w:trPr>
        <w:tc>
          <w:tcPr>
            <w:tcW w:w="4394" w:type="dxa"/>
          </w:tcPr>
          <w:p w14:paraId="06BC9BE2" w14:textId="77777777" w:rsidR="00E95678" w:rsidRPr="00235C55" w:rsidRDefault="00E95678" w:rsidP="008774B6">
            <w:pPr>
              <w:snapToGrid w:val="0"/>
              <w:rPr>
                <w:b/>
                <w:sz w:val="22"/>
                <w:szCs w:val="22"/>
              </w:rPr>
            </w:pPr>
            <w:r w:rsidRPr="00235C55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04" w:type="dxa"/>
          </w:tcPr>
          <w:p w14:paraId="0CB4E2E7" w14:textId="77777777" w:rsidR="00E95678" w:rsidRPr="00235C55" w:rsidRDefault="00E95678" w:rsidP="008774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</w:tcPr>
          <w:p w14:paraId="12717B6E" w14:textId="77777777" w:rsidR="00E95678" w:rsidRPr="00235C55" w:rsidRDefault="00E95678" w:rsidP="008774B6">
            <w:pPr>
              <w:snapToGrid w:val="0"/>
              <w:rPr>
                <w:b/>
                <w:sz w:val="22"/>
                <w:szCs w:val="22"/>
              </w:rPr>
            </w:pPr>
            <w:r w:rsidRPr="00235C55">
              <w:rPr>
                <w:b/>
                <w:sz w:val="22"/>
                <w:szCs w:val="22"/>
              </w:rPr>
              <w:t>Претендент:</w:t>
            </w:r>
          </w:p>
        </w:tc>
      </w:tr>
      <w:tr w:rsidR="00E95678" w:rsidRPr="00235C55" w14:paraId="645C7B7C" w14:textId="77777777" w:rsidTr="008774B6">
        <w:trPr>
          <w:trHeight w:val="308"/>
        </w:trPr>
        <w:tc>
          <w:tcPr>
            <w:tcW w:w="4394" w:type="dxa"/>
          </w:tcPr>
          <w:p w14:paraId="5562F4C7" w14:textId="77777777" w:rsidR="00E95678" w:rsidRPr="00235C55" w:rsidRDefault="00E95678" w:rsidP="008774B6">
            <w:pPr>
              <w:jc w:val="both"/>
              <w:rPr>
                <w:sz w:val="22"/>
                <w:szCs w:val="22"/>
              </w:rPr>
            </w:pPr>
            <w:r w:rsidRPr="00235C55">
              <w:rPr>
                <w:sz w:val="22"/>
                <w:szCs w:val="22"/>
              </w:rPr>
              <w:t>Абдулин Юрий Васильевич.</w:t>
            </w:r>
          </w:p>
        </w:tc>
        <w:tc>
          <w:tcPr>
            <w:tcW w:w="504" w:type="dxa"/>
            <w:vAlign w:val="center"/>
          </w:tcPr>
          <w:p w14:paraId="505547F7" w14:textId="77777777" w:rsidR="00E95678" w:rsidRPr="00235C55" w:rsidRDefault="00E95678" w:rsidP="008774B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vAlign w:val="center"/>
          </w:tcPr>
          <w:p w14:paraId="72B6A81E" w14:textId="77777777" w:rsidR="00E95678" w:rsidRPr="00235C55" w:rsidRDefault="00E95678" w:rsidP="008774B6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E95678" w:rsidRPr="00235C55" w14:paraId="43D1F25C" w14:textId="77777777" w:rsidTr="008774B6">
        <w:trPr>
          <w:trHeight w:val="2374"/>
        </w:trPr>
        <w:tc>
          <w:tcPr>
            <w:tcW w:w="4394" w:type="dxa"/>
          </w:tcPr>
          <w:p w14:paraId="4AFA362A" w14:textId="771D9194" w:rsidR="00E95678" w:rsidRPr="00235C55" w:rsidRDefault="00E95678" w:rsidP="008774B6">
            <w:pPr>
              <w:rPr>
                <w:sz w:val="22"/>
                <w:szCs w:val="22"/>
              </w:rPr>
            </w:pPr>
            <w:r w:rsidRPr="00235C55">
              <w:rPr>
                <w:sz w:val="22"/>
                <w:szCs w:val="22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20026, г"/>
              </w:smartTagPr>
              <w:r w:rsidRPr="00235C55">
                <w:rPr>
                  <w:sz w:val="22"/>
                  <w:szCs w:val="22"/>
                </w:rPr>
                <w:t>620026, г</w:t>
              </w:r>
            </w:smartTag>
            <w:r w:rsidRPr="00235C55">
              <w:rPr>
                <w:sz w:val="22"/>
                <w:szCs w:val="22"/>
              </w:rPr>
              <w:t>. Екатеринбург, ул. Луначарского,185, оф 20</w:t>
            </w:r>
            <w:r w:rsidR="00ED2609">
              <w:rPr>
                <w:sz w:val="22"/>
                <w:szCs w:val="22"/>
              </w:rPr>
              <w:t>3</w:t>
            </w:r>
          </w:p>
          <w:p w14:paraId="7BFCB53B" w14:textId="77777777" w:rsidR="00E95678" w:rsidRPr="00235C55" w:rsidRDefault="00E95678" w:rsidP="008774B6">
            <w:pPr>
              <w:jc w:val="both"/>
              <w:rPr>
                <w:sz w:val="22"/>
                <w:szCs w:val="22"/>
              </w:rPr>
            </w:pPr>
            <w:r w:rsidRPr="00235C55">
              <w:rPr>
                <w:sz w:val="22"/>
                <w:szCs w:val="22"/>
              </w:rPr>
              <w:t>ИНН 740200160408.</w:t>
            </w:r>
          </w:p>
          <w:p w14:paraId="28C19FAE" w14:textId="77777777" w:rsidR="00E95678" w:rsidRPr="00235C55" w:rsidRDefault="00E95678" w:rsidP="008774B6">
            <w:pPr>
              <w:jc w:val="both"/>
              <w:rPr>
                <w:sz w:val="22"/>
                <w:szCs w:val="22"/>
              </w:rPr>
            </w:pPr>
            <w:r w:rsidRPr="00235C55">
              <w:rPr>
                <w:sz w:val="22"/>
                <w:szCs w:val="22"/>
              </w:rPr>
              <w:t>Реквизиты для зачисления задатка:</w:t>
            </w:r>
          </w:p>
          <w:p w14:paraId="2717AACF" w14:textId="4171283C" w:rsidR="00E95678" w:rsidRDefault="00ED2609" w:rsidP="008774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Уральский банк </w:t>
            </w:r>
            <w:r w:rsidR="00E95678" w:rsidRPr="00235C55">
              <w:rPr>
                <w:sz w:val="22"/>
                <w:szCs w:val="22"/>
              </w:rPr>
              <w:t xml:space="preserve">ПАО Сбербанк </w:t>
            </w:r>
            <w:r>
              <w:rPr>
                <w:sz w:val="22"/>
                <w:szCs w:val="22"/>
              </w:rPr>
              <w:t xml:space="preserve"> </w:t>
            </w:r>
          </w:p>
          <w:p w14:paraId="74814055" w14:textId="1DEAF57F" w:rsidR="00ED2609" w:rsidRPr="00ED2609" w:rsidRDefault="00ED2609" w:rsidP="008774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046577674, счет </w:t>
            </w:r>
            <w:r w:rsidRPr="00ED2609">
              <w:rPr>
                <w:color w:val="000000" w:themeColor="text1"/>
                <w:sz w:val="22"/>
                <w:szCs w:val="22"/>
              </w:rPr>
              <w:t>40817810116540979367</w:t>
            </w:r>
          </w:p>
          <w:p w14:paraId="52007D72" w14:textId="6AD97649" w:rsidR="00E95678" w:rsidRPr="00235C55" w:rsidRDefault="00E95678" w:rsidP="008774B6">
            <w:pPr>
              <w:jc w:val="both"/>
              <w:rPr>
                <w:sz w:val="22"/>
                <w:szCs w:val="22"/>
              </w:rPr>
            </w:pPr>
            <w:r w:rsidRPr="00235C55">
              <w:rPr>
                <w:sz w:val="22"/>
                <w:szCs w:val="22"/>
              </w:rPr>
              <w:t xml:space="preserve">Получатель </w:t>
            </w:r>
            <w:r w:rsidR="00ED2609">
              <w:rPr>
                <w:sz w:val="22"/>
                <w:szCs w:val="22"/>
              </w:rPr>
              <w:t>Малашкина Анна Анатольевна</w:t>
            </w:r>
          </w:p>
          <w:p w14:paraId="77D96BBB" w14:textId="77777777" w:rsidR="00E95678" w:rsidRPr="00235C55" w:rsidRDefault="00E95678" w:rsidP="008774B6">
            <w:pPr>
              <w:jc w:val="both"/>
              <w:rPr>
                <w:sz w:val="22"/>
                <w:szCs w:val="22"/>
              </w:rPr>
            </w:pPr>
            <w:r w:rsidRPr="00235C55">
              <w:rPr>
                <w:sz w:val="22"/>
                <w:szCs w:val="22"/>
              </w:rPr>
              <w:t>Задаток для участия в торгах, лот №1.</w:t>
            </w:r>
          </w:p>
          <w:p w14:paraId="6B06E5A8" w14:textId="77777777" w:rsidR="00E95678" w:rsidRPr="00235C55" w:rsidRDefault="00E95678" w:rsidP="008774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4" w:type="dxa"/>
          </w:tcPr>
          <w:p w14:paraId="02A560A3" w14:textId="77777777" w:rsidR="00E95678" w:rsidRPr="00235C55" w:rsidRDefault="00E95678" w:rsidP="008774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</w:tcPr>
          <w:p w14:paraId="1D78F168" w14:textId="77777777" w:rsidR="00E95678" w:rsidRPr="00235C55" w:rsidRDefault="00E95678" w:rsidP="008774B6">
            <w:pPr>
              <w:pStyle w:val="ac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95678" w:rsidRPr="00235C55" w14:paraId="2F387234" w14:textId="77777777" w:rsidTr="008774B6">
        <w:tc>
          <w:tcPr>
            <w:tcW w:w="4394" w:type="dxa"/>
          </w:tcPr>
          <w:p w14:paraId="684B7A27" w14:textId="77777777" w:rsidR="00E95678" w:rsidRPr="00235C55" w:rsidRDefault="00E95678" w:rsidP="008774B6">
            <w:pPr>
              <w:rPr>
                <w:sz w:val="22"/>
                <w:szCs w:val="22"/>
              </w:rPr>
            </w:pPr>
            <w:proofErr w:type="gramStart"/>
            <w:r w:rsidRPr="00235C55">
              <w:rPr>
                <w:sz w:val="22"/>
                <w:szCs w:val="22"/>
              </w:rPr>
              <w:t>Финансовый  управляющий</w:t>
            </w:r>
            <w:proofErr w:type="gramEnd"/>
            <w:r w:rsidRPr="00235C55">
              <w:rPr>
                <w:sz w:val="22"/>
                <w:szCs w:val="22"/>
              </w:rPr>
              <w:t xml:space="preserve">                           __________/Абдулин </w:t>
            </w:r>
            <w:proofErr w:type="gramStart"/>
            <w:r w:rsidRPr="00235C55">
              <w:rPr>
                <w:sz w:val="22"/>
                <w:szCs w:val="22"/>
              </w:rPr>
              <w:t>Ю.В,/</w:t>
            </w:r>
            <w:proofErr w:type="gramEnd"/>
            <w:r w:rsidRPr="00235C55">
              <w:rPr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504" w:type="dxa"/>
          </w:tcPr>
          <w:p w14:paraId="329A15FE" w14:textId="77777777" w:rsidR="00E95678" w:rsidRPr="00235C55" w:rsidRDefault="00E95678" w:rsidP="008774B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</w:tcPr>
          <w:p w14:paraId="5C4A735C" w14:textId="77777777" w:rsidR="00E95678" w:rsidRPr="00235C55" w:rsidRDefault="00E95678" w:rsidP="008774B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95678" w:rsidRPr="00235C55" w14:paraId="509D3183" w14:textId="77777777" w:rsidTr="008774B6">
        <w:tc>
          <w:tcPr>
            <w:tcW w:w="4394" w:type="dxa"/>
          </w:tcPr>
          <w:p w14:paraId="2382104E" w14:textId="77777777" w:rsidR="00E95678" w:rsidRPr="00235C55" w:rsidRDefault="00E95678" w:rsidP="008774B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4" w:type="dxa"/>
          </w:tcPr>
          <w:p w14:paraId="4FB84AE4" w14:textId="77777777" w:rsidR="00E95678" w:rsidRPr="00235C55" w:rsidRDefault="00E95678" w:rsidP="008774B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</w:tcPr>
          <w:p w14:paraId="6C1DDC66" w14:textId="77777777" w:rsidR="00E95678" w:rsidRPr="00235C55" w:rsidRDefault="00E95678" w:rsidP="008774B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39813D31" w14:textId="77777777" w:rsidR="00E95678" w:rsidRPr="00235C55" w:rsidRDefault="00E95678" w:rsidP="00E9567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E154908" w14:textId="77777777" w:rsidR="00E95678" w:rsidRPr="00235C55" w:rsidRDefault="00E95678" w:rsidP="00E95678">
      <w:pPr>
        <w:rPr>
          <w:sz w:val="22"/>
          <w:szCs w:val="22"/>
        </w:rPr>
      </w:pPr>
    </w:p>
    <w:p w14:paraId="019F95A5" w14:textId="77777777" w:rsidR="00E95678" w:rsidRPr="00235C55" w:rsidRDefault="00E95678" w:rsidP="00E95678">
      <w:pPr>
        <w:rPr>
          <w:sz w:val="22"/>
          <w:szCs w:val="22"/>
        </w:rPr>
      </w:pPr>
    </w:p>
    <w:p w14:paraId="6B8C121B" w14:textId="77777777" w:rsidR="00F12C76" w:rsidRDefault="00F12C76" w:rsidP="006C0B77">
      <w:pPr>
        <w:ind w:firstLine="709"/>
        <w:jc w:val="both"/>
      </w:pPr>
    </w:p>
    <w:sectPr w:rsidR="00F12C76" w:rsidSect="00E956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9B"/>
    <w:rsid w:val="00432F67"/>
    <w:rsid w:val="006C0B77"/>
    <w:rsid w:val="008242FF"/>
    <w:rsid w:val="00870751"/>
    <w:rsid w:val="00922C48"/>
    <w:rsid w:val="009E3C9B"/>
    <w:rsid w:val="00B915B7"/>
    <w:rsid w:val="00D30D7C"/>
    <w:rsid w:val="00DD36F9"/>
    <w:rsid w:val="00E95678"/>
    <w:rsid w:val="00EA59DF"/>
    <w:rsid w:val="00ED260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0CFD9C"/>
  <w15:chartTrackingRefBased/>
  <w15:docId w15:val="{78A2502F-8EED-475A-A862-00191393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6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C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C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C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C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C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C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C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3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3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C9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3C9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3C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3C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3C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3C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3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3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C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3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C9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3C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3C9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E3C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3C9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3C9B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rsid w:val="00E956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rsid w:val="00E95678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Wingdings"/>
      <w:kern w:val="0"/>
      <w:sz w:val="28"/>
      <w:szCs w:val="28"/>
      <w:lang w:eastAsia="ru-RU"/>
      <w14:ligatures w14:val="none"/>
    </w:rPr>
  </w:style>
  <w:style w:type="paragraph" w:styleId="ac">
    <w:name w:val="Body Text Indent"/>
    <w:basedOn w:val="a"/>
    <w:link w:val="ad"/>
    <w:rsid w:val="00E9567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9567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2026-03-18T06:50:00Z</cp:lastPrinted>
  <dcterms:created xsi:type="dcterms:W3CDTF">2026-03-18T06:34:00Z</dcterms:created>
  <dcterms:modified xsi:type="dcterms:W3CDTF">2026-03-18T06:50:00Z</dcterms:modified>
</cp:coreProperties>
</file>