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9100E" w14:textId="77777777" w:rsidR="00686D54" w:rsidRPr="004A0EBA" w:rsidRDefault="00775D02">
      <w:pPr>
        <w:jc w:val="center"/>
      </w:pPr>
      <w:r w:rsidRPr="004A0EBA">
        <w:rPr>
          <w:b/>
        </w:rPr>
        <w:t>ДОГОВОР КУПЛИ-ПРОДАЖИ №_____</w:t>
      </w:r>
    </w:p>
    <w:p w14:paraId="01F9A9C1" w14:textId="5A0E6659" w:rsidR="00686D54" w:rsidRPr="004A0EBA" w:rsidRDefault="00775D02" w:rsidP="004A0EBA">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4A0EBA">
        <w:rPr>
          <w:b/>
        </w:rPr>
        <w:t xml:space="preserve">г. Челябинск                                                                  </w:t>
      </w:r>
      <w:r w:rsidRPr="004A0EBA">
        <w:rPr>
          <w:b/>
        </w:rPr>
        <w:tab/>
        <w:t xml:space="preserve">    </w:t>
      </w:r>
      <w:r w:rsidRPr="004A0EBA">
        <w:rPr>
          <w:b/>
        </w:rPr>
        <w:tab/>
      </w:r>
      <w:r w:rsidRPr="004A0EBA">
        <w:rPr>
          <w:b/>
          <w:color w:val="FFFF00"/>
        </w:rPr>
        <w:t xml:space="preserve">          </w:t>
      </w:r>
      <w:r w:rsidR="004A0EBA">
        <w:rPr>
          <w:b/>
          <w:color w:val="FFFF00"/>
        </w:rPr>
        <w:t xml:space="preserve">       </w:t>
      </w:r>
      <w:proofErr w:type="gramStart"/>
      <w:r w:rsidRPr="004A0EBA">
        <w:rPr>
          <w:b/>
          <w:color w:val="FFFF00"/>
        </w:rPr>
        <w:t xml:space="preserve">   </w:t>
      </w:r>
      <w:r w:rsidR="008226D2" w:rsidRPr="004A0EBA">
        <w:rPr>
          <w:b/>
        </w:rPr>
        <w:t>«</w:t>
      </w:r>
      <w:proofErr w:type="gramEnd"/>
      <w:r w:rsidR="008226D2" w:rsidRPr="004A0EBA">
        <w:rPr>
          <w:b/>
        </w:rPr>
        <w:t>___» _______ 202</w:t>
      </w:r>
      <w:r w:rsidR="004A0EBA" w:rsidRPr="004A0EBA">
        <w:rPr>
          <w:b/>
        </w:rPr>
        <w:t>_</w:t>
      </w:r>
      <w:r w:rsidRPr="004A0EBA">
        <w:rPr>
          <w:b/>
        </w:rPr>
        <w:t xml:space="preserve"> г.</w:t>
      </w:r>
    </w:p>
    <w:p w14:paraId="1B3F96B3" w14:textId="18BA40E3" w:rsidR="00686D54" w:rsidRPr="004A0EBA" w:rsidRDefault="00775D02" w:rsidP="004A0EBA">
      <w:pPr>
        <w:pStyle w:val="GenStyleDefPar"/>
        <w:jc w:val="both"/>
        <w:rPr>
          <w:sz w:val="24"/>
          <w:szCs w:val="24"/>
        </w:rPr>
      </w:pPr>
      <w:r w:rsidRPr="004A0EBA">
        <w:rPr>
          <w:b/>
          <w:sz w:val="24"/>
          <w:szCs w:val="24"/>
        </w:rPr>
        <w:t>Гражданин РФ</w:t>
      </w:r>
      <w:r w:rsidR="008D6791" w:rsidRPr="004A0EBA">
        <w:rPr>
          <w:b/>
          <w:sz w:val="24"/>
          <w:szCs w:val="24"/>
        </w:rPr>
        <w:t xml:space="preserve"> </w:t>
      </w:r>
      <w:r w:rsidR="005C230C" w:rsidRPr="005C230C">
        <w:rPr>
          <w:sz w:val="24"/>
          <w:szCs w:val="24"/>
        </w:rPr>
        <w:t xml:space="preserve">Максимов Сергей Владимирович (08.09.1990 г.р., место рождения: с. </w:t>
      </w:r>
      <w:proofErr w:type="spellStart"/>
      <w:r w:rsidR="005C230C" w:rsidRPr="005C230C">
        <w:rPr>
          <w:sz w:val="24"/>
          <w:szCs w:val="24"/>
        </w:rPr>
        <w:t>Затобольск</w:t>
      </w:r>
      <w:proofErr w:type="spellEnd"/>
      <w:r w:rsidR="005C230C" w:rsidRPr="005C230C">
        <w:rPr>
          <w:sz w:val="24"/>
          <w:szCs w:val="24"/>
        </w:rPr>
        <w:t xml:space="preserve"> Кустанайский р-н Кустанайская обл. Казахская ССР, адрес регистрации: Челябинская обл., Сосновский р-н, п. Западный, </w:t>
      </w:r>
      <w:proofErr w:type="spellStart"/>
      <w:r w:rsidR="005C230C" w:rsidRPr="005C230C">
        <w:rPr>
          <w:sz w:val="24"/>
          <w:szCs w:val="24"/>
        </w:rPr>
        <w:t>мкр</w:t>
      </w:r>
      <w:proofErr w:type="spellEnd"/>
      <w:r w:rsidR="005C230C" w:rsidRPr="005C230C">
        <w:rPr>
          <w:sz w:val="24"/>
          <w:szCs w:val="24"/>
        </w:rPr>
        <w:t>. Конфетти, ул. Дружбы, д. 2, кв. 362, СНИЛС 223-183-002 14, ИНН 744822234420)</w:t>
      </w:r>
      <w:r w:rsidR="00787541" w:rsidRPr="004A0EBA">
        <w:rPr>
          <w:sz w:val="24"/>
          <w:szCs w:val="24"/>
        </w:rPr>
        <w:t xml:space="preserve">, </w:t>
      </w:r>
      <w:r w:rsidR="00D57742" w:rsidRPr="004A0EBA">
        <w:rPr>
          <w:sz w:val="24"/>
          <w:szCs w:val="24"/>
        </w:rPr>
        <w:t>именуемый</w:t>
      </w:r>
      <w:r w:rsidRPr="004A0EBA">
        <w:rPr>
          <w:sz w:val="24"/>
          <w:szCs w:val="24"/>
        </w:rPr>
        <w:t xml:space="preserve"> в дальнейшем </w:t>
      </w:r>
      <w:r w:rsidRPr="004A0EBA">
        <w:rPr>
          <w:b/>
          <w:sz w:val="24"/>
          <w:szCs w:val="24"/>
        </w:rPr>
        <w:t>«Продавец»,</w:t>
      </w:r>
      <w:r w:rsidRPr="004A0EBA">
        <w:rPr>
          <w:sz w:val="24"/>
          <w:szCs w:val="24"/>
        </w:rPr>
        <w:t xml:space="preserve"> в лице финансового управляющего </w:t>
      </w:r>
      <w:r w:rsidR="005437B5" w:rsidRPr="004A0EBA">
        <w:rPr>
          <w:sz w:val="24"/>
          <w:szCs w:val="24"/>
        </w:rPr>
        <w:t>Бондаренко Алексея Александровича</w:t>
      </w:r>
      <w:r w:rsidRPr="004A0EBA">
        <w:rPr>
          <w:sz w:val="24"/>
          <w:szCs w:val="24"/>
        </w:rPr>
        <w:t xml:space="preserve">, </w:t>
      </w:r>
      <w:r w:rsidR="00C87BE4" w:rsidRPr="004A0EBA">
        <w:rPr>
          <w:sz w:val="24"/>
          <w:szCs w:val="24"/>
        </w:rPr>
        <w:t>действующего</w:t>
      </w:r>
      <w:r w:rsidR="003B10F9" w:rsidRPr="004A0EBA">
        <w:rPr>
          <w:sz w:val="24"/>
          <w:szCs w:val="24"/>
        </w:rPr>
        <w:t xml:space="preserve"> на основании </w:t>
      </w:r>
      <w:r w:rsidR="00133BD8" w:rsidRPr="004A0EBA">
        <w:rPr>
          <w:sz w:val="24"/>
          <w:szCs w:val="24"/>
        </w:rPr>
        <w:t>Решения</w:t>
      </w:r>
      <w:r w:rsidRPr="004A0EBA">
        <w:rPr>
          <w:sz w:val="24"/>
          <w:szCs w:val="24"/>
        </w:rPr>
        <w:t xml:space="preserve"> </w:t>
      </w:r>
      <w:r w:rsidR="00D57742" w:rsidRPr="004A0EBA">
        <w:rPr>
          <w:sz w:val="24"/>
          <w:szCs w:val="24"/>
        </w:rPr>
        <w:t xml:space="preserve">Арбитражного </w:t>
      </w:r>
      <w:bookmarkStart w:id="0" w:name="_GoBack"/>
      <w:bookmarkEnd w:id="0"/>
      <w:r w:rsidR="00D57742" w:rsidRPr="004A0EBA">
        <w:rPr>
          <w:sz w:val="24"/>
          <w:szCs w:val="24"/>
        </w:rPr>
        <w:t xml:space="preserve">суда </w:t>
      </w:r>
      <w:r w:rsidR="005C230C" w:rsidRPr="005C230C">
        <w:rPr>
          <w:sz w:val="24"/>
          <w:szCs w:val="24"/>
        </w:rPr>
        <w:t>Челябинской области от 07.07.2025 г. (решение опубликовано 08.07.2025 г.) по делу № А76-11015/2025</w:t>
      </w:r>
      <w:r w:rsidR="00B91E9E">
        <w:rPr>
          <w:sz w:val="24"/>
          <w:szCs w:val="24"/>
        </w:rPr>
        <w:t xml:space="preserve"> </w:t>
      </w:r>
      <w:r w:rsidRPr="004A0EBA">
        <w:rPr>
          <w:sz w:val="24"/>
          <w:szCs w:val="24"/>
        </w:rPr>
        <w:t xml:space="preserve">с одной стороны, и_____________________________________________, именуемый в дальнейшем </w:t>
      </w:r>
      <w:r w:rsidRPr="004A0EBA">
        <w:rPr>
          <w:b/>
          <w:sz w:val="24"/>
          <w:szCs w:val="24"/>
        </w:rPr>
        <w:t>«Покупатель»</w:t>
      </w:r>
      <w:r w:rsidRPr="004A0EBA">
        <w:rPr>
          <w:sz w:val="24"/>
          <w:szCs w:val="24"/>
        </w:rPr>
        <w:t>, действующий _________________________________________, с другой стороны, в дальнейшем именуемые «Стороны», на основании Протокола №___</w:t>
      </w:r>
      <w:r w:rsidR="003E0713" w:rsidRPr="004A0EBA">
        <w:rPr>
          <w:sz w:val="24"/>
          <w:szCs w:val="24"/>
        </w:rPr>
        <w:t>_ от «____» ________________ 202</w:t>
      </w:r>
      <w:r w:rsidR="004A0EBA" w:rsidRPr="004A0EBA">
        <w:rPr>
          <w:sz w:val="24"/>
          <w:szCs w:val="24"/>
        </w:rPr>
        <w:t>_</w:t>
      </w:r>
      <w:r w:rsidRPr="004A0EBA">
        <w:rPr>
          <w:sz w:val="24"/>
          <w:szCs w:val="24"/>
        </w:rPr>
        <w:t xml:space="preserve"> г. о результатах торгов по Лоту № ____ по продаже имущества должника закл</w:t>
      </w:r>
      <w:r w:rsidR="005C38BE" w:rsidRPr="004A0EBA">
        <w:rPr>
          <w:sz w:val="24"/>
          <w:szCs w:val="24"/>
        </w:rPr>
        <w:t>ю</w:t>
      </w:r>
      <w:r w:rsidRPr="004A0EBA">
        <w:rPr>
          <w:sz w:val="24"/>
          <w:szCs w:val="24"/>
        </w:rPr>
        <w:t>чили  настоящий  Договор о нижеследующем:</w:t>
      </w:r>
    </w:p>
    <w:p w14:paraId="7185051A" w14:textId="77777777" w:rsidR="00686D54" w:rsidRPr="004A0EBA" w:rsidRDefault="00775D02">
      <w:pPr>
        <w:jc w:val="center"/>
      </w:pPr>
      <w:r w:rsidRPr="004A0EBA">
        <w:rPr>
          <w:b/>
        </w:rPr>
        <w:t>I. Предмет Договора</w:t>
      </w:r>
    </w:p>
    <w:p w14:paraId="17219981" w14:textId="77777777" w:rsidR="00686D54" w:rsidRPr="004A0EBA" w:rsidRDefault="00775D02">
      <w:pPr>
        <w:ind w:firstLine="709"/>
        <w:jc w:val="both"/>
      </w:pPr>
      <w:r w:rsidRPr="004A0EBA">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4A0EBA">
        <w:noBreakHyphen/>
        <w:t xml:space="preserve"> </w:t>
      </w:r>
      <w:r w:rsidRPr="004A0EBA">
        <w:rPr>
          <w:b/>
        </w:rPr>
        <w:t>«Имущество»</w:t>
      </w:r>
      <w:r w:rsidRPr="004A0EBA">
        <w:t xml:space="preserve">). </w:t>
      </w:r>
    </w:p>
    <w:p w14:paraId="7F0AA26E" w14:textId="77777777" w:rsidR="00686D54" w:rsidRPr="004A0EBA" w:rsidRDefault="00775D02">
      <w:pPr>
        <w:ind w:firstLine="709"/>
        <w:jc w:val="both"/>
      </w:pPr>
      <w:r w:rsidRPr="004A0EBA">
        <w:t>1.2. Имущество принадлежит на праве собственности Продавцу.</w:t>
      </w:r>
    </w:p>
    <w:p w14:paraId="4CF071E6" w14:textId="6C4643AE" w:rsidR="00686D54" w:rsidRPr="004A0EBA" w:rsidRDefault="00775D02" w:rsidP="004A0EBA">
      <w:pPr>
        <w:ind w:firstLine="709"/>
        <w:jc w:val="both"/>
      </w:pPr>
      <w:r w:rsidRPr="004A0EBA">
        <w:t xml:space="preserve">1.3. </w:t>
      </w:r>
      <w:r w:rsidR="008226D2" w:rsidRPr="004A0EBA">
        <w:t>Ограничения и аресты снимаются самостоятельно покупателем своими силами и средствами</w:t>
      </w:r>
      <w:r w:rsidRPr="004A0EBA">
        <w:t>.</w:t>
      </w:r>
    </w:p>
    <w:p w14:paraId="3F4E53D4" w14:textId="77777777" w:rsidR="00686D54" w:rsidRPr="004A0EBA" w:rsidRDefault="00775D02">
      <w:pPr>
        <w:jc w:val="center"/>
      </w:pPr>
      <w:r w:rsidRPr="004A0EBA">
        <w:rPr>
          <w:b/>
        </w:rPr>
        <w:t>II. Стоимость имущества и порядок его оплаты</w:t>
      </w:r>
    </w:p>
    <w:p w14:paraId="3AF2CC99" w14:textId="36784D63" w:rsidR="00686D54" w:rsidRPr="004A0EBA" w:rsidRDefault="00775D02">
      <w:pPr>
        <w:ind w:firstLine="708"/>
        <w:jc w:val="both"/>
      </w:pPr>
      <w:r w:rsidRPr="004A0EBA">
        <w:t>2.1. Согласно Протоколу №___</w:t>
      </w:r>
      <w:r w:rsidR="003E0713" w:rsidRPr="004A0EBA">
        <w:t xml:space="preserve"> от «____» _________________ 202</w:t>
      </w:r>
      <w:r w:rsidR="004A0EBA" w:rsidRPr="004A0EBA">
        <w:t>_</w:t>
      </w:r>
      <w:r w:rsidRPr="004A0EBA">
        <w:t xml:space="preserve"> г. о результатах торгов по Лоту № ___</w:t>
      </w:r>
      <w:r w:rsidR="00210EED" w:rsidRPr="004A0EBA">
        <w:t xml:space="preserve">_ по продаже имущества должника </w:t>
      </w:r>
      <w:r w:rsidRPr="004A0EBA">
        <w:t xml:space="preserve">общая стоимость Имущества составляет __________________________________________________________ </w:t>
      </w:r>
      <w:r w:rsidRPr="004A0EBA">
        <w:rPr>
          <w:color w:val="000000"/>
        </w:rPr>
        <w:t>рублей.</w:t>
      </w:r>
    </w:p>
    <w:p w14:paraId="0F9FE898" w14:textId="77777777" w:rsidR="00686D54" w:rsidRPr="004A0EBA" w:rsidRDefault="00775D02">
      <w:pPr>
        <w:tabs>
          <w:tab w:val="left" w:pos="2154"/>
        </w:tabs>
        <w:ind w:firstLine="708"/>
        <w:jc w:val="both"/>
      </w:pPr>
      <w:r w:rsidRPr="004A0EBA">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4A0EBA">
        <w:t xml:space="preserve"> ….</w:t>
      </w:r>
      <w:proofErr w:type="gramEnd"/>
      <w:r w:rsidRPr="004A0EBA">
        <w:t>.,указанной в пункте 2.1 настоящего договора, на расчетный счет:</w:t>
      </w:r>
    </w:p>
    <w:p w14:paraId="04AACEFD" w14:textId="3BA9AFD9" w:rsidR="00686D54" w:rsidRPr="004A0EBA" w:rsidRDefault="005C230C">
      <w:pPr>
        <w:ind w:firstLine="708"/>
        <w:jc w:val="both"/>
        <w:rPr>
          <w:color w:val="000000"/>
        </w:rPr>
      </w:pPr>
      <w:bookmarkStart w:id="1" w:name="_Hlk185424540"/>
      <w:r w:rsidRPr="005C230C">
        <w:t>Максимов Сергей Владимирович</w:t>
      </w:r>
      <w:r w:rsidR="00AF27B7">
        <w:t>,</w:t>
      </w:r>
      <w:r w:rsidR="008F3589" w:rsidRPr="008F3589">
        <w:t xml:space="preserve"> номер счета – </w:t>
      </w:r>
      <w:r w:rsidRPr="005C230C">
        <w:t>40817810050222627207</w:t>
      </w:r>
      <w:r w:rsidR="008F3589" w:rsidRPr="008F3589">
        <w:t xml:space="preserve">, Банк получателя – </w:t>
      </w:r>
      <w:r w:rsidR="008877D1" w:rsidRPr="008877D1">
        <w:t>ФИЛИАЛ "ЦЕНТРАЛЬНЫЙ" ПАО "СОВКОМБАНК"</w:t>
      </w:r>
      <w:r w:rsidR="008F3589" w:rsidRPr="008F3589">
        <w:t xml:space="preserve">, БИК – </w:t>
      </w:r>
      <w:r w:rsidR="008877D1" w:rsidRPr="008877D1">
        <w:t>045004763</w:t>
      </w:r>
      <w:r w:rsidR="008F3589" w:rsidRPr="008F3589">
        <w:t xml:space="preserve">, </w:t>
      </w:r>
      <w:proofErr w:type="spellStart"/>
      <w:r w:rsidR="008F3589" w:rsidRPr="008F3589">
        <w:t>Корр.счет</w:t>
      </w:r>
      <w:proofErr w:type="spellEnd"/>
      <w:r w:rsidR="008F3589" w:rsidRPr="008F3589">
        <w:t xml:space="preserve"> – </w:t>
      </w:r>
      <w:r w:rsidR="008877D1" w:rsidRPr="008877D1">
        <w:t>30101810150040000763</w:t>
      </w:r>
      <w:r w:rsidR="008F3589" w:rsidRPr="008F3589">
        <w:t xml:space="preserve">, ИНН банка </w:t>
      </w:r>
      <w:r w:rsidR="008877D1" w:rsidRPr="008877D1">
        <w:t>4401116480</w:t>
      </w:r>
      <w:r w:rsidR="008877D1">
        <w:t>.</w:t>
      </w:r>
    </w:p>
    <w:bookmarkEnd w:id="1"/>
    <w:p w14:paraId="27D36321" w14:textId="77777777" w:rsidR="00686D54" w:rsidRPr="004A0EBA" w:rsidRDefault="00775D02" w:rsidP="003E0713">
      <w:pPr>
        <w:jc w:val="center"/>
      </w:pPr>
      <w:r w:rsidRPr="004A0EBA">
        <w:rPr>
          <w:b/>
        </w:rPr>
        <w:t>III. Передача имущества</w:t>
      </w:r>
    </w:p>
    <w:p w14:paraId="738EAAB3" w14:textId="77777777" w:rsidR="00686D54" w:rsidRPr="004A0EBA" w:rsidRDefault="00775D02">
      <w:pPr>
        <w:ind w:firstLine="708"/>
        <w:jc w:val="both"/>
      </w:pPr>
      <w:r w:rsidRPr="004A0EBA">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43377A55" w14:textId="7DBCB3AB" w:rsidR="00686D54" w:rsidRPr="004A0EBA" w:rsidRDefault="00775D02">
      <w:pPr>
        <w:ind w:firstLine="708"/>
        <w:jc w:val="both"/>
      </w:pPr>
      <w:r w:rsidRPr="004A0EBA">
        <w:t>3.2. Имущество передается по месту его нахождения.</w:t>
      </w:r>
    </w:p>
    <w:p w14:paraId="425CD889" w14:textId="77777777" w:rsidR="00686D54" w:rsidRPr="004A0EBA" w:rsidRDefault="00775D02">
      <w:pPr>
        <w:ind w:firstLine="708"/>
        <w:jc w:val="both"/>
      </w:pPr>
      <w:r w:rsidRPr="004A0EBA">
        <w:t>3.3. Обязанность Продавца по передаче Имущества Покупателю считается исполненной в момент подписания акта приема-передачи.</w:t>
      </w:r>
    </w:p>
    <w:p w14:paraId="3675C4F6" w14:textId="6D83970A" w:rsidR="00686D54" w:rsidRPr="004A0EBA" w:rsidRDefault="00775D02" w:rsidP="004A0EBA">
      <w:pPr>
        <w:ind w:firstLine="708"/>
        <w:jc w:val="both"/>
      </w:pPr>
      <w:r w:rsidRPr="004A0EBA">
        <w:t>3.4. Имущество считается предоставленным в распоряжение Покупателя с момента подписания сторонами акта приёма-передачи.</w:t>
      </w:r>
    </w:p>
    <w:p w14:paraId="5F11DB78" w14:textId="77777777" w:rsidR="00686D54" w:rsidRPr="004A0EBA" w:rsidRDefault="00775D02">
      <w:pPr>
        <w:jc w:val="center"/>
      </w:pPr>
      <w:r w:rsidRPr="004A0EBA">
        <w:rPr>
          <w:b/>
        </w:rPr>
        <w:t>IV. Переход права собственности на Имущество</w:t>
      </w:r>
    </w:p>
    <w:p w14:paraId="45547D73" w14:textId="1AE8BC11" w:rsidR="00686D54" w:rsidRPr="004A0EBA" w:rsidRDefault="00775D02">
      <w:pPr>
        <w:jc w:val="both"/>
      </w:pPr>
      <w:r w:rsidRPr="004A0EBA">
        <w:tab/>
        <w:t>4.1. Право собственности на Имущество возникает у Покупателя с момента подписания акта приема-передачи имущества.</w:t>
      </w:r>
    </w:p>
    <w:p w14:paraId="555D710E" w14:textId="77777777" w:rsidR="00686D54" w:rsidRPr="004A0EBA" w:rsidRDefault="00775D02">
      <w:pPr>
        <w:jc w:val="center"/>
      </w:pPr>
      <w:r w:rsidRPr="004A0EBA">
        <w:rPr>
          <w:b/>
        </w:rPr>
        <w:t>V. Ответственность сторон</w:t>
      </w:r>
    </w:p>
    <w:p w14:paraId="78D0BEB7" w14:textId="1C4D327B" w:rsidR="00686D54" w:rsidRPr="004A0EBA" w:rsidRDefault="00775D02" w:rsidP="004A0EBA">
      <w:pPr>
        <w:ind w:firstLine="708"/>
        <w:jc w:val="both"/>
      </w:pPr>
      <w:r w:rsidRPr="004A0EBA">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B316FFB" w14:textId="77777777" w:rsidR="00686D54" w:rsidRPr="004A0EBA" w:rsidRDefault="00775D02">
      <w:pPr>
        <w:jc w:val="center"/>
      </w:pPr>
      <w:r w:rsidRPr="004A0EBA">
        <w:rPr>
          <w:b/>
        </w:rPr>
        <w:t>VI. Прочие условия</w:t>
      </w:r>
    </w:p>
    <w:p w14:paraId="32A1F9FA" w14:textId="77777777" w:rsidR="00686D54" w:rsidRPr="004A0EBA" w:rsidRDefault="00775D02">
      <w:pPr>
        <w:ind w:firstLine="720"/>
        <w:jc w:val="both"/>
      </w:pPr>
      <w:r w:rsidRPr="004A0EBA">
        <w:t>6.1. Настоящий Договор вступает в силу с момента его подписания и прекращает свое действие при:</w:t>
      </w:r>
    </w:p>
    <w:p w14:paraId="0AFFC729" w14:textId="77777777" w:rsidR="00686D54" w:rsidRPr="004A0EBA" w:rsidRDefault="00775D02">
      <w:pPr>
        <w:ind w:firstLine="720"/>
        <w:jc w:val="both"/>
      </w:pPr>
      <w:r w:rsidRPr="004A0EBA">
        <w:t>- ненадлежащем исполнении Сторонами своих обязательств;</w:t>
      </w:r>
    </w:p>
    <w:p w14:paraId="1188337C" w14:textId="77777777" w:rsidR="00686D54" w:rsidRPr="004A0EBA" w:rsidRDefault="00775D02">
      <w:pPr>
        <w:ind w:firstLine="720"/>
        <w:jc w:val="both"/>
      </w:pPr>
      <w:r w:rsidRPr="004A0EBA">
        <w:t>- расторжении в предусмотренных федеральным законодательством и настоящим Договором случаях;</w:t>
      </w:r>
    </w:p>
    <w:p w14:paraId="312BC961" w14:textId="77777777" w:rsidR="00686D54" w:rsidRPr="004A0EBA" w:rsidRDefault="00775D02">
      <w:pPr>
        <w:ind w:firstLine="720"/>
        <w:jc w:val="both"/>
      </w:pPr>
      <w:r w:rsidRPr="004A0EBA">
        <w:lastRenderedPageBreak/>
        <w:t>- возникновении иных оснований, предусмотренных законодательством Российской Федерации.</w:t>
      </w:r>
    </w:p>
    <w:p w14:paraId="77D963F4" w14:textId="77777777" w:rsidR="00686D54" w:rsidRPr="004A0EBA" w:rsidRDefault="00775D02">
      <w:pPr>
        <w:ind w:firstLine="720"/>
        <w:jc w:val="both"/>
      </w:pPr>
      <w:r w:rsidRPr="004A0EBA">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69DC800C" w14:textId="77777777" w:rsidR="00686D54" w:rsidRPr="004A0EBA" w:rsidRDefault="00775D02">
      <w:pPr>
        <w:ind w:firstLine="720"/>
        <w:jc w:val="both"/>
      </w:pPr>
      <w:r w:rsidRPr="004A0EBA">
        <w:t>6.3. Все уведомления и сообщения должны направляться в письменной форме.</w:t>
      </w:r>
    </w:p>
    <w:p w14:paraId="4B2948AA" w14:textId="77777777" w:rsidR="00686D54" w:rsidRPr="004A0EBA" w:rsidRDefault="00775D02">
      <w:pPr>
        <w:ind w:firstLine="720"/>
        <w:jc w:val="both"/>
      </w:pPr>
      <w:r w:rsidRPr="004A0EBA">
        <w:t>6.4. Во всем остальном, что не предусмотрено настоящим Договором, Стороны руководствуются федеральным законодательством.</w:t>
      </w:r>
    </w:p>
    <w:p w14:paraId="09D588B7" w14:textId="77777777" w:rsidR="00686D54" w:rsidRPr="004A0EBA" w:rsidRDefault="00775D02">
      <w:pPr>
        <w:ind w:firstLine="720"/>
        <w:jc w:val="both"/>
      </w:pPr>
      <w:r w:rsidRPr="004A0EBA">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1C2E0113" w14:textId="56D20FBD" w:rsidR="00656D16" w:rsidRPr="004A0EBA" w:rsidRDefault="00775D02" w:rsidP="004A0EBA">
      <w:pPr>
        <w:ind w:firstLine="720"/>
        <w:jc w:val="both"/>
      </w:pPr>
      <w:r w:rsidRPr="004A0EBA">
        <w:t xml:space="preserve">6.6. При не урегулировании в процессе переговоров спорных вопросов споры разрешаются в суде по месту нахождения </w:t>
      </w:r>
      <w:r w:rsidR="001A00D3" w:rsidRPr="004A0EBA">
        <w:t>должника</w:t>
      </w:r>
      <w:r w:rsidRPr="004A0EBA">
        <w:t>.</w:t>
      </w:r>
    </w:p>
    <w:p w14:paraId="2BEBFF2F" w14:textId="77777777" w:rsidR="00686D54" w:rsidRPr="004A0EBA" w:rsidRDefault="00775D02">
      <w:pPr>
        <w:jc w:val="center"/>
      </w:pPr>
      <w:r w:rsidRPr="004A0EBA">
        <w:rPr>
          <w:b/>
        </w:rPr>
        <w:t>VII. Заключительные положения</w:t>
      </w:r>
    </w:p>
    <w:p w14:paraId="17A97A47" w14:textId="77777777" w:rsidR="00686D54" w:rsidRPr="004A0EBA" w:rsidRDefault="00775D02">
      <w:pPr>
        <w:ind w:firstLine="708"/>
        <w:jc w:val="both"/>
      </w:pPr>
      <w:r w:rsidRPr="004A0EBA">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BC4C537" w14:textId="77777777" w:rsidR="00686D54" w:rsidRPr="004A0EBA" w:rsidRDefault="00686D54">
      <w:pPr>
        <w:jc w:val="center"/>
      </w:pPr>
    </w:p>
    <w:p w14:paraId="26CEBD80" w14:textId="77777777" w:rsidR="00686D54" w:rsidRPr="004A0EBA" w:rsidRDefault="00775D02">
      <w:pPr>
        <w:spacing w:line="240" w:lineRule="atLeast"/>
        <w:ind w:firstLine="708"/>
        <w:jc w:val="center"/>
      </w:pPr>
      <w:r w:rsidRPr="004A0EBA">
        <w:rPr>
          <w:b/>
          <w:lang w:val="en-US"/>
        </w:rPr>
        <w:t>VIII</w:t>
      </w:r>
      <w:r w:rsidRPr="004A0EBA">
        <w:rPr>
          <w:b/>
        </w:rPr>
        <w:t>. Место нахождения и банковские реквизиты Сторон</w:t>
      </w:r>
    </w:p>
    <w:p w14:paraId="53524D94" w14:textId="77777777" w:rsidR="00686D54" w:rsidRPr="004A0EBA" w:rsidRDefault="00686D54"/>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4A0EBA" w14:paraId="2DA49999"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17770FAB" w14:textId="77777777" w:rsidR="00686D54" w:rsidRPr="004A0EBA" w:rsidRDefault="00775D02">
            <w:pPr>
              <w:widowControl w:val="0"/>
              <w:jc w:val="both"/>
            </w:pPr>
            <w:r w:rsidRPr="004A0EBA">
              <w:rPr>
                <w:b/>
              </w:rPr>
              <w:t>Продавец</w:t>
            </w:r>
          </w:p>
        </w:tc>
        <w:tc>
          <w:tcPr>
            <w:tcW w:w="5194" w:type="dxa"/>
            <w:tcBorders>
              <w:top w:val="none" w:sz="0" w:space="0" w:color="000000"/>
              <w:left w:val="none" w:sz="0" w:space="0" w:color="000000"/>
              <w:bottom w:val="none" w:sz="0" w:space="0" w:color="000000"/>
              <w:right w:val="none" w:sz="0" w:space="0" w:color="000000"/>
            </w:tcBorders>
          </w:tcPr>
          <w:p w14:paraId="4DA0D1FC" w14:textId="77777777" w:rsidR="00686D54" w:rsidRPr="004A0EBA" w:rsidRDefault="00775D02">
            <w:pPr>
              <w:widowControl w:val="0"/>
              <w:jc w:val="both"/>
            </w:pPr>
            <w:r w:rsidRPr="004A0EBA">
              <w:rPr>
                <w:b/>
              </w:rPr>
              <w:t>Покупатель</w:t>
            </w:r>
          </w:p>
        </w:tc>
      </w:tr>
      <w:tr w:rsidR="00686D54" w:rsidRPr="004A0EBA" w14:paraId="179DE0B3"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71E1C2D2" w14:textId="09369982" w:rsidR="00856092" w:rsidRDefault="005C230C" w:rsidP="0097379A">
            <w:pPr>
              <w:tabs>
                <w:tab w:val="left" w:pos="602"/>
              </w:tabs>
              <w:jc w:val="both"/>
              <w:rPr>
                <w:color w:val="000000"/>
              </w:rPr>
            </w:pPr>
            <w:r w:rsidRPr="005C230C">
              <w:rPr>
                <w:color w:val="000000"/>
              </w:rPr>
              <w:t xml:space="preserve">Максимов Сергей Владимирович (08.09.1990 г.р., место рождения: с. </w:t>
            </w:r>
            <w:proofErr w:type="spellStart"/>
            <w:r w:rsidRPr="005C230C">
              <w:rPr>
                <w:color w:val="000000"/>
              </w:rPr>
              <w:t>Затобольск</w:t>
            </w:r>
            <w:proofErr w:type="spellEnd"/>
            <w:r w:rsidRPr="005C230C">
              <w:rPr>
                <w:color w:val="000000"/>
              </w:rPr>
              <w:t xml:space="preserve"> Кустанайский р-н Кустанайская обл. Казахская ССР, адрес регистрации: Челябинская обл., Сосновский р-н, п. Западный, </w:t>
            </w:r>
            <w:proofErr w:type="spellStart"/>
            <w:r w:rsidRPr="005C230C">
              <w:rPr>
                <w:color w:val="000000"/>
              </w:rPr>
              <w:t>мкр</w:t>
            </w:r>
            <w:proofErr w:type="spellEnd"/>
            <w:r w:rsidRPr="005C230C">
              <w:rPr>
                <w:color w:val="000000"/>
              </w:rPr>
              <w:t>. Конфетти, ул. Дружбы, д. 2, кв. 362, СНИЛС 223-183-002 14, ИНН 744822234420), в лице финансового управляющего Бондаренко Алексея Александровича, действующего на основании Решения Арбитражного суда Челябинской области от 07.07.2025 г. (решение опубликовано 08.07.2025 г.) по делу № А76-11015/2025</w:t>
            </w:r>
          </w:p>
          <w:p w14:paraId="26F1116F" w14:textId="77777777" w:rsidR="005C230C" w:rsidRDefault="005C230C" w:rsidP="0097379A">
            <w:pPr>
              <w:tabs>
                <w:tab w:val="left" w:pos="602"/>
              </w:tabs>
              <w:jc w:val="both"/>
              <w:rPr>
                <w:color w:val="000000"/>
              </w:rPr>
            </w:pPr>
          </w:p>
          <w:p w14:paraId="1EA54F63" w14:textId="4020E3D7" w:rsidR="00FA66E7" w:rsidRPr="004A0EBA" w:rsidRDefault="005C230C" w:rsidP="0097379A">
            <w:pPr>
              <w:tabs>
                <w:tab w:val="left" w:pos="602"/>
              </w:tabs>
              <w:jc w:val="both"/>
              <w:rPr>
                <w:color w:val="000000"/>
              </w:rPr>
            </w:pPr>
            <w:r w:rsidRPr="005C230C">
              <w:t xml:space="preserve">Максимов Сергей Владимирович, номер счета – 40817810050222627207, Банк получателя – ФИЛИАЛ "ЦЕНТРАЛЬНЫЙ" ПАО "СОВКОМБАНК", БИК – 045004763, </w:t>
            </w:r>
            <w:proofErr w:type="spellStart"/>
            <w:r w:rsidRPr="005C230C">
              <w:t>Корр.счет</w:t>
            </w:r>
            <w:proofErr w:type="spellEnd"/>
            <w:r w:rsidRPr="005C230C">
              <w:t xml:space="preserve">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tcPr>
          <w:p w14:paraId="46E34369" w14:textId="77777777" w:rsidR="00686D54" w:rsidRPr="004A0EBA" w:rsidRDefault="00686D54">
            <w:pPr>
              <w:rPr>
                <w:highlight w:val="yellow"/>
              </w:rPr>
            </w:pPr>
          </w:p>
        </w:tc>
      </w:tr>
      <w:tr w:rsidR="00686D54" w:rsidRPr="004A0EBA" w14:paraId="625E8D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EC1E66E" w14:textId="77777777" w:rsidR="00686D54" w:rsidRPr="004A0EBA" w:rsidRDefault="00686D54">
            <w:pPr>
              <w:widowControl w:val="0"/>
              <w:jc w:val="both"/>
              <w:rPr>
                <w:i/>
                <w:highlight w:val="yellow"/>
              </w:rPr>
            </w:pPr>
          </w:p>
          <w:p w14:paraId="0FB1D4AB" w14:textId="54BCDFEA" w:rsidR="00686D54" w:rsidRPr="004A0EBA" w:rsidRDefault="00775D02" w:rsidP="005437B5">
            <w:pPr>
              <w:widowControl w:val="0"/>
              <w:jc w:val="both"/>
            </w:pPr>
            <w:r w:rsidRPr="004A0EBA">
              <w:rPr>
                <w:i/>
              </w:rPr>
              <w:t xml:space="preserve">______________________ </w:t>
            </w:r>
            <w:r w:rsidR="005437B5" w:rsidRPr="004A0EBA">
              <w:t>Бондаренко А.А</w:t>
            </w:r>
            <w:r w:rsidRPr="004A0EBA">
              <w:t>.</w:t>
            </w:r>
          </w:p>
        </w:tc>
        <w:tc>
          <w:tcPr>
            <w:tcW w:w="5194" w:type="dxa"/>
            <w:tcBorders>
              <w:top w:val="none" w:sz="0" w:space="0" w:color="000000"/>
              <w:left w:val="none" w:sz="0" w:space="0" w:color="000000"/>
              <w:bottom w:val="none" w:sz="0" w:space="0" w:color="000000"/>
              <w:right w:val="none" w:sz="0" w:space="0" w:color="000000"/>
            </w:tcBorders>
          </w:tcPr>
          <w:p w14:paraId="34385B45" w14:textId="77777777" w:rsidR="00686D54" w:rsidRPr="004A0EBA" w:rsidRDefault="00686D54">
            <w:pPr>
              <w:widowControl w:val="0"/>
              <w:jc w:val="both"/>
              <w:rPr>
                <w:i/>
              </w:rPr>
            </w:pPr>
          </w:p>
          <w:p w14:paraId="711233EA" w14:textId="77777777" w:rsidR="00686D54" w:rsidRPr="004A0EBA" w:rsidRDefault="00775D02">
            <w:pPr>
              <w:widowControl w:val="0"/>
              <w:jc w:val="both"/>
            </w:pPr>
            <w:r w:rsidRPr="004A0EBA">
              <w:rPr>
                <w:i/>
              </w:rPr>
              <w:t xml:space="preserve">__________________________ </w:t>
            </w:r>
          </w:p>
        </w:tc>
      </w:tr>
    </w:tbl>
    <w:p w14:paraId="606CD3AC" w14:textId="77777777" w:rsidR="00686D54" w:rsidRPr="004A0EBA" w:rsidRDefault="00686D54"/>
    <w:p w14:paraId="4A015A6E" w14:textId="77777777" w:rsidR="00686D54" w:rsidRPr="004A0EBA" w:rsidRDefault="00686D54"/>
    <w:p w14:paraId="3A904CA3" w14:textId="77777777" w:rsidR="00686D54" w:rsidRPr="004A0EBA" w:rsidRDefault="00686D54">
      <w:pPr>
        <w:pBdr>
          <w:top w:val="none" w:sz="0" w:space="0" w:color="000000"/>
          <w:left w:val="none" w:sz="0" w:space="0" w:color="000000"/>
          <w:bottom w:val="none" w:sz="0" w:space="0" w:color="000000"/>
          <w:right w:val="none" w:sz="0" w:space="0" w:color="000000"/>
        </w:pBdr>
      </w:pPr>
    </w:p>
    <w:sectPr w:rsidR="00686D54" w:rsidRPr="004A0EBA">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8D2BB" w14:textId="77777777" w:rsidR="00B87A5A" w:rsidRDefault="00B87A5A">
      <w:r>
        <w:separator/>
      </w:r>
    </w:p>
  </w:endnote>
  <w:endnote w:type="continuationSeparator" w:id="0">
    <w:p w14:paraId="66111D0E" w14:textId="77777777" w:rsidR="00B87A5A" w:rsidRDefault="00B8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CCD2"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577E614F" wp14:editId="2667FD5A">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wps:txbx>
                    <wps:bodyPr wrap="square" lIns="5715" tIns="5715" rIns="5715" bIns="5715"/>
                  </wps:wsp>
                </a:graphicData>
              </a:graphic>
            </wp:anchor>
          </w:drawing>
        </mc:Choice>
        <mc:Fallback>
          <w:pict>
            <v:shape w14:anchorId="577E614F"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7957"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492B1" w14:textId="77777777" w:rsidR="00B87A5A" w:rsidRDefault="00B87A5A">
      <w:pPr>
        <w:pStyle w:val="GenStyleDefPar"/>
      </w:pPr>
      <w:r>
        <w:separator/>
      </w:r>
    </w:p>
  </w:footnote>
  <w:footnote w:type="continuationSeparator" w:id="0">
    <w:p w14:paraId="18E9CA57" w14:textId="77777777" w:rsidR="00B87A5A" w:rsidRDefault="00B87A5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1D270F"/>
    <w:rsid w:val="001D361B"/>
    <w:rsid w:val="00210EED"/>
    <w:rsid w:val="00214E34"/>
    <w:rsid w:val="0021616A"/>
    <w:rsid w:val="00224F1C"/>
    <w:rsid w:val="00237016"/>
    <w:rsid w:val="00252D48"/>
    <w:rsid w:val="00260F5B"/>
    <w:rsid w:val="002645D0"/>
    <w:rsid w:val="002659AD"/>
    <w:rsid w:val="0027502A"/>
    <w:rsid w:val="00280AA4"/>
    <w:rsid w:val="002841B7"/>
    <w:rsid w:val="00284904"/>
    <w:rsid w:val="00292303"/>
    <w:rsid w:val="00293689"/>
    <w:rsid w:val="002A117A"/>
    <w:rsid w:val="002B6189"/>
    <w:rsid w:val="002C2B2B"/>
    <w:rsid w:val="002D0B30"/>
    <w:rsid w:val="002E6AEF"/>
    <w:rsid w:val="00307478"/>
    <w:rsid w:val="00316D5C"/>
    <w:rsid w:val="0034182E"/>
    <w:rsid w:val="00350F80"/>
    <w:rsid w:val="00354140"/>
    <w:rsid w:val="00354157"/>
    <w:rsid w:val="00363B89"/>
    <w:rsid w:val="00366BC3"/>
    <w:rsid w:val="00384721"/>
    <w:rsid w:val="003950C6"/>
    <w:rsid w:val="003B10F9"/>
    <w:rsid w:val="003B5288"/>
    <w:rsid w:val="003C5E47"/>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0EBA"/>
    <w:rsid w:val="004A7775"/>
    <w:rsid w:val="004B3763"/>
    <w:rsid w:val="004D3A14"/>
    <w:rsid w:val="004D781F"/>
    <w:rsid w:val="004E4533"/>
    <w:rsid w:val="004E652C"/>
    <w:rsid w:val="004F704A"/>
    <w:rsid w:val="00502EAD"/>
    <w:rsid w:val="00502FAB"/>
    <w:rsid w:val="0050376C"/>
    <w:rsid w:val="00507D0B"/>
    <w:rsid w:val="00507ECF"/>
    <w:rsid w:val="005163DF"/>
    <w:rsid w:val="005233CB"/>
    <w:rsid w:val="0053578A"/>
    <w:rsid w:val="005437B5"/>
    <w:rsid w:val="005504FC"/>
    <w:rsid w:val="005665B9"/>
    <w:rsid w:val="00583EA6"/>
    <w:rsid w:val="00584934"/>
    <w:rsid w:val="00585C08"/>
    <w:rsid w:val="005935B0"/>
    <w:rsid w:val="005C0F0E"/>
    <w:rsid w:val="005C147C"/>
    <w:rsid w:val="005C230C"/>
    <w:rsid w:val="005C38BE"/>
    <w:rsid w:val="005C6531"/>
    <w:rsid w:val="005E06D0"/>
    <w:rsid w:val="005E788A"/>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5D25"/>
    <w:rsid w:val="007A4795"/>
    <w:rsid w:val="007C244C"/>
    <w:rsid w:val="007D7FF9"/>
    <w:rsid w:val="007F5BB1"/>
    <w:rsid w:val="00810011"/>
    <w:rsid w:val="008101D4"/>
    <w:rsid w:val="00812A99"/>
    <w:rsid w:val="008156A0"/>
    <w:rsid w:val="008226D2"/>
    <w:rsid w:val="00841210"/>
    <w:rsid w:val="00843316"/>
    <w:rsid w:val="00850440"/>
    <w:rsid w:val="00856092"/>
    <w:rsid w:val="008612C0"/>
    <w:rsid w:val="0086663C"/>
    <w:rsid w:val="008877D1"/>
    <w:rsid w:val="00891253"/>
    <w:rsid w:val="00891A32"/>
    <w:rsid w:val="00893A02"/>
    <w:rsid w:val="008A75A7"/>
    <w:rsid w:val="008C121E"/>
    <w:rsid w:val="008D6791"/>
    <w:rsid w:val="008E0F79"/>
    <w:rsid w:val="008F3589"/>
    <w:rsid w:val="00903D6E"/>
    <w:rsid w:val="00906E52"/>
    <w:rsid w:val="00912BAE"/>
    <w:rsid w:val="00913379"/>
    <w:rsid w:val="0092430D"/>
    <w:rsid w:val="00927EC3"/>
    <w:rsid w:val="00954ED9"/>
    <w:rsid w:val="00964020"/>
    <w:rsid w:val="00964263"/>
    <w:rsid w:val="0097379A"/>
    <w:rsid w:val="0097538B"/>
    <w:rsid w:val="00975C33"/>
    <w:rsid w:val="00991B1E"/>
    <w:rsid w:val="00996A4C"/>
    <w:rsid w:val="009A1A10"/>
    <w:rsid w:val="009B22CD"/>
    <w:rsid w:val="009C6BF5"/>
    <w:rsid w:val="009E373D"/>
    <w:rsid w:val="009F1113"/>
    <w:rsid w:val="009F664D"/>
    <w:rsid w:val="00A007E7"/>
    <w:rsid w:val="00A14EAE"/>
    <w:rsid w:val="00A219FB"/>
    <w:rsid w:val="00A34F5A"/>
    <w:rsid w:val="00A40A1A"/>
    <w:rsid w:val="00A43981"/>
    <w:rsid w:val="00A44079"/>
    <w:rsid w:val="00A44E71"/>
    <w:rsid w:val="00A509B6"/>
    <w:rsid w:val="00A52A4B"/>
    <w:rsid w:val="00A57268"/>
    <w:rsid w:val="00A62769"/>
    <w:rsid w:val="00A7156A"/>
    <w:rsid w:val="00AA5CF9"/>
    <w:rsid w:val="00AB00E1"/>
    <w:rsid w:val="00AB056E"/>
    <w:rsid w:val="00AC08F5"/>
    <w:rsid w:val="00AC23AD"/>
    <w:rsid w:val="00AC721F"/>
    <w:rsid w:val="00AD37AD"/>
    <w:rsid w:val="00AD7207"/>
    <w:rsid w:val="00AE57E6"/>
    <w:rsid w:val="00AF092E"/>
    <w:rsid w:val="00AF15A3"/>
    <w:rsid w:val="00AF27B7"/>
    <w:rsid w:val="00AF3197"/>
    <w:rsid w:val="00AF4687"/>
    <w:rsid w:val="00AF586C"/>
    <w:rsid w:val="00B05E95"/>
    <w:rsid w:val="00B07152"/>
    <w:rsid w:val="00B110F6"/>
    <w:rsid w:val="00B13BD0"/>
    <w:rsid w:val="00B1473C"/>
    <w:rsid w:val="00B17363"/>
    <w:rsid w:val="00B242ED"/>
    <w:rsid w:val="00B257A2"/>
    <w:rsid w:val="00B347FF"/>
    <w:rsid w:val="00B45CF6"/>
    <w:rsid w:val="00B533B8"/>
    <w:rsid w:val="00B534D2"/>
    <w:rsid w:val="00B81660"/>
    <w:rsid w:val="00B87A5A"/>
    <w:rsid w:val="00B90A04"/>
    <w:rsid w:val="00B90CBC"/>
    <w:rsid w:val="00B91E9E"/>
    <w:rsid w:val="00BB1725"/>
    <w:rsid w:val="00BB632C"/>
    <w:rsid w:val="00BB65A8"/>
    <w:rsid w:val="00BC4286"/>
    <w:rsid w:val="00BD0271"/>
    <w:rsid w:val="00BD759F"/>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E1E9E"/>
    <w:rsid w:val="00CF1FE1"/>
    <w:rsid w:val="00D222CD"/>
    <w:rsid w:val="00D25A52"/>
    <w:rsid w:val="00D33FEC"/>
    <w:rsid w:val="00D57742"/>
    <w:rsid w:val="00D6214F"/>
    <w:rsid w:val="00D664B2"/>
    <w:rsid w:val="00D82010"/>
    <w:rsid w:val="00D91F4A"/>
    <w:rsid w:val="00D96E23"/>
    <w:rsid w:val="00DA3E7F"/>
    <w:rsid w:val="00DC093A"/>
    <w:rsid w:val="00DC3E3F"/>
    <w:rsid w:val="00DE2B9A"/>
    <w:rsid w:val="00DE45D7"/>
    <w:rsid w:val="00DF5221"/>
    <w:rsid w:val="00E05093"/>
    <w:rsid w:val="00E160C3"/>
    <w:rsid w:val="00E17251"/>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711D9"/>
    <w:rsid w:val="00F76FB7"/>
    <w:rsid w:val="00F803E2"/>
    <w:rsid w:val="00FA66E7"/>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B50"/>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54</cp:revision>
  <dcterms:created xsi:type="dcterms:W3CDTF">2022-02-22T16:37:00Z</dcterms:created>
  <dcterms:modified xsi:type="dcterms:W3CDTF">2026-04-28T16:23:00Z</dcterms:modified>
</cp:coreProperties>
</file>