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270FC" w:rsidRDefault="005270FC">
      <w:pPr>
        <w:pStyle w:val="a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Протокол № </w:t>
      </w:r>
      <w:r w:rsidR="00CB0534">
        <w:rPr>
          <w:sz w:val="20"/>
          <w:szCs w:val="20"/>
        </w:rPr>
        <w:t>1</w:t>
      </w:r>
      <w:r>
        <w:rPr>
          <w:sz w:val="20"/>
          <w:szCs w:val="20"/>
        </w:rPr>
        <w:br/>
        <w:t xml:space="preserve">собрания работников, бывших работников </w:t>
      </w:r>
      <w:proofErr w:type="spellStart"/>
      <w:r w:rsidR="00AC612E" w:rsidRPr="00AC612E">
        <w:rPr>
          <w:sz w:val="20"/>
          <w:szCs w:val="20"/>
        </w:rPr>
        <w:t>Гумеров</w:t>
      </w:r>
      <w:r w:rsidR="00AC612E">
        <w:rPr>
          <w:sz w:val="20"/>
          <w:szCs w:val="20"/>
        </w:rPr>
        <w:t>ой</w:t>
      </w:r>
      <w:proofErr w:type="spellEnd"/>
      <w:r w:rsidR="00AC612E" w:rsidRPr="00AC612E">
        <w:rPr>
          <w:sz w:val="20"/>
          <w:szCs w:val="20"/>
        </w:rPr>
        <w:t xml:space="preserve"> Аид</w:t>
      </w:r>
      <w:r w:rsidR="00AC612E">
        <w:rPr>
          <w:sz w:val="20"/>
          <w:szCs w:val="20"/>
        </w:rPr>
        <w:t>ы</w:t>
      </w:r>
      <w:r w:rsidR="00AC612E" w:rsidRPr="00AC612E">
        <w:rPr>
          <w:sz w:val="20"/>
          <w:szCs w:val="20"/>
        </w:rPr>
        <w:t xml:space="preserve"> </w:t>
      </w:r>
      <w:proofErr w:type="spellStart"/>
      <w:r w:rsidR="00AC612E" w:rsidRPr="00AC612E">
        <w:rPr>
          <w:sz w:val="20"/>
          <w:szCs w:val="20"/>
        </w:rPr>
        <w:t>Фанилевн</w:t>
      </w:r>
      <w:r w:rsidR="00AC612E">
        <w:rPr>
          <w:sz w:val="20"/>
          <w:szCs w:val="20"/>
        </w:rPr>
        <w:t>ы</w:t>
      </w:r>
      <w:proofErr w:type="spellEnd"/>
      <w:r>
        <w:rPr>
          <w:sz w:val="20"/>
          <w:szCs w:val="20"/>
        </w:rPr>
        <w:t>, проведенного в форме заочного голосования</w:t>
      </w:r>
    </w:p>
    <w:p w:rsidR="005270FC" w:rsidRPr="00CB0534" w:rsidRDefault="00CB0534" w:rsidP="00CB0534">
      <w:pPr>
        <w:pStyle w:val="a3"/>
        <w:jc w:val="right"/>
        <w:rPr>
          <w:b/>
          <w:bCs/>
          <w:sz w:val="20"/>
          <w:szCs w:val="20"/>
        </w:rPr>
      </w:pPr>
      <w:r w:rsidRPr="005D284B">
        <w:rPr>
          <w:b/>
          <w:bCs/>
          <w:sz w:val="20"/>
          <w:szCs w:val="20"/>
        </w:rPr>
        <w:t xml:space="preserve">от </w:t>
      </w:r>
      <w:r w:rsidR="002D0719">
        <w:rPr>
          <w:b/>
          <w:bCs/>
          <w:sz w:val="20"/>
          <w:szCs w:val="20"/>
        </w:rPr>
        <w:t>18.12.</w:t>
      </w:r>
      <w:r w:rsidR="007A63E0">
        <w:rPr>
          <w:b/>
          <w:bCs/>
          <w:sz w:val="20"/>
          <w:szCs w:val="20"/>
        </w:rPr>
        <w:t>2025</w:t>
      </w:r>
      <w:r w:rsidRPr="005D284B">
        <w:rPr>
          <w:b/>
          <w:bCs/>
          <w:sz w:val="20"/>
          <w:szCs w:val="20"/>
        </w:rPr>
        <w:t xml:space="preserve"> г.</w:t>
      </w:r>
    </w:p>
    <w:p w:rsidR="001E321E" w:rsidRDefault="005270FC" w:rsidP="005D284B">
      <w:pPr>
        <w:pStyle w:val="a3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 xml:space="preserve">ФИО </w:t>
      </w:r>
      <w:r w:rsidR="00CB0534">
        <w:rPr>
          <w:b/>
          <w:bCs/>
          <w:sz w:val="20"/>
          <w:szCs w:val="20"/>
          <w:u w:val="single"/>
        </w:rPr>
        <w:t>должника:</w:t>
      </w:r>
      <w:r w:rsidR="00CB0534">
        <w:rPr>
          <w:sz w:val="20"/>
          <w:szCs w:val="20"/>
          <w:u w:val="single"/>
        </w:rPr>
        <w:t xml:space="preserve"> </w:t>
      </w:r>
      <w:proofErr w:type="spellStart"/>
      <w:r w:rsidR="00AC612E" w:rsidRPr="00AC612E">
        <w:rPr>
          <w:sz w:val="20"/>
          <w:szCs w:val="20"/>
        </w:rPr>
        <w:t>Гумерова</w:t>
      </w:r>
      <w:proofErr w:type="spellEnd"/>
      <w:r w:rsidR="00AC612E" w:rsidRPr="00AC612E">
        <w:rPr>
          <w:sz w:val="20"/>
          <w:szCs w:val="20"/>
        </w:rPr>
        <w:t xml:space="preserve"> Аида </w:t>
      </w:r>
      <w:proofErr w:type="spellStart"/>
      <w:r w:rsidR="00AC612E" w:rsidRPr="00AC612E">
        <w:rPr>
          <w:sz w:val="20"/>
          <w:szCs w:val="20"/>
        </w:rPr>
        <w:t>Фанилевна</w:t>
      </w:r>
      <w:proofErr w:type="spellEnd"/>
      <w:r>
        <w:rPr>
          <w:sz w:val="20"/>
          <w:szCs w:val="20"/>
        </w:rPr>
        <w:br/>
      </w:r>
      <w:r>
        <w:rPr>
          <w:b/>
          <w:bCs/>
          <w:sz w:val="20"/>
          <w:szCs w:val="20"/>
          <w:u w:val="single"/>
        </w:rPr>
        <w:t>Дата рождения:</w:t>
      </w:r>
      <w:r>
        <w:rPr>
          <w:sz w:val="20"/>
          <w:szCs w:val="20"/>
        </w:rPr>
        <w:t> </w:t>
      </w:r>
      <w:r w:rsidR="00AC612E" w:rsidRPr="00AC612E">
        <w:rPr>
          <w:sz w:val="20"/>
          <w:szCs w:val="20"/>
        </w:rPr>
        <w:t>10.09.1998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  <w:u w:val="single"/>
        </w:rPr>
        <w:t xml:space="preserve">Место </w:t>
      </w:r>
      <w:proofErr w:type="gramStart"/>
      <w:r>
        <w:rPr>
          <w:b/>
          <w:bCs/>
          <w:sz w:val="20"/>
          <w:szCs w:val="20"/>
          <w:u w:val="single"/>
        </w:rPr>
        <w:t>рождения:</w:t>
      </w:r>
      <w:r>
        <w:rPr>
          <w:sz w:val="20"/>
          <w:szCs w:val="20"/>
        </w:rPr>
        <w:t> </w:t>
      </w:r>
      <w:r w:rsidR="00AC612E" w:rsidRPr="00AC612E">
        <w:t xml:space="preserve"> </w:t>
      </w:r>
      <w:r w:rsidR="00AC612E" w:rsidRPr="00AC612E">
        <w:rPr>
          <w:sz w:val="20"/>
          <w:szCs w:val="20"/>
        </w:rPr>
        <w:t>п.</w:t>
      </w:r>
      <w:proofErr w:type="gramEnd"/>
      <w:r w:rsidR="00AC612E" w:rsidRPr="00AC612E">
        <w:rPr>
          <w:sz w:val="20"/>
          <w:szCs w:val="20"/>
        </w:rPr>
        <w:t xml:space="preserve"> Серафимовский, гор. Туймазы, </w:t>
      </w:r>
      <w:proofErr w:type="spellStart"/>
      <w:r w:rsidR="00AC612E" w:rsidRPr="00AC612E">
        <w:rPr>
          <w:sz w:val="20"/>
          <w:szCs w:val="20"/>
        </w:rPr>
        <w:t>Респ</w:t>
      </w:r>
      <w:proofErr w:type="spellEnd"/>
      <w:r w:rsidR="00AC612E" w:rsidRPr="00AC612E">
        <w:rPr>
          <w:sz w:val="20"/>
          <w:szCs w:val="20"/>
        </w:rPr>
        <w:t>. Башкортостан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  <w:u w:val="single"/>
        </w:rPr>
        <w:t>Паспортные данные:</w:t>
      </w:r>
      <w:r>
        <w:rPr>
          <w:sz w:val="20"/>
          <w:szCs w:val="20"/>
        </w:rPr>
        <w:t> </w:t>
      </w:r>
      <w:r w:rsidR="00AC612E">
        <w:rPr>
          <w:sz w:val="20"/>
          <w:szCs w:val="20"/>
        </w:rPr>
        <w:t>80 18 849568</w:t>
      </w:r>
      <w:r w:rsidR="001E321E">
        <w:rPr>
          <w:sz w:val="20"/>
          <w:szCs w:val="20"/>
        </w:rPr>
        <w:t xml:space="preserve">, выдан </w:t>
      </w:r>
      <w:r w:rsidR="00AC612E">
        <w:rPr>
          <w:sz w:val="20"/>
          <w:szCs w:val="20"/>
        </w:rPr>
        <w:t>МВД по Республике Башкортостан</w:t>
      </w:r>
      <w:bookmarkStart w:id="0" w:name="_GoBack"/>
      <w:bookmarkEnd w:id="0"/>
    </w:p>
    <w:p w:rsidR="005D284B" w:rsidRDefault="005270FC" w:rsidP="005D284B">
      <w:pPr>
        <w:pStyle w:val="a3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СНИЛС:</w:t>
      </w:r>
      <w:r>
        <w:rPr>
          <w:sz w:val="20"/>
          <w:szCs w:val="20"/>
        </w:rPr>
        <w:t> </w:t>
      </w:r>
      <w:r w:rsidR="00AC612E">
        <w:rPr>
          <w:sz w:val="20"/>
          <w:szCs w:val="20"/>
        </w:rPr>
        <w:t>185-308-225 72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  <w:u w:val="single"/>
        </w:rPr>
        <w:t>ИНН:</w:t>
      </w:r>
      <w:r>
        <w:rPr>
          <w:sz w:val="20"/>
          <w:szCs w:val="20"/>
        </w:rPr>
        <w:t> </w:t>
      </w:r>
      <w:r w:rsidR="00AC612E" w:rsidRPr="00AC612E">
        <w:rPr>
          <w:sz w:val="20"/>
          <w:szCs w:val="20"/>
        </w:rPr>
        <w:t>026910247170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  <w:u w:val="single"/>
        </w:rPr>
        <w:t>Место жительства:</w:t>
      </w:r>
      <w:r>
        <w:rPr>
          <w:sz w:val="20"/>
          <w:szCs w:val="20"/>
        </w:rPr>
        <w:t xml:space="preserve"> </w:t>
      </w:r>
      <w:r w:rsidR="00AC612E" w:rsidRPr="00AC612E">
        <w:rPr>
          <w:sz w:val="20"/>
          <w:szCs w:val="20"/>
        </w:rPr>
        <w:t>452794, Республика Башкортостан, г. Туймазы, ул. Южная, дом 50, кв. 77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  <w:u w:val="single"/>
        </w:rPr>
        <w:t>Суд, в производстве которого находится дело о банкротстве:</w:t>
      </w:r>
      <w:r>
        <w:rPr>
          <w:sz w:val="20"/>
          <w:szCs w:val="20"/>
        </w:rPr>
        <w:t xml:space="preserve"> Арбитражный суд </w:t>
      </w:r>
      <w:r w:rsidR="00AC612E" w:rsidRPr="00AC612E">
        <w:rPr>
          <w:sz w:val="20"/>
          <w:szCs w:val="20"/>
        </w:rPr>
        <w:t>Республики Башкортостан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  <w:u w:val="single"/>
        </w:rPr>
        <w:t>Дело о несостоятельности (банкротстве) №</w:t>
      </w:r>
      <w:r>
        <w:rPr>
          <w:sz w:val="20"/>
          <w:szCs w:val="20"/>
        </w:rPr>
        <w:t> </w:t>
      </w:r>
      <w:r w:rsidR="00AC612E" w:rsidRPr="00AC612E">
        <w:rPr>
          <w:sz w:val="20"/>
          <w:szCs w:val="20"/>
        </w:rPr>
        <w:t>А07-3705/2025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  <w:u w:val="single"/>
        </w:rPr>
        <w:t>Форма проведения собрания работников, бывших работников:</w:t>
      </w:r>
      <w:r>
        <w:rPr>
          <w:sz w:val="20"/>
          <w:szCs w:val="20"/>
        </w:rPr>
        <w:t> заочное голосование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  <w:u w:val="single"/>
        </w:rPr>
        <w:t>Адрес для направления бюллетеней:</w:t>
      </w:r>
      <w:r>
        <w:rPr>
          <w:sz w:val="20"/>
          <w:szCs w:val="20"/>
        </w:rPr>
        <w:t> </w:t>
      </w:r>
      <w:r w:rsidR="001D071B" w:rsidRPr="001D071B">
        <w:rPr>
          <w:sz w:val="20"/>
          <w:szCs w:val="20"/>
        </w:rPr>
        <w:t>Пензенская обл., г. Пенза, ул. Советская 2, а/я 305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  <w:u w:val="single"/>
        </w:rPr>
        <w:t>Дата проведения собрания (дата окончания приема бюллетеней для голосования):</w:t>
      </w:r>
      <w:r>
        <w:rPr>
          <w:sz w:val="20"/>
          <w:szCs w:val="20"/>
        </w:rPr>
        <w:t> -</w:t>
      </w:r>
      <w:r w:rsidR="009456DF">
        <w:rPr>
          <w:sz w:val="20"/>
          <w:szCs w:val="20"/>
        </w:rPr>
        <w:t xml:space="preserve"> </w:t>
      </w:r>
      <w:r w:rsidR="002D0719">
        <w:rPr>
          <w:sz w:val="20"/>
          <w:szCs w:val="20"/>
        </w:rPr>
        <w:t>17.12</w:t>
      </w:r>
      <w:r w:rsidR="001E321E">
        <w:rPr>
          <w:sz w:val="20"/>
          <w:szCs w:val="20"/>
        </w:rPr>
        <w:t>.2025 г</w:t>
      </w:r>
      <w:r w:rsidR="001D071B">
        <w:rPr>
          <w:sz w:val="20"/>
          <w:szCs w:val="20"/>
        </w:rPr>
        <w:t>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Собрание работников, бывших работников по инициативе финансового управляющего </w:t>
      </w:r>
      <w:proofErr w:type="spellStart"/>
      <w:r w:rsidR="00AC612E" w:rsidRPr="00AC612E">
        <w:rPr>
          <w:sz w:val="20"/>
          <w:szCs w:val="20"/>
        </w:rPr>
        <w:t>Гумеровой</w:t>
      </w:r>
      <w:proofErr w:type="spellEnd"/>
      <w:r w:rsidR="00AC612E" w:rsidRPr="00AC612E">
        <w:rPr>
          <w:sz w:val="20"/>
          <w:szCs w:val="20"/>
        </w:rPr>
        <w:t xml:space="preserve"> Аиды </w:t>
      </w:r>
      <w:proofErr w:type="spellStart"/>
      <w:r w:rsidR="00AC612E" w:rsidRPr="00AC612E">
        <w:rPr>
          <w:sz w:val="20"/>
          <w:szCs w:val="20"/>
        </w:rPr>
        <w:t>Фанилевны</w:t>
      </w:r>
      <w:proofErr w:type="spellEnd"/>
      <w:r w:rsidR="00AC612E" w:rsidRPr="00AC612E">
        <w:rPr>
          <w:sz w:val="20"/>
          <w:szCs w:val="20"/>
        </w:rPr>
        <w:t xml:space="preserve"> </w:t>
      </w:r>
      <w:r>
        <w:rPr>
          <w:sz w:val="20"/>
          <w:szCs w:val="20"/>
        </w:rPr>
        <w:t>Грязновой Светланы Борисовны и проведено в форме заочного голосования.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="005D284B" w:rsidRPr="005D284B">
        <w:rPr>
          <w:sz w:val="20"/>
          <w:szCs w:val="20"/>
        </w:rPr>
        <w:t>Лица, имеющие право на участие в собрании кредиторов, уведомлены о проведении собрания в форме заочного</w:t>
      </w:r>
      <w:r w:rsidR="005D284B" w:rsidRPr="005D284B">
        <w:rPr>
          <w:sz w:val="20"/>
          <w:szCs w:val="20"/>
        </w:rPr>
        <w:br/>
        <w:t>голосования в соответствии с требованиями абзаца 3 пункта 7 статьи 213.8 Федерального закона от 26.10.2002 N</w:t>
      </w:r>
      <w:r w:rsidR="005D284B" w:rsidRPr="005D284B">
        <w:rPr>
          <w:sz w:val="20"/>
          <w:szCs w:val="20"/>
        </w:rPr>
        <w:br/>
        <w:t>127-ФЗ "О несостоятельности (банкротстве)".</w:t>
      </w:r>
    </w:p>
    <w:p w:rsidR="005D284B" w:rsidRDefault="005D284B" w:rsidP="005D284B">
      <w:pPr>
        <w:pStyle w:val="a3"/>
        <w:rPr>
          <w:b/>
          <w:bCs/>
          <w:sz w:val="20"/>
          <w:szCs w:val="20"/>
        </w:rPr>
      </w:pPr>
      <w:r w:rsidRPr="005D284B">
        <w:rPr>
          <w:sz w:val="20"/>
          <w:szCs w:val="20"/>
        </w:rPr>
        <w:br/>
        <w:t>В установленный срок в адрес финансового управляющего не поступили заполненные бюллетени, таким образом,</w:t>
      </w:r>
      <w:r w:rsidRPr="005D284B">
        <w:rPr>
          <w:sz w:val="20"/>
          <w:szCs w:val="20"/>
        </w:rPr>
        <w:br/>
        <w:t>лиц, принявших участие в собрании кредиторов, нет</w:t>
      </w:r>
      <w:r w:rsidR="001E321E">
        <w:rPr>
          <w:sz w:val="20"/>
          <w:szCs w:val="20"/>
        </w:rPr>
        <w:t xml:space="preserve"> –</w:t>
      </w:r>
      <w:r w:rsidRPr="005D284B">
        <w:rPr>
          <w:sz w:val="20"/>
          <w:szCs w:val="20"/>
        </w:rPr>
        <w:t xml:space="preserve"> </w:t>
      </w:r>
      <w:r w:rsidRPr="005D284B">
        <w:rPr>
          <w:b/>
          <w:bCs/>
          <w:sz w:val="20"/>
          <w:szCs w:val="20"/>
        </w:rPr>
        <w:t>собрание кредиторов признано несостоявшимся.</w:t>
      </w:r>
    </w:p>
    <w:p w:rsidR="005D284B" w:rsidRDefault="005D284B" w:rsidP="005D284B">
      <w:pPr>
        <w:pStyle w:val="a3"/>
        <w:rPr>
          <w:sz w:val="20"/>
          <w:szCs w:val="20"/>
        </w:rPr>
      </w:pPr>
      <w:r w:rsidRPr="005D284B">
        <w:rPr>
          <w:b/>
          <w:bCs/>
          <w:sz w:val="20"/>
          <w:szCs w:val="20"/>
        </w:rPr>
        <w:br/>
        <w:t>Повестка дня собрания кредиторов:</w:t>
      </w:r>
      <w:r w:rsidR="001D071B" w:rsidRPr="001D071B">
        <w:rPr>
          <w:sz w:val="20"/>
          <w:szCs w:val="20"/>
        </w:rPr>
        <w:br/>
        <w:t xml:space="preserve">1. Результаты проведения оценки имущества </w:t>
      </w:r>
      <w:proofErr w:type="spellStart"/>
      <w:r w:rsidR="00AC612E" w:rsidRPr="00AC612E">
        <w:rPr>
          <w:sz w:val="20"/>
          <w:szCs w:val="20"/>
        </w:rPr>
        <w:t>Гумеровой</w:t>
      </w:r>
      <w:proofErr w:type="spellEnd"/>
      <w:r w:rsidR="00AC612E" w:rsidRPr="00AC612E">
        <w:rPr>
          <w:sz w:val="20"/>
          <w:szCs w:val="20"/>
        </w:rPr>
        <w:t xml:space="preserve"> Аиды </w:t>
      </w:r>
      <w:proofErr w:type="spellStart"/>
      <w:r w:rsidR="00AC612E" w:rsidRPr="00AC612E">
        <w:rPr>
          <w:sz w:val="20"/>
          <w:szCs w:val="20"/>
        </w:rPr>
        <w:t>Фанилевны</w:t>
      </w:r>
      <w:proofErr w:type="spellEnd"/>
      <w:r w:rsidR="001D071B" w:rsidRPr="001D071B">
        <w:rPr>
          <w:sz w:val="20"/>
          <w:szCs w:val="20"/>
        </w:rPr>
        <w:t>.</w:t>
      </w:r>
      <w:r w:rsidR="001D071B" w:rsidRPr="001D071B">
        <w:rPr>
          <w:sz w:val="20"/>
          <w:szCs w:val="20"/>
        </w:rPr>
        <w:br/>
        <w:t xml:space="preserve">2. Утверждение Положения о порядке, сроках и условиях продажи имущества </w:t>
      </w:r>
      <w:proofErr w:type="spellStart"/>
      <w:r w:rsidR="00AC612E" w:rsidRPr="00AC612E">
        <w:rPr>
          <w:sz w:val="20"/>
          <w:szCs w:val="20"/>
        </w:rPr>
        <w:t>Гумеровой</w:t>
      </w:r>
      <w:proofErr w:type="spellEnd"/>
      <w:r w:rsidR="00AC612E" w:rsidRPr="00AC612E">
        <w:rPr>
          <w:sz w:val="20"/>
          <w:szCs w:val="20"/>
        </w:rPr>
        <w:t xml:space="preserve"> Аиды </w:t>
      </w:r>
      <w:proofErr w:type="spellStart"/>
      <w:r w:rsidR="00AC612E" w:rsidRPr="00AC612E">
        <w:rPr>
          <w:sz w:val="20"/>
          <w:szCs w:val="20"/>
        </w:rPr>
        <w:t>Фанилевны</w:t>
      </w:r>
      <w:proofErr w:type="spellEnd"/>
      <w:r w:rsidR="001D071B" w:rsidRPr="001D071B">
        <w:rPr>
          <w:sz w:val="20"/>
          <w:szCs w:val="20"/>
        </w:rPr>
        <w:t>. в редакции ФУ Грязновой С.Б.</w:t>
      </w:r>
    </w:p>
    <w:p w:rsidR="005D284B" w:rsidRDefault="005D284B" w:rsidP="005D284B">
      <w:pPr>
        <w:pStyle w:val="a3"/>
        <w:rPr>
          <w:sz w:val="20"/>
          <w:szCs w:val="20"/>
        </w:rPr>
      </w:pPr>
    </w:p>
    <w:p w:rsidR="00CB0534" w:rsidRDefault="005D284B" w:rsidP="005D284B">
      <w:pPr>
        <w:pStyle w:val="a3"/>
        <w:rPr>
          <w:sz w:val="20"/>
          <w:szCs w:val="20"/>
        </w:rPr>
      </w:pPr>
      <w:r w:rsidRPr="005D284B">
        <w:rPr>
          <w:sz w:val="20"/>
          <w:szCs w:val="20"/>
        </w:rPr>
        <w:br/>
        <w:t xml:space="preserve">Настоящий протокол составлен - по адресу: </w:t>
      </w:r>
      <w:bookmarkStart w:id="1" w:name="_Hlk171609710"/>
      <w:r w:rsidR="001D071B" w:rsidRPr="001D071B">
        <w:rPr>
          <w:sz w:val="20"/>
          <w:szCs w:val="20"/>
        </w:rPr>
        <w:t xml:space="preserve">Пензенская </w:t>
      </w:r>
      <w:proofErr w:type="spellStart"/>
      <w:r w:rsidR="001D071B" w:rsidRPr="001D071B">
        <w:rPr>
          <w:sz w:val="20"/>
          <w:szCs w:val="20"/>
        </w:rPr>
        <w:t>обл</w:t>
      </w:r>
      <w:proofErr w:type="spellEnd"/>
      <w:r w:rsidR="001D071B" w:rsidRPr="001D071B">
        <w:rPr>
          <w:sz w:val="20"/>
          <w:szCs w:val="20"/>
        </w:rPr>
        <w:t>, г. Пенза, ул. Ладожская 21-23</w:t>
      </w:r>
      <w:r w:rsidR="00BE2C06">
        <w:rPr>
          <w:sz w:val="20"/>
          <w:szCs w:val="20"/>
        </w:rPr>
        <w:t>.</w:t>
      </w:r>
      <w:r w:rsidRPr="005D284B">
        <w:rPr>
          <w:sz w:val="20"/>
          <w:szCs w:val="20"/>
        </w:rPr>
        <w:br/>
      </w:r>
      <w:bookmarkEnd w:id="1"/>
      <w:r w:rsidRPr="005D284B">
        <w:rPr>
          <w:sz w:val="20"/>
          <w:szCs w:val="20"/>
        </w:rPr>
        <w:t>в количестве 2 экземпляров</w:t>
      </w:r>
    </w:p>
    <w:p w:rsidR="005D284B" w:rsidRDefault="005D284B" w:rsidP="00CB0534">
      <w:pPr>
        <w:pStyle w:val="a3"/>
        <w:rPr>
          <w:sz w:val="20"/>
          <w:szCs w:val="20"/>
        </w:rPr>
      </w:pPr>
    </w:p>
    <w:p w:rsidR="005D284B" w:rsidRDefault="005D284B" w:rsidP="00CB0534">
      <w:pPr>
        <w:pStyle w:val="a3"/>
        <w:rPr>
          <w:sz w:val="20"/>
          <w:szCs w:val="20"/>
        </w:rPr>
      </w:pPr>
      <w:r w:rsidRPr="005D284B">
        <w:rPr>
          <w:b/>
          <w:bCs/>
          <w:sz w:val="20"/>
          <w:szCs w:val="20"/>
        </w:rPr>
        <w:t>Финансовый управляющий</w:t>
      </w:r>
      <w:r w:rsidRPr="005D284B">
        <w:rPr>
          <w:b/>
          <w:bCs/>
          <w:sz w:val="20"/>
          <w:szCs w:val="20"/>
        </w:rPr>
        <w:br/>
      </w:r>
      <w:proofErr w:type="spellStart"/>
      <w:r w:rsidR="00AC612E" w:rsidRPr="00AC612E">
        <w:rPr>
          <w:b/>
          <w:bCs/>
          <w:sz w:val="20"/>
          <w:szCs w:val="20"/>
        </w:rPr>
        <w:t>Гумеровой</w:t>
      </w:r>
      <w:proofErr w:type="spellEnd"/>
      <w:r w:rsidR="00AC612E" w:rsidRPr="00AC612E">
        <w:rPr>
          <w:b/>
          <w:bCs/>
          <w:sz w:val="20"/>
          <w:szCs w:val="20"/>
        </w:rPr>
        <w:t xml:space="preserve"> Аиды </w:t>
      </w:r>
      <w:proofErr w:type="spellStart"/>
      <w:r w:rsidR="00AC612E" w:rsidRPr="00AC612E">
        <w:rPr>
          <w:b/>
          <w:bCs/>
          <w:sz w:val="20"/>
          <w:szCs w:val="20"/>
        </w:rPr>
        <w:t>Фанилевны</w:t>
      </w:r>
      <w:proofErr w:type="spellEnd"/>
      <w:r w:rsidR="00AC612E" w:rsidRPr="00AC612E">
        <w:rPr>
          <w:b/>
          <w:bCs/>
          <w:sz w:val="20"/>
          <w:szCs w:val="20"/>
        </w:rPr>
        <w:t xml:space="preserve"> </w:t>
      </w:r>
      <w:r w:rsidR="00AC612E">
        <w:rPr>
          <w:b/>
          <w:bCs/>
          <w:sz w:val="20"/>
          <w:szCs w:val="20"/>
        </w:rPr>
        <w:t xml:space="preserve">                                                                                 </w:t>
      </w:r>
      <w:r w:rsidRPr="005D284B">
        <w:rPr>
          <w:b/>
          <w:bCs/>
          <w:sz w:val="20"/>
          <w:szCs w:val="20"/>
        </w:rPr>
        <w:t>Грязнова Светлана Борисовна</w:t>
      </w:r>
    </w:p>
    <w:p w:rsidR="005270FC" w:rsidRDefault="00CB0534" w:rsidP="00CB0534">
      <w:pPr>
        <w:pStyle w:val="a3"/>
      </w:pPr>
      <w:r>
        <w:rPr>
          <w:sz w:val="20"/>
          <w:szCs w:val="20"/>
        </w:rPr>
        <w:t xml:space="preserve"> </w:t>
      </w:r>
    </w:p>
    <w:sectPr w:rsidR="005270FC">
      <w:footerReference w:type="default" r:id="rId7"/>
      <w:pgSz w:w="11906" w:h="16838"/>
      <w:pgMar w:top="851" w:right="851" w:bottom="851" w:left="1134" w:header="0" w:footer="4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023AC" w:rsidRDefault="00B023AC">
      <w:r>
        <w:separator/>
      </w:r>
    </w:p>
  </w:endnote>
  <w:endnote w:type="continuationSeparator" w:id="0">
    <w:p w:rsidR="00B023AC" w:rsidRDefault="00B02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270FC" w:rsidRDefault="005270FC">
    <w:pPr>
      <w:pStyle w:val="a3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</w:p>
  <w:p w:rsidR="005270FC" w:rsidRDefault="005270FC">
    <w:pPr>
      <w:rPr>
        <w:sz w:val="20"/>
        <w:szCs w:val="20"/>
      </w:rPr>
    </w:pP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023AC" w:rsidRDefault="00B023AC">
      <w:r>
        <w:separator/>
      </w:r>
    </w:p>
  </w:footnote>
  <w:footnote w:type="continuationSeparator" w:id="0">
    <w:p w:rsidR="00B023AC" w:rsidRDefault="00B02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E65DE"/>
    <w:multiLevelType w:val="multilevel"/>
    <w:tmpl w:val="8C10B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602E80"/>
    <w:multiLevelType w:val="hybridMultilevel"/>
    <w:tmpl w:val="81169224"/>
    <w:lvl w:ilvl="0" w:tplc="D210385C">
      <w:start w:val="1"/>
      <w:numFmt w:val="decimal"/>
      <w:lvlText w:val="%1."/>
      <w:lvlJc w:val="left"/>
      <w:pPr>
        <w:ind w:left="1235" w:hanging="202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ru-RU" w:bidi="ru-RU"/>
      </w:rPr>
    </w:lvl>
    <w:lvl w:ilvl="1" w:tplc="B0E6EE1A">
      <w:numFmt w:val="bullet"/>
      <w:lvlText w:val="•"/>
      <w:lvlJc w:val="left"/>
      <w:pPr>
        <w:ind w:left="2170" w:hanging="202"/>
      </w:pPr>
      <w:rPr>
        <w:lang w:val="ru-RU" w:eastAsia="ru-RU" w:bidi="ru-RU"/>
      </w:rPr>
    </w:lvl>
    <w:lvl w:ilvl="2" w:tplc="FE3A8AB4">
      <w:numFmt w:val="bullet"/>
      <w:lvlText w:val="•"/>
      <w:lvlJc w:val="left"/>
      <w:pPr>
        <w:ind w:left="3101" w:hanging="202"/>
      </w:pPr>
      <w:rPr>
        <w:lang w:val="ru-RU" w:eastAsia="ru-RU" w:bidi="ru-RU"/>
      </w:rPr>
    </w:lvl>
    <w:lvl w:ilvl="3" w:tplc="9978F6DE">
      <w:numFmt w:val="bullet"/>
      <w:lvlText w:val="•"/>
      <w:lvlJc w:val="left"/>
      <w:pPr>
        <w:ind w:left="4032" w:hanging="202"/>
      </w:pPr>
      <w:rPr>
        <w:lang w:val="ru-RU" w:eastAsia="ru-RU" w:bidi="ru-RU"/>
      </w:rPr>
    </w:lvl>
    <w:lvl w:ilvl="4" w:tplc="59F6960A">
      <w:numFmt w:val="bullet"/>
      <w:lvlText w:val="•"/>
      <w:lvlJc w:val="left"/>
      <w:pPr>
        <w:ind w:left="4963" w:hanging="202"/>
      </w:pPr>
      <w:rPr>
        <w:lang w:val="ru-RU" w:eastAsia="ru-RU" w:bidi="ru-RU"/>
      </w:rPr>
    </w:lvl>
    <w:lvl w:ilvl="5" w:tplc="750CEFD8">
      <w:numFmt w:val="bullet"/>
      <w:lvlText w:val="•"/>
      <w:lvlJc w:val="left"/>
      <w:pPr>
        <w:ind w:left="5894" w:hanging="202"/>
      </w:pPr>
      <w:rPr>
        <w:lang w:val="ru-RU" w:eastAsia="ru-RU" w:bidi="ru-RU"/>
      </w:rPr>
    </w:lvl>
    <w:lvl w:ilvl="6" w:tplc="D904F73A">
      <w:numFmt w:val="bullet"/>
      <w:lvlText w:val="•"/>
      <w:lvlJc w:val="left"/>
      <w:pPr>
        <w:ind w:left="6825" w:hanging="202"/>
      </w:pPr>
      <w:rPr>
        <w:lang w:val="ru-RU" w:eastAsia="ru-RU" w:bidi="ru-RU"/>
      </w:rPr>
    </w:lvl>
    <w:lvl w:ilvl="7" w:tplc="37C6F162">
      <w:numFmt w:val="bullet"/>
      <w:lvlText w:val="•"/>
      <w:lvlJc w:val="left"/>
      <w:pPr>
        <w:ind w:left="7756" w:hanging="202"/>
      </w:pPr>
      <w:rPr>
        <w:lang w:val="ru-RU" w:eastAsia="ru-RU" w:bidi="ru-RU"/>
      </w:rPr>
    </w:lvl>
    <w:lvl w:ilvl="8" w:tplc="C4DCB254">
      <w:numFmt w:val="bullet"/>
      <w:lvlText w:val="•"/>
      <w:lvlJc w:val="left"/>
      <w:pPr>
        <w:ind w:left="8687" w:hanging="202"/>
      </w:pPr>
      <w:rPr>
        <w:lang w:val="ru-RU" w:eastAsia="ru-RU" w:bidi="ru-RU"/>
      </w:rPr>
    </w:lvl>
  </w:abstractNum>
  <w:abstractNum w:abstractNumId="2" w15:restartNumberingAfterBreak="0">
    <w:nsid w:val="2BE9441E"/>
    <w:multiLevelType w:val="multilevel"/>
    <w:tmpl w:val="F3489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C1348D"/>
    <w:multiLevelType w:val="multilevel"/>
    <w:tmpl w:val="8F7E3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A16079"/>
    <w:multiLevelType w:val="hybridMultilevel"/>
    <w:tmpl w:val="81169224"/>
    <w:lvl w:ilvl="0" w:tplc="D210385C">
      <w:start w:val="1"/>
      <w:numFmt w:val="decimal"/>
      <w:lvlText w:val="%1."/>
      <w:lvlJc w:val="left"/>
      <w:pPr>
        <w:ind w:left="1235" w:hanging="202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ru-RU" w:bidi="ru-RU"/>
      </w:rPr>
    </w:lvl>
    <w:lvl w:ilvl="1" w:tplc="B0E6EE1A">
      <w:numFmt w:val="bullet"/>
      <w:lvlText w:val="•"/>
      <w:lvlJc w:val="left"/>
      <w:pPr>
        <w:ind w:left="2170" w:hanging="202"/>
      </w:pPr>
      <w:rPr>
        <w:lang w:val="ru-RU" w:eastAsia="ru-RU" w:bidi="ru-RU"/>
      </w:rPr>
    </w:lvl>
    <w:lvl w:ilvl="2" w:tplc="FE3A8AB4">
      <w:numFmt w:val="bullet"/>
      <w:lvlText w:val="•"/>
      <w:lvlJc w:val="left"/>
      <w:pPr>
        <w:ind w:left="3101" w:hanging="202"/>
      </w:pPr>
      <w:rPr>
        <w:lang w:val="ru-RU" w:eastAsia="ru-RU" w:bidi="ru-RU"/>
      </w:rPr>
    </w:lvl>
    <w:lvl w:ilvl="3" w:tplc="9978F6DE">
      <w:numFmt w:val="bullet"/>
      <w:lvlText w:val="•"/>
      <w:lvlJc w:val="left"/>
      <w:pPr>
        <w:ind w:left="4032" w:hanging="202"/>
      </w:pPr>
      <w:rPr>
        <w:lang w:val="ru-RU" w:eastAsia="ru-RU" w:bidi="ru-RU"/>
      </w:rPr>
    </w:lvl>
    <w:lvl w:ilvl="4" w:tplc="59F6960A">
      <w:numFmt w:val="bullet"/>
      <w:lvlText w:val="•"/>
      <w:lvlJc w:val="left"/>
      <w:pPr>
        <w:ind w:left="4963" w:hanging="202"/>
      </w:pPr>
      <w:rPr>
        <w:lang w:val="ru-RU" w:eastAsia="ru-RU" w:bidi="ru-RU"/>
      </w:rPr>
    </w:lvl>
    <w:lvl w:ilvl="5" w:tplc="750CEFD8">
      <w:numFmt w:val="bullet"/>
      <w:lvlText w:val="•"/>
      <w:lvlJc w:val="left"/>
      <w:pPr>
        <w:ind w:left="5894" w:hanging="202"/>
      </w:pPr>
      <w:rPr>
        <w:lang w:val="ru-RU" w:eastAsia="ru-RU" w:bidi="ru-RU"/>
      </w:rPr>
    </w:lvl>
    <w:lvl w:ilvl="6" w:tplc="D904F73A">
      <w:numFmt w:val="bullet"/>
      <w:lvlText w:val="•"/>
      <w:lvlJc w:val="left"/>
      <w:pPr>
        <w:ind w:left="6825" w:hanging="202"/>
      </w:pPr>
      <w:rPr>
        <w:lang w:val="ru-RU" w:eastAsia="ru-RU" w:bidi="ru-RU"/>
      </w:rPr>
    </w:lvl>
    <w:lvl w:ilvl="7" w:tplc="37C6F162">
      <w:numFmt w:val="bullet"/>
      <w:lvlText w:val="•"/>
      <w:lvlJc w:val="left"/>
      <w:pPr>
        <w:ind w:left="7756" w:hanging="202"/>
      </w:pPr>
      <w:rPr>
        <w:lang w:val="ru-RU" w:eastAsia="ru-RU" w:bidi="ru-RU"/>
      </w:rPr>
    </w:lvl>
    <w:lvl w:ilvl="8" w:tplc="C4DCB254">
      <w:numFmt w:val="bullet"/>
      <w:lvlText w:val="•"/>
      <w:lvlJc w:val="left"/>
      <w:pPr>
        <w:ind w:left="8687" w:hanging="202"/>
      </w:pPr>
      <w:rPr>
        <w:lang w:val="ru-RU" w:eastAsia="ru-RU" w:bidi="ru-RU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54"/>
    <w:rsid w:val="000842BE"/>
    <w:rsid w:val="000A2A21"/>
    <w:rsid w:val="001B4F10"/>
    <w:rsid w:val="001D071B"/>
    <w:rsid w:val="001E321E"/>
    <w:rsid w:val="002D0719"/>
    <w:rsid w:val="003901BA"/>
    <w:rsid w:val="005270FC"/>
    <w:rsid w:val="00553BCC"/>
    <w:rsid w:val="005D284B"/>
    <w:rsid w:val="006B513E"/>
    <w:rsid w:val="007A63E0"/>
    <w:rsid w:val="009456DF"/>
    <w:rsid w:val="00A55554"/>
    <w:rsid w:val="00AC612E"/>
    <w:rsid w:val="00B023AC"/>
    <w:rsid w:val="00BE2C06"/>
    <w:rsid w:val="00C26EA5"/>
    <w:rsid w:val="00C37F48"/>
    <w:rsid w:val="00CB0534"/>
    <w:rsid w:val="00CD31DE"/>
    <w:rsid w:val="00E1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7C9F75"/>
  <w15:chartTrackingRefBased/>
  <w15:docId w15:val="{77869AF5-56DB-4749-AF6A-277FB781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kern w:val="36"/>
      <w:sz w:val="53"/>
      <w:szCs w:val="53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sz w:val="43"/>
      <w:szCs w:val="43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sz w:val="38"/>
      <w:szCs w:val="38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Pr>
      <w:rFonts w:ascii="Calibri Light" w:eastAsia="Times New Roman" w:hAnsi="Calibri Light" w:cs="Times New Roman"/>
      <w:i/>
      <w:iCs/>
      <w:color w:val="2F5496"/>
      <w:sz w:val="24"/>
      <w:szCs w:val="24"/>
    </w:rPr>
  </w:style>
  <w:style w:type="paragraph" w:customStyle="1" w:styleId="msonormal0">
    <w:name w:val="msonormal"/>
    <w:basedOn w:val="a"/>
    <w:pPr>
      <w:spacing w:before="120" w:after="120"/>
    </w:pPr>
  </w:style>
  <w:style w:type="paragraph" w:styleId="a3">
    <w:name w:val="Normal (Web)"/>
    <w:basedOn w:val="a"/>
    <w:uiPriority w:val="99"/>
    <w:unhideWhenUsed/>
    <w:pPr>
      <w:spacing w:before="120" w:after="120"/>
    </w:pPr>
  </w:style>
  <w:style w:type="paragraph" w:customStyle="1" w:styleId="indent">
    <w:name w:val="indent"/>
    <w:basedOn w:val="a"/>
    <w:pPr>
      <w:spacing w:before="120" w:after="120"/>
      <w:ind w:firstLine="708"/>
      <w:jc w:val="both"/>
    </w:pPr>
  </w:style>
  <w:style w:type="paragraph" w:customStyle="1" w:styleId="indnomrg">
    <w:name w:val="indnomrg"/>
    <w:basedOn w:val="a"/>
    <w:pPr>
      <w:ind w:firstLine="708"/>
      <w:jc w:val="both"/>
    </w:pPr>
  </w:style>
  <w:style w:type="paragraph" w:customStyle="1" w:styleId="nomrg">
    <w:name w:val="nomrg"/>
    <w:basedOn w:val="a"/>
    <w:pPr>
      <w:jc w:val="both"/>
    </w:pPr>
  </w:style>
  <w:style w:type="paragraph" w:customStyle="1" w:styleId="zagolovok6">
    <w:name w:val="zagolovok6"/>
    <w:qFormat/>
    <w:rPr>
      <w:sz w:val="24"/>
      <w:szCs w:val="24"/>
    </w:rPr>
  </w:style>
  <w:style w:type="paragraph" w:styleId="a4">
    <w:name w:val="foot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Pr>
      <w:rFonts w:eastAsia="Times New Roman"/>
      <w:sz w:val="24"/>
      <w:szCs w:val="24"/>
    </w:rPr>
  </w:style>
  <w:style w:type="paragraph" w:styleId="a6">
    <w:name w:val="Body Text"/>
    <w:basedOn w:val="a"/>
    <w:link w:val="a7"/>
    <w:uiPriority w:val="1"/>
    <w:semiHidden/>
    <w:unhideWhenUsed/>
    <w:qFormat/>
    <w:rsid w:val="00CB0534"/>
    <w:pPr>
      <w:widowControl w:val="0"/>
      <w:autoSpaceDE w:val="0"/>
      <w:autoSpaceDN w:val="0"/>
    </w:pPr>
    <w:rPr>
      <w:sz w:val="20"/>
      <w:szCs w:val="20"/>
      <w:lang w:bidi="ru-RU"/>
    </w:rPr>
  </w:style>
  <w:style w:type="character" w:customStyle="1" w:styleId="a7">
    <w:name w:val="Основной текст Знак"/>
    <w:link w:val="a6"/>
    <w:uiPriority w:val="1"/>
    <w:semiHidden/>
    <w:rsid w:val="00CB0534"/>
    <w:rPr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611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собрания работников (заочное).</vt:lpstr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собрания работников (заочное).</dc:title>
  <dc:subject/>
  <dc:creator>Пользователь</dc:creator>
  <cp:keywords/>
  <dc:description/>
  <cp:lastModifiedBy>Пользователь</cp:lastModifiedBy>
  <cp:revision>2</cp:revision>
  <cp:lastPrinted>2024-07-11T12:42:00Z</cp:lastPrinted>
  <dcterms:created xsi:type="dcterms:W3CDTF">2025-12-18T12:03:00Z</dcterms:created>
  <dcterms:modified xsi:type="dcterms:W3CDTF">2025-12-18T12:03:00Z</dcterms:modified>
</cp:coreProperties>
</file>