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625023" w:rsidRPr="00625023">
        <w:rPr>
          <w:rFonts w:ascii="Times New Roman" w:eastAsia="Times New Roman" w:hAnsi="Times New Roman"/>
          <w:sz w:val="22"/>
          <w:lang w:val="ru-RU"/>
        </w:rPr>
        <w:t>Агабеков</w:t>
      </w:r>
      <w:r w:rsidR="00625023">
        <w:rPr>
          <w:rFonts w:ascii="Times New Roman" w:eastAsia="Times New Roman" w:hAnsi="Times New Roman"/>
          <w:sz w:val="22"/>
          <w:lang w:val="ru-RU"/>
        </w:rPr>
        <w:t>а</w:t>
      </w:r>
      <w:r w:rsidR="00625023" w:rsidRPr="00625023">
        <w:rPr>
          <w:rFonts w:ascii="Times New Roman" w:eastAsia="Times New Roman" w:hAnsi="Times New Roman"/>
          <w:sz w:val="22"/>
          <w:lang w:val="ru-RU"/>
        </w:rPr>
        <w:t xml:space="preserve"> Руслан</w:t>
      </w:r>
      <w:r w:rsidR="00625023">
        <w:rPr>
          <w:rFonts w:ascii="Times New Roman" w:eastAsia="Times New Roman" w:hAnsi="Times New Roman"/>
          <w:sz w:val="22"/>
          <w:lang w:val="ru-RU"/>
        </w:rPr>
        <w:t>а</w:t>
      </w:r>
      <w:r w:rsidR="00625023" w:rsidRPr="00625023">
        <w:rPr>
          <w:rFonts w:ascii="Times New Roman" w:eastAsia="Times New Roman" w:hAnsi="Times New Roman"/>
          <w:sz w:val="22"/>
          <w:lang w:val="ru-RU"/>
        </w:rPr>
        <w:t xml:space="preserve"> Ягибекович</w:t>
      </w:r>
      <w:r w:rsidR="00625023">
        <w:rPr>
          <w:rFonts w:ascii="Times New Roman" w:eastAsia="Times New Roman" w:hAnsi="Times New Roman"/>
          <w:sz w:val="22"/>
          <w:lang w:val="ru-RU"/>
        </w:rPr>
        <w:t>а</w:t>
      </w:r>
      <w:r w:rsidR="00625023" w:rsidRPr="00625023">
        <w:rPr>
          <w:rFonts w:ascii="Times New Roman" w:eastAsia="Times New Roman" w:hAnsi="Times New Roman"/>
          <w:sz w:val="22"/>
          <w:lang w:val="ru-RU"/>
        </w:rPr>
        <w:t xml:space="preserve"> (10.01.1985 года рождения, место рождения: гор. Махачкала Респ. Дагестан, СНИЛС 126-873-392 90, ИНН 052998875082, адрес: 142119, Московская обл., г. Подольск, б-р Красногвардейский, д. 13, кв. 83)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625023" w:rsidRPr="00625023">
        <w:rPr>
          <w:rFonts w:ascii="Times New Roman" w:eastAsia="Times New Roman" w:hAnsi="Times New Roman"/>
          <w:noProof/>
          <w:sz w:val="22"/>
          <w:lang w:val="ru-RU"/>
        </w:rPr>
        <w:t>Арбитражного суда Московской области от 12.01.2026 по делу № А41-58941/2025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Получатель: Агабеков Руслан Ягибекович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Счет - 40817810350224329326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ФИЛИАЛ "ЦЕНТРАЛЬНЫЙ" ПАО "СОВКОМБАНК"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633011, РОССИЙСКАЯ ФЕДЕРАЦИЯ, НОВОСИБИРСКАЯ ОБЛ,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БЕРДСК Г, ПОПОВА УЛ, 11 Телефон: 8-800-100-00-06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БИК 045004763 ИНН 4401116480 ОГРН 1144400000425</w:t>
      </w:r>
    </w:p>
    <w:p w:rsidR="00625023" w:rsidRPr="00625023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Корр/счет 30101810150040000763</w:t>
      </w:r>
    </w:p>
    <w:p w:rsidR="00005568" w:rsidRDefault="00625023" w:rsidP="00625023">
      <w:pPr>
        <w:ind w:firstLine="709"/>
        <w:jc w:val="both"/>
        <w:rPr>
          <w:noProof/>
          <w:sz w:val="22"/>
          <w:szCs w:val="20"/>
        </w:rPr>
      </w:pPr>
      <w:r w:rsidRPr="00625023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D2" w:rsidRDefault="00FB02D2">
      <w:r>
        <w:separator/>
      </w:r>
    </w:p>
  </w:endnote>
  <w:endnote w:type="continuationSeparator" w:id="0">
    <w:p w:rsidR="00FB02D2" w:rsidRDefault="00FB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B02D2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625023" w:rsidRPr="00625023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D2" w:rsidRDefault="00FB02D2">
      <w:pPr>
        <w:pStyle w:val="GenStyleDefPar"/>
      </w:pPr>
      <w:r>
        <w:separator/>
      </w:r>
    </w:p>
  </w:footnote>
  <w:footnote w:type="continuationSeparator" w:id="0">
    <w:p w:rsidR="00FB02D2" w:rsidRDefault="00FB02D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E1E3A"/>
    <w:rsid w:val="00602112"/>
    <w:rsid w:val="006032F4"/>
    <w:rsid w:val="006206CD"/>
    <w:rsid w:val="00624A13"/>
    <w:rsid w:val="0062502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2D2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2025-08-30T12:34:00Z</dcterms:created>
  <dcterms:modified xsi:type="dcterms:W3CDTF">2026-05-04T11:55:00Z</dcterms:modified>
</cp:coreProperties>
</file>