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5B4333">
        <w:rPr>
          <w:b/>
        </w:rPr>
        <w:t>«___» _______ 2026</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E27C8F" w:rsidRPr="00E27C8F">
        <w:rPr>
          <w:noProof/>
          <w:sz w:val="24"/>
          <w:szCs w:val="24"/>
        </w:rPr>
        <w:t xml:space="preserve">Тарханов Альберт Руфагатович (22.06.1969 года рождения, место рождения: с. Лагерево Салаватского района Башкирской АССР, СНИЛС 026-158-802 46, ИНН 024002461617, адрес: 452497, Респ. Башкортостан, Салаватский р-н, с. Лагерево, ул. Родниковая, д.14) </w:t>
      </w:r>
      <w:r w:rsidR="001A7C5D">
        <w:rPr>
          <w:sz w:val="24"/>
          <w:szCs w:val="24"/>
        </w:rPr>
        <w:t xml:space="preserve"> </w:t>
      </w:r>
      <w:r w:rsidR="001A7C5D" w:rsidRPr="0067387C">
        <w:rPr>
          <w:sz w:val="24"/>
          <w:szCs w:val="24"/>
        </w:rPr>
        <w:t>в лице финансового управляющего</w:t>
      </w:r>
      <w:r w:rsidR="00DD418B">
        <w:rPr>
          <w:noProof/>
          <w:sz w:val="24"/>
          <w:szCs w:val="24"/>
        </w:rPr>
        <w:t xml:space="preserve"> Косых Дениса Александровича</w:t>
      </w:r>
      <w:r w:rsidR="00DD418B">
        <w:rPr>
          <w:sz w:val="24"/>
          <w:szCs w:val="24"/>
        </w:rPr>
        <w:t>, действующего</w:t>
      </w:r>
      <w:r w:rsidR="001A7C5D" w:rsidRPr="0067387C">
        <w:rPr>
          <w:sz w:val="24"/>
          <w:szCs w:val="24"/>
        </w:rPr>
        <w:t xml:space="preserve"> на основании</w:t>
      </w:r>
      <w:r w:rsidR="005B4333">
        <w:rPr>
          <w:sz w:val="24"/>
          <w:szCs w:val="24"/>
        </w:rPr>
        <w:t xml:space="preserve"> решения</w:t>
      </w:r>
      <w:r w:rsidR="00C85B41">
        <w:rPr>
          <w:sz w:val="24"/>
          <w:szCs w:val="24"/>
        </w:rPr>
        <w:t xml:space="preserve"> </w:t>
      </w:r>
      <w:r w:rsidR="00E27C8F" w:rsidRPr="00E27C8F">
        <w:rPr>
          <w:sz w:val="24"/>
          <w:szCs w:val="24"/>
        </w:rPr>
        <w:t>Арбитражного суда Республики Башкортостан от 12.01.2026 по делу № А07-34425/2025</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DD418B">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150BEE" w:rsidRPr="00EF2CDE" w:rsidRDefault="007D2A6E" w:rsidP="001E735E">
      <w:pPr>
        <w:spacing w:before="240"/>
        <w:jc w:val="center"/>
      </w:pPr>
      <w:r w:rsidRPr="00EF2CDE">
        <w:rPr>
          <w:b/>
        </w:rPr>
        <w:t>I. Предмет Договора</w:t>
      </w:r>
    </w:p>
    <w:p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rsidR="00150BEE" w:rsidRPr="00EF2CDE" w:rsidRDefault="007D2A6E">
      <w:pPr>
        <w:ind w:firstLine="709"/>
        <w:jc w:val="both"/>
      </w:pPr>
      <w:r w:rsidRPr="00EF2CDE">
        <w:t>1.2. Имущество принадлежит на праве собственности Продавцу.</w:t>
      </w:r>
    </w:p>
    <w:p w:rsidR="00150BEE" w:rsidRDefault="003A0FD4" w:rsidP="001E735E">
      <w:pPr>
        <w:ind w:firstLine="709"/>
        <w:jc w:val="both"/>
      </w:pPr>
      <w:r w:rsidRPr="00EF2CDE">
        <w:t xml:space="preserve">1.3. </w:t>
      </w:r>
      <w:r w:rsidR="00C85B41" w:rsidRPr="00C85B41">
        <w:t>Ограничения и аресты (при их наличии) снимаются покупателем имущества самостоятельно</w:t>
      </w:r>
    </w:p>
    <w:p w:rsidR="00150BEE" w:rsidRPr="00EF2CDE" w:rsidRDefault="007D2A6E" w:rsidP="001E735E">
      <w:pPr>
        <w:spacing w:before="240"/>
        <w:jc w:val="center"/>
      </w:pPr>
      <w:r w:rsidRPr="00EF2CDE">
        <w:rPr>
          <w:b/>
        </w:rPr>
        <w:t>II. Стоимость имущества и порядок его оплаты</w:t>
      </w:r>
    </w:p>
    <w:p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w:t>
      </w:r>
      <w:r w:rsidR="00E27C8F">
        <w:t>5</w:t>
      </w:r>
      <w:r w:rsidRPr="00EF2CDE">
        <w:t xml:space="preserve"> (</w:t>
      </w:r>
      <w:r w:rsidR="00E27C8F">
        <w:t>Пяти</w:t>
      </w:r>
      <w:r w:rsidRPr="00EF2CDE">
        <w:t>)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rsidR="00E27C8F" w:rsidRDefault="00E27C8F" w:rsidP="00E27C8F">
      <w:pPr>
        <w:ind w:firstLine="708"/>
        <w:jc w:val="both"/>
      </w:pPr>
      <w:r>
        <w:t>Получатель - Тарханов Альберт Руфагатович</w:t>
      </w:r>
    </w:p>
    <w:p w:rsidR="00E27C8F" w:rsidRDefault="00E27C8F" w:rsidP="00E27C8F">
      <w:pPr>
        <w:ind w:firstLine="708"/>
        <w:jc w:val="both"/>
      </w:pPr>
      <w:r>
        <w:t>Счет - 40817810150221806848</w:t>
      </w:r>
    </w:p>
    <w:p w:rsidR="00E27C8F" w:rsidRDefault="00E27C8F" w:rsidP="00E27C8F">
      <w:pPr>
        <w:ind w:firstLine="708"/>
        <w:jc w:val="both"/>
      </w:pPr>
      <w:r>
        <w:t>ФИЛИАЛ "ЦЕНТРАЛЬНЫЙ" ПАО "СОВКОМБАНК"</w:t>
      </w:r>
    </w:p>
    <w:p w:rsidR="00E27C8F" w:rsidRDefault="00E27C8F" w:rsidP="00E27C8F">
      <w:pPr>
        <w:ind w:firstLine="708"/>
        <w:jc w:val="both"/>
      </w:pPr>
      <w:r>
        <w:t>633011, РОССИЙСКАЯ ФЕДЕРАЦИЯ, НОВОСИБИРСКАЯ ОБЛ,</w:t>
      </w:r>
    </w:p>
    <w:p w:rsidR="00E27C8F" w:rsidRDefault="00E27C8F" w:rsidP="00E27C8F">
      <w:pPr>
        <w:ind w:firstLine="708"/>
        <w:jc w:val="both"/>
      </w:pPr>
      <w:r>
        <w:t>БЕРДСК Г, ПОПОВА УЛ, 11 Телефон: 8-800-100-00-06</w:t>
      </w:r>
    </w:p>
    <w:p w:rsidR="00E27C8F" w:rsidRDefault="00E27C8F" w:rsidP="00E27C8F">
      <w:pPr>
        <w:ind w:firstLine="708"/>
        <w:jc w:val="both"/>
      </w:pPr>
      <w:r>
        <w:t>БИК 045004763 ИНН 4401116480 ОГРН 1144400000425</w:t>
      </w:r>
    </w:p>
    <w:p w:rsidR="00E27C8F" w:rsidRDefault="00E27C8F" w:rsidP="00E27C8F">
      <w:pPr>
        <w:ind w:firstLine="708"/>
        <w:jc w:val="both"/>
      </w:pPr>
      <w:r>
        <w:t>Корр/счет 30101810150040000763</w:t>
      </w:r>
    </w:p>
    <w:p w:rsidR="001A7C5D" w:rsidRPr="005327A4" w:rsidRDefault="00E27C8F" w:rsidP="00E27C8F">
      <w:pPr>
        <w:ind w:firstLine="708"/>
        <w:jc w:val="both"/>
        <w:rPr>
          <w:color w:val="000000"/>
        </w:rPr>
      </w:pPr>
      <w:r>
        <w:t>КПП 544543001</w:t>
      </w:r>
    </w:p>
    <w:p w:rsidR="001A7C5D" w:rsidRDefault="001A7C5D" w:rsidP="001A7C5D">
      <w:pPr>
        <w:ind w:firstLine="708"/>
        <w:jc w:val="both"/>
        <w:rPr>
          <w:b/>
        </w:rPr>
      </w:pPr>
    </w:p>
    <w:p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150BEE" w:rsidRPr="00EF2CDE" w:rsidRDefault="007D2A6E" w:rsidP="001E735E">
      <w:pPr>
        <w:spacing w:before="240"/>
        <w:jc w:val="center"/>
      </w:pPr>
      <w:r w:rsidRPr="00EF2CDE">
        <w:rPr>
          <w:b/>
        </w:rPr>
        <w:lastRenderedPageBreak/>
        <w:t>V. Прочие условия</w:t>
      </w:r>
    </w:p>
    <w:p w:rsidR="00150BEE" w:rsidRPr="00EF2CDE" w:rsidRDefault="00EF2CDE">
      <w:pPr>
        <w:ind w:firstLine="720"/>
        <w:jc w:val="both"/>
      </w:pPr>
      <w:r>
        <w:t>5</w:t>
      </w:r>
      <w:r w:rsidR="007D2A6E" w:rsidRPr="00EF2CDE">
        <w:t>.1. Настоящий Договор вступает в силу с момента его подписания и прекращает свое действие при:</w:t>
      </w:r>
    </w:p>
    <w:p w:rsidR="00150BEE" w:rsidRPr="00EF2CDE" w:rsidRDefault="007D2A6E">
      <w:pPr>
        <w:ind w:firstLine="720"/>
        <w:jc w:val="both"/>
      </w:pPr>
      <w:r w:rsidRPr="00EF2CDE">
        <w:t>- ненадлежащем исполнении Сторонами своих обязательств;</w:t>
      </w:r>
    </w:p>
    <w:p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rsidR="00150BEE" w:rsidRPr="00EF2CDE" w:rsidRDefault="007D2A6E">
      <w:pPr>
        <w:ind w:firstLine="720"/>
        <w:jc w:val="both"/>
      </w:pPr>
      <w:r w:rsidRPr="00EF2CDE">
        <w:t>- возникновении иных оснований, предусмотренных законодательством Российской Федерации.</w:t>
      </w:r>
    </w:p>
    <w:p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150BEE" w:rsidRPr="00EF2CDE" w:rsidRDefault="00EF2CDE" w:rsidP="001E735E">
      <w:pPr>
        <w:spacing w:before="240"/>
        <w:jc w:val="center"/>
      </w:pPr>
      <w:r w:rsidRPr="00EF2CDE">
        <w:rPr>
          <w:b/>
        </w:rPr>
        <w:t>VI</w:t>
      </w:r>
      <w:r w:rsidR="007D2A6E" w:rsidRPr="00EF2CDE">
        <w:rPr>
          <w:b/>
        </w:rPr>
        <w:t>. Заключительные положения</w:t>
      </w:r>
    </w:p>
    <w:p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rsidR="00150BEE" w:rsidRPr="00EF2CDE" w:rsidRDefault="00EF2CDE" w:rsidP="001E735E">
      <w:pPr>
        <w:spacing w:before="240"/>
        <w:jc w:val="center"/>
      </w:pPr>
      <w:r w:rsidRPr="00EF2CDE">
        <w:rPr>
          <w:b/>
          <w:lang w:val="en-US"/>
        </w:rPr>
        <w:t>VII</w:t>
      </w:r>
      <w:r w:rsidR="007D2A6E" w:rsidRPr="00EF2CDE">
        <w:rPr>
          <w:b/>
        </w:rPr>
        <w:t>. Место нахождения и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9F05D5" w:rsidRDefault="00E27C8F" w:rsidP="00DD418B">
            <w:pPr>
              <w:tabs>
                <w:tab w:val="left" w:pos="602"/>
              </w:tabs>
              <w:jc w:val="both"/>
            </w:pPr>
            <w:r w:rsidRPr="00E27C8F">
              <w:rPr>
                <w:noProof/>
              </w:rPr>
              <w:t>Тарханов Альберт Руфагатович (22.06.1969 года рождения, место рождения: с. Лагерево Салаватского района Башкирской АССР, СНИЛС 026-158-802 46, ИНН 024002461617, адрес: 452497, Респ. Башкортостан, Салаватский р-н, с. Лагерево, ул. Родниковая, д.14)</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highlight w:val="yellow"/>
              </w:rPr>
            </w:pPr>
          </w:p>
          <w:p w:rsidR="001A7C5D" w:rsidRPr="00EF2CDE" w:rsidRDefault="001A7C5D" w:rsidP="001A7C5D">
            <w:pPr>
              <w:widowControl w:val="0"/>
              <w:jc w:val="both"/>
            </w:pPr>
            <w:r w:rsidRPr="001A7C5D">
              <w:rPr>
                <w:iCs/>
              </w:rPr>
              <w:t>______________________</w:t>
            </w:r>
            <w:r w:rsidR="00DD418B">
              <w:rPr>
                <w:iCs/>
                <w:noProof/>
              </w:rPr>
              <w:t>Д.А.Косых</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28CA" w:rsidRDefault="005028CA">
      <w:r>
        <w:separator/>
      </w:r>
    </w:p>
  </w:endnote>
  <w:endnote w:type="continuationSeparator" w:id="0">
    <w:p w:rsidR="005028CA" w:rsidRDefault="00502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5028CA">
    <w:pPr>
      <w:pStyle w:val="a7"/>
      <w:ind w:right="360"/>
    </w:pPr>
    <w:r>
      <w:rPr>
        <w:noProof/>
      </w:rPr>
      <w:pict>
        <v:shape id="Полилиния 1" o:spid="_x0000_s2049" style="position:absolute;margin-left:546.7pt;margin-top:.05pt;width:5.5pt;height:13.25pt;z-index:1;visibility:visible;mso-wrap-distance-left:0;mso-wrap-distance-right:0;mso-position-horizontal-relative:pag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segments"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27C8F" w:rsidRPr="00E27C8F">
                  <w:rPr>
                    <w:rStyle w:val="ac"/>
                    <w:noProof/>
                  </w:rPr>
                  <w:t>2</w:t>
                </w:r>
                <w:r>
                  <w:rPr>
                    <w:rStyle w:val="ac"/>
                  </w:rPr>
                  <w:fldChar w:fldCharType="end"/>
                </w:r>
              </w:p>
              <w:p w:rsidR="00150BEE" w:rsidRDefault="00150BEE"/>
            </w:txbxContent>
          </v:textbox>
          <w10:wrap anchorx="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28CA" w:rsidRDefault="005028CA">
      <w:pPr>
        <w:pStyle w:val="GenStyleDefPar"/>
      </w:pPr>
      <w:r>
        <w:separator/>
      </w:r>
    </w:p>
  </w:footnote>
  <w:footnote w:type="continuationSeparator" w:id="0">
    <w:p w:rsidR="005028CA" w:rsidRDefault="005028CA">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TrackMoves/>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50BEE"/>
    <w:rsid w:val="000031F6"/>
    <w:rsid w:val="00023FD7"/>
    <w:rsid w:val="00027EA3"/>
    <w:rsid w:val="00031446"/>
    <w:rsid w:val="0003415A"/>
    <w:rsid w:val="00040DEF"/>
    <w:rsid w:val="000616C5"/>
    <w:rsid w:val="000635BD"/>
    <w:rsid w:val="00067532"/>
    <w:rsid w:val="00075286"/>
    <w:rsid w:val="00082DFF"/>
    <w:rsid w:val="000877D9"/>
    <w:rsid w:val="000918A9"/>
    <w:rsid w:val="000A5822"/>
    <w:rsid w:val="000C2873"/>
    <w:rsid w:val="000C2BD3"/>
    <w:rsid w:val="000C2E64"/>
    <w:rsid w:val="000E2D3E"/>
    <w:rsid w:val="000F2E4D"/>
    <w:rsid w:val="000F6D52"/>
    <w:rsid w:val="00101B24"/>
    <w:rsid w:val="001361A7"/>
    <w:rsid w:val="0014172D"/>
    <w:rsid w:val="0014629B"/>
    <w:rsid w:val="00150BEE"/>
    <w:rsid w:val="00152744"/>
    <w:rsid w:val="00152CF1"/>
    <w:rsid w:val="001710D2"/>
    <w:rsid w:val="0017309F"/>
    <w:rsid w:val="001829FA"/>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986"/>
    <w:rsid w:val="002C5F3D"/>
    <w:rsid w:val="00303980"/>
    <w:rsid w:val="00306645"/>
    <w:rsid w:val="00307411"/>
    <w:rsid w:val="00322CD4"/>
    <w:rsid w:val="0032716E"/>
    <w:rsid w:val="00337AD2"/>
    <w:rsid w:val="00343843"/>
    <w:rsid w:val="003456E8"/>
    <w:rsid w:val="0035052F"/>
    <w:rsid w:val="00351039"/>
    <w:rsid w:val="00370575"/>
    <w:rsid w:val="00381D01"/>
    <w:rsid w:val="003945CC"/>
    <w:rsid w:val="00396FAC"/>
    <w:rsid w:val="003A0FD4"/>
    <w:rsid w:val="003A19D8"/>
    <w:rsid w:val="003A562D"/>
    <w:rsid w:val="003D6907"/>
    <w:rsid w:val="003E6896"/>
    <w:rsid w:val="003F1678"/>
    <w:rsid w:val="003F3762"/>
    <w:rsid w:val="00403452"/>
    <w:rsid w:val="00403697"/>
    <w:rsid w:val="00404A32"/>
    <w:rsid w:val="004060C6"/>
    <w:rsid w:val="00420CF1"/>
    <w:rsid w:val="00424665"/>
    <w:rsid w:val="00431208"/>
    <w:rsid w:val="0043208A"/>
    <w:rsid w:val="00433CEE"/>
    <w:rsid w:val="00441286"/>
    <w:rsid w:val="00465E90"/>
    <w:rsid w:val="0048504A"/>
    <w:rsid w:val="00493ED5"/>
    <w:rsid w:val="004B2538"/>
    <w:rsid w:val="004B298C"/>
    <w:rsid w:val="004C15C3"/>
    <w:rsid w:val="004C5C22"/>
    <w:rsid w:val="004D667D"/>
    <w:rsid w:val="004E7E5F"/>
    <w:rsid w:val="004F09A3"/>
    <w:rsid w:val="004F0E41"/>
    <w:rsid w:val="004F128D"/>
    <w:rsid w:val="005028CA"/>
    <w:rsid w:val="005038CE"/>
    <w:rsid w:val="0050724D"/>
    <w:rsid w:val="00507AFC"/>
    <w:rsid w:val="00513573"/>
    <w:rsid w:val="00516D90"/>
    <w:rsid w:val="005215C0"/>
    <w:rsid w:val="00524406"/>
    <w:rsid w:val="00531ADF"/>
    <w:rsid w:val="0053211A"/>
    <w:rsid w:val="00533D51"/>
    <w:rsid w:val="00550308"/>
    <w:rsid w:val="00561D76"/>
    <w:rsid w:val="005627AB"/>
    <w:rsid w:val="00571018"/>
    <w:rsid w:val="0058113C"/>
    <w:rsid w:val="005847D5"/>
    <w:rsid w:val="00586472"/>
    <w:rsid w:val="005877B5"/>
    <w:rsid w:val="00590E2A"/>
    <w:rsid w:val="005A52D6"/>
    <w:rsid w:val="005B4333"/>
    <w:rsid w:val="005D2590"/>
    <w:rsid w:val="005D2F2A"/>
    <w:rsid w:val="005E6E74"/>
    <w:rsid w:val="006016AF"/>
    <w:rsid w:val="00606D78"/>
    <w:rsid w:val="00606EA8"/>
    <w:rsid w:val="006165D4"/>
    <w:rsid w:val="006209B4"/>
    <w:rsid w:val="00623D35"/>
    <w:rsid w:val="006242A2"/>
    <w:rsid w:val="006261FB"/>
    <w:rsid w:val="006340A6"/>
    <w:rsid w:val="00636F76"/>
    <w:rsid w:val="00665772"/>
    <w:rsid w:val="00682B4C"/>
    <w:rsid w:val="00691F5B"/>
    <w:rsid w:val="00695D1B"/>
    <w:rsid w:val="006A4C29"/>
    <w:rsid w:val="006A6A78"/>
    <w:rsid w:val="006B282E"/>
    <w:rsid w:val="006C1E81"/>
    <w:rsid w:val="006C4138"/>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31B"/>
    <w:rsid w:val="007F07CC"/>
    <w:rsid w:val="007F44BA"/>
    <w:rsid w:val="007F4AB2"/>
    <w:rsid w:val="008143DB"/>
    <w:rsid w:val="0081720B"/>
    <w:rsid w:val="00831889"/>
    <w:rsid w:val="0084603D"/>
    <w:rsid w:val="0085361E"/>
    <w:rsid w:val="008665CA"/>
    <w:rsid w:val="008A54ED"/>
    <w:rsid w:val="008D5073"/>
    <w:rsid w:val="008D571D"/>
    <w:rsid w:val="008F7EDE"/>
    <w:rsid w:val="00902312"/>
    <w:rsid w:val="009151E7"/>
    <w:rsid w:val="0093781F"/>
    <w:rsid w:val="0095428B"/>
    <w:rsid w:val="0095582F"/>
    <w:rsid w:val="00962EC5"/>
    <w:rsid w:val="009734D7"/>
    <w:rsid w:val="009771A9"/>
    <w:rsid w:val="00996FB8"/>
    <w:rsid w:val="009A0FB3"/>
    <w:rsid w:val="009A382D"/>
    <w:rsid w:val="009B3EEF"/>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495C"/>
    <w:rsid w:val="00B8736A"/>
    <w:rsid w:val="00B8761E"/>
    <w:rsid w:val="00BA5DEC"/>
    <w:rsid w:val="00BA6702"/>
    <w:rsid w:val="00BC4509"/>
    <w:rsid w:val="00BD2A12"/>
    <w:rsid w:val="00BF6B66"/>
    <w:rsid w:val="00C06AA5"/>
    <w:rsid w:val="00C11443"/>
    <w:rsid w:val="00C34FE7"/>
    <w:rsid w:val="00C454EF"/>
    <w:rsid w:val="00C700AE"/>
    <w:rsid w:val="00C812C2"/>
    <w:rsid w:val="00C85B41"/>
    <w:rsid w:val="00C87054"/>
    <w:rsid w:val="00C9387A"/>
    <w:rsid w:val="00C94FB6"/>
    <w:rsid w:val="00C9782B"/>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4FBC"/>
    <w:rsid w:val="00D67A2D"/>
    <w:rsid w:val="00D76214"/>
    <w:rsid w:val="00D852A5"/>
    <w:rsid w:val="00DA1DE1"/>
    <w:rsid w:val="00DA48A5"/>
    <w:rsid w:val="00DB1285"/>
    <w:rsid w:val="00DC1A2C"/>
    <w:rsid w:val="00DD2A09"/>
    <w:rsid w:val="00DD418B"/>
    <w:rsid w:val="00E00BB8"/>
    <w:rsid w:val="00E03C12"/>
    <w:rsid w:val="00E05B6E"/>
    <w:rsid w:val="00E16293"/>
    <w:rsid w:val="00E20A2B"/>
    <w:rsid w:val="00E224EB"/>
    <w:rsid w:val="00E2361C"/>
    <w:rsid w:val="00E27C8F"/>
    <w:rsid w:val="00E46C2A"/>
    <w:rsid w:val="00E6172E"/>
    <w:rsid w:val="00E61F65"/>
    <w:rsid w:val="00E62096"/>
    <w:rsid w:val="00E751E5"/>
    <w:rsid w:val="00E87BAB"/>
    <w:rsid w:val="00E9570A"/>
    <w:rsid w:val="00EB3912"/>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92694"/>
    <w:rsid w:val="00FA2E7A"/>
    <w:rsid w:val="00FA61E6"/>
    <w:rsid w:val="00FB0B0B"/>
    <w:rsid w:val="00FB0C7B"/>
    <w:rsid w:val="00FB2A01"/>
    <w:rsid w:val="00FB7AB7"/>
    <w:rsid w:val="00FD772B"/>
    <w:rsid w:val="00FE55DB"/>
    <w:rsid w:val="00FF0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1B42B42B-7DBE-4654-AE84-50489E9DB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09366">
      <w:bodyDiv w:val="1"/>
      <w:marLeft w:val="0"/>
      <w:marRight w:val="0"/>
      <w:marTop w:val="0"/>
      <w:marBottom w:val="0"/>
      <w:divBdr>
        <w:top w:val="none" w:sz="0" w:space="0" w:color="auto"/>
        <w:left w:val="none" w:sz="0" w:space="0" w:color="auto"/>
        <w:bottom w:val="none" w:sz="0" w:space="0" w:color="auto"/>
        <w:right w:val="none" w:sz="0" w:space="0" w:color="auto"/>
      </w:divBdr>
    </w:div>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390539797">
      <w:bodyDiv w:val="1"/>
      <w:marLeft w:val="0"/>
      <w:marRight w:val="0"/>
      <w:marTop w:val="0"/>
      <w:marBottom w:val="0"/>
      <w:divBdr>
        <w:top w:val="none" w:sz="0" w:space="0" w:color="auto"/>
        <w:left w:val="none" w:sz="0" w:space="0" w:color="auto"/>
        <w:bottom w:val="none" w:sz="0" w:space="0" w:color="auto"/>
        <w:right w:val="none" w:sz="0" w:space="0" w:color="auto"/>
      </w:divBdr>
      <w:divsChild>
        <w:div w:id="835269473">
          <w:marLeft w:val="150"/>
          <w:marRight w:val="0"/>
          <w:marTop w:val="0"/>
          <w:marBottom w:val="0"/>
          <w:divBdr>
            <w:top w:val="none" w:sz="0" w:space="0" w:color="auto"/>
            <w:left w:val="none" w:sz="0" w:space="0" w:color="auto"/>
            <w:bottom w:val="none" w:sz="0" w:space="0" w:color="auto"/>
            <w:right w:val="none" w:sz="0" w:space="0" w:color="auto"/>
          </w:divBdr>
        </w:div>
      </w:divsChild>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812</Words>
  <Characters>4635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admin</cp:lastModifiedBy>
  <cp:revision>7</cp:revision>
  <dcterms:created xsi:type="dcterms:W3CDTF">2025-08-30T12:34:00Z</dcterms:created>
  <dcterms:modified xsi:type="dcterms:W3CDTF">2026-06-12T12:15:00Z</dcterms:modified>
</cp:coreProperties>
</file>