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A80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19DEC0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75DB49" w14:textId="0EACE438" w:rsidR="00C25D69" w:rsidRPr="008E7CE3" w:rsidRDefault="008E7CE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</w:t>
      </w:r>
    </w:p>
    <w:p w14:paraId="7E6A3F35" w14:textId="6172CB5C" w:rsidR="00C25D69" w:rsidRPr="00300E3A" w:rsidRDefault="008E7CE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</w:t>
      </w:r>
      <w:r w:rsidR="00DD3CD0">
        <w:rPr>
          <w:rFonts w:ascii="Times New Roman" w:hAnsi="Times New Roman"/>
          <w:noProof/>
        </w:rPr>
        <w:t>2026 г.</w:t>
      </w:r>
    </w:p>
    <w:p w14:paraId="4D07BD3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CF35D4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F4DFBE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DC6A776" w14:textId="5D3F2F0F" w:rsidR="00EA5080" w:rsidRPr="00300E3A" w:rsidRDefault="00DD3CD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Баранцев Дмитрий Евгеньевич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06.08.2025 г. (резолютивная часть объявлена 21.07.2025 г.) по делу № А28-6373/2025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913371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34D29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2806410" w14:textId="5D15852F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E7CE3" w:rsidRPr="008E7CE3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8E7CE3" w:rsidRPr="008E7CE3">
        <w:rPr>
          <w:rFonts w:ascii="Times New Roman" w:hAnsi="Times New Roman"/>
        </w:rPr>
        <w:t xml:space="preserve">Транспортное средство марки Lada модели </w:t>
      </w:r>
      <w:proofErr w:type="spellStart"/>
      <w:r w:rsidR="008E7CE3" w:rsidRPr="008E7CE3">
        <w:rPr>
          <w:rFonts w:ascii="Times New Roman" w:hAnsi="Times New Roman"/>
        </w:rPr>
        <w:t>Granta</w:t>
      </w:r>
      <w:proofErr w:type="spellEnd"/>
      <w:r w:rsidR="008E7CE3" w:rsidRPr="008E7CE3">
        <w:rPr>
          <w:rFonts w:ascii="Times New Roman" w:hAnsi="Times New Roman"/>
        </w:rPr>
        <w:t xml:space="preserve"> 2024 </w:t>
      </w:r>
      <w:proofErr w:type="spellStart"/>
      <w:r w:rsidR="008E7CE3" w:rsidRPr="008E7CE3">
        <w:rPr>
          <w:rFonts w:ascii="Times New Roman" w:hAnsi="Times New Roman"/>
        </w:rPr>
        <w:t>г.в</w:t>
      </w:r>
      <w:proofErr w:type="spellEnd"/>
      <w:r w:rsidR="008E7CE3" w:rsidRPr="008E7CE3">
        <w:rPr>
          <w:rFonts w:ascii="Times New Roman" w:hAnsi="Times New Roman"/>
        </w:rPr>
        <w:t xml:space="preserve">., </w:t>
      </w:r>
      <w:proofErr w:type="spellStart"/>
      <w:r w:rsidR="008E7CE3" w:rsidRPr="008E7CE3">
        <w:rPr>
          <w:rFonts w:ascii="Times New Roman" w:hAnsi="Times New Roman"/>
        </w:rPr>
        <w:t>г.р.з</w:t>
      </w:r>
      <w:proofErr w:type="spellEnd"/>
      <w:r w:rsidR="008E7CE3" w:rsidRPr="008E7CE3">
        <w:rPr>
          <w:rFonts w:ascii="Times New Roman" w:hAnsi="Times New Roman"/>
        </w:rPr>
        <w:t xml:space="preserve"> У628СХ43, VIN: XTA219140R0555543</w:t>
      </w:r>
      <w:r w:rsidR="008E7CE3">
        <w:rPr>
          <w:rFonts w:ascii="Times New Roman" w:hAnsi="Times New Roman"/>
        </w:rPr>
        <w:t>.</w:t>
      </w:r>
    </w:p>
    <w:p w14:paraId="421E623B" w14:textId="5962F9C0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8E7CE3">
        <w:rPr>
          <w:rFonts w:ascii="Times New Roman" w:hAnsi="Times New Roman"/>
        </w:rPr>
        <w:t xml:space="preserve"> залог в пользу ПАО «ВТБ»</w:t>
      </w:r>
      <w:r>
        <w:rPr>
          <w:rFonts w:ascii="Times New Roman" w:hAnsi="Times New Roman"/>
        </w:rPr>
        <w:t>.</w:t>
      </w:r>
    </w:p>
    <w:p w14:paraId="22AB55C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205FC0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A13D8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6C2405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52BB48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8B8A3C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E7037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210EF45" w14:textId="45142D2A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3EB8276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9CD2FA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A9F63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6570F3F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4F09C0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D9DD47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AEBB31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F4344FD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2BA758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63A964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0A4E9E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1AE2C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E5156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6C72060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5E019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6F45B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D3155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1E66E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029A0F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811826A" w14:textId="7FACDE91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8E7CE3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52C5166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DF9CEBA" w14:textId="25E35D0F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D3CD0">
        <w:rPr>
          <w:rFonts w:ascii="Times New Roman" w:hAnsi="Times New Roman"/>
          <w:noProof/>
        </w:rPr>
        <w:t>Арбитражном суде Кировской области</w:t>
      </w:r>
      <w:r w:rsidR="00352E7F" w:rsidRPr="00352E7F">
        <w:rPr>
          <w:rFonts w:ascii="Times New Roman" w:hAnsi="Times New Roman"/>
        </w:rPr>
        <w:t>.</w:t>
      </w:r>
    </w:p>
    <w:p w14:paraId="237C96D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B3142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A195E3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A40E8A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57ACF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A4C1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6377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878244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46674" w14:textId="77777777" w:rsidR="00EA5080" w:rsidRPr="004B3BFE" w:rsidRDefault="00DD3C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Баранцев Дмитрий Евгеньевич</w:t>
            </w:r>
          </w:p>
          <w:p w14:paraId="7DBB4B1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3D11E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D3CD0">
              <w:rPr>
                <w:rFonts w:ascii="Times New Roman" w:hAnsi="Times New Roman"/>
                <w:noProof/>
                <w:sz w:val="20"/>
                <w:szCs w:val="20"/>
              </w:rPr>
              <w:t>03.10.1996</w:t>
            </w:r>
          </w:p>
          <w:p w14:paraId="62E5266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D3CD0">
              <w:rPr>
                <w:rFonts w:ascii="Times New Roman" w:hAnsi="Times New Roman"/>
                <w:noProof/>
                <w:sz w:val="20"/>
                <w:szCs w:val="20"/>
              </w:rPr>
              <w:t>п. Первомайский (Юрья-2) Кировской обл.</w:t>
            </w:r>
          </w:p>
          <w:p w14:paraId="0BFE586B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D3CD0">
              <w:rPr>
                <w:rFonts w:ascii="Times New Roman" w:hAnsi="Times New Roman"/>
                <w:noProof/>
                <w:sz w:val="20"/>
                <w:szCs w:val="20"/>
              </w:rPr>
              <w:t>166-002-486 40</w:t>
            </w:r>
          </w:p>
          <w:p w14:paraId="3792BA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D3CD0">
              <w:rPr>
                <w:rFonts w:ascii="Times New Roman" w:hAnsi="Times New Roman"/>
                <w:noProof/>
                <w:sz w:val="20"/>
                <w:szCs w:val="20"/>
              </w:rPr>
              <w:t>433802036543</w:t>
            </w:r>
          </w:p>
          <w:p w14:paraId="12F8022E" w14:textId="77777777" w:rsidR="00EA5080" w:rsidRPr="004B3BFE" w:rsidRDefault="00DD3C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613601, Кировская область, р-н Юрьянский, пгт. Юрья, ул. Николая Зонова, д. 6, кв. 2</w:t>
            </w:r>
          </w:p>
          <w:p w14:paraId="4F784B71" w14:textId="01FDDA8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8E7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E7CE3" w:rsidRPr="008E7C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40817810450222665843</w:t>
            </w:r>
            <w:r w:rsidR="008E7C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E7CE3" w:rsidRPr="008E7C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="008E7C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</w:p>
          <w:p w14:paraId="54F318BF" w14:textId="5E645A90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E7CE3" w:rsidRPr="008E7C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="008E7C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="008E7CE3" w:rsidRPr="008E7CE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94A6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F7345F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500AC" w14:textId="77777777" w:rsidR="00EA5080" w:rsidRDefault="00DD3C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Баранцева Дмитрия Евгеньевича</w:t>
            </w:r>
          </w:p>
          <w:p w14:paraId="64C7C5D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FE810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D3CD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DD3CD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8F0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162ACF" w14:textId="77EA144B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62E0BA" w14:textId="77777777" w:rsidR="008E7CE3" w:rsidRPr="004B3BFE" w:rsidRDefault="008E7CE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75135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4502DB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63CBF7" w14:textId="619BAD3E" w:rsidR="00EA5080" w:rsidRDefault="00EA5080" w:rsidP="008E7CE3">
      <w:pPr>
        <w:autoSpaceDE w:val="0"/>
        <w:autoSpaceDN w:val="0"/>
        <w:spacing w:after="0" w:line="240" w:lineRule="auto"/>
      </w:pPr>
    </w:p>
    <w:p w14:paraId="2C94872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5563373">
    <w:abstractNumId w:val="0"/>
  </w:num>
  <w:num w:numId="2" w16cid:durableId="166018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E7CE3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D3CD0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445C"/>
  <w15:chartTrackingRefBased/>
  <w15:docId w15:val="{84B494B1-2B28-4763-ACA6-0D69FEB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Хальззов</dc:creator>
  <cp:keywords/>
  <dc:description/>
  <cp:lastModifiedBy>Даниил Хальззов</cp:lastModifiedBy>
  <cp:revision>2</cp:revision>
  <dcterms:created xsi:type="dcterms:W3CDTF">2026-04-29T11:59:00Z</dcterms:created>
  <dcterms:modified xsi:type="dcterms:W3CDTF">2026-04-29T11:59:00Z</dcterms:modified>
</cp:coreProperties>
</file>