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776454" w:rsidP="00DA7435">
      <w:pPr>
        <w:pStyle w:val="a4"/>
      </w:pPr>
      <w:r w:rsidRPr="00776454">
        <w:rPr>
          <w:sz w:val="24"/>
          <w:szCs w:val="24"/>
        </w:rPr>
        <w:t xml:space="preserve">Финансовый управляющий Шилова Романа Олеговича (дата рождения: 13.01.2000 г., место рождения: г. Пенза, СНИЛС 187-167-077 05, ИНН 583524440048, адрес регистрации по месту жительства: 440060, Пензенская область, г Пенза, </w:t>
      </w:r>
      <w:proofErr w:type="spellStart"/>
      <w:r w:rsidRPr="00776454">
        <w:rPr>
          <w:sz w:val="24"/>
          <w:szCs w:val="24"/>
        </w:rPr>
        <w:t>ул</w:t>
      </w:r>
      <w:proofErr w:type="spellEnd"/>
      <w:r w:rsidRPr="00776454">
        <w:rPr>
          <w:sz w:val="24"/>
          <w:szCs w:val="24"/>
        </w:rPr>
        <w:t xml:space="preserve"> Бородина, д 12, </w:t>
      </w:r>
      <w:proofErr w:type="spellStart"/>
      <w:r w:rsidRPr="00776454">
        <w:rPr>
          <w:sz w:val="24"/>
          <w:szCs w:val="24"/>
        </w:rPr>
        <w:t>кв</w:t>
      </w:r>
      <w:proofErr w:type="spellEnd"/>
      <w:r w:rsidRPr="00776454">
        <w:rPr>
          <w:sz w:val="24"/>
          <w:szCs w:val="24"/>
        </w:rPr>
        <w:t xml:space="preserve"> 53) </w:t>
      </w:r>
      <w:proofErr w:type="spellStart"/>
      <w:r w:rsidRPr="00776454">
        <w:rPr>
          <w:sz w:val="24"/>
          <w:szCs w:val="24"/>
        </w:rPr>
        <w:t>Атясов</w:t>
      </w:r>
      <w:proofErr w:type="spellEnd"/>
      <w:r w:rsidRPr="00776454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776454">
        <w:rPr>
          <w:sz w:val="24"/>
          <w:szCs w:val="24"/>
        </w:rPr>
        <w:t>обл</w:t>
      </w:r>
      <w:proofErr w:type="spellEnd"/>
      <w:r w:rsidRPr="00776454">
        <w:rPr>
          <w:sz w:val="24"/>
          <w:szCs w:val="24"/>
        </w:rPr>
        <w:t xml:space="preserve">, г Пенза, </w:t>
      </w:r>
      <w:proofErr w:type="spellStart"/>
      <w:r w:rsidRPr="00776454">
        <w:rPr>
          <w:sz w:val="24"/>
          <w:szCs w:val="24"/>
        </w:rPr>
        <w:t>ул</w:t>
      </w:r>
      <w:proofErr w:type="spellEnd"/>
      <w:r w:rsidRPr="00776454"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10.10.2025 г. по делу № А49-4585/2025</w:t>
      </w:r>
      <w:r w:rsidR="00637D0F" w:rsidRPr="005C50B6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76454" w:rsidRPr="00776454">
        <w:rPr>
          <w:sz w:val="24"/>
          <w:szCs w:val="24"/>
        </w:rPr>
        <w:t>Шилова Романа Олеговича</w:t>
      </w:r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67132"/>
    <w:rsid w:val="0007403E"/>
    <w:rsid w:val="00081981"/>
    <w:rsid w:val="00106842"/>
    <w:rsid w:val="00124B6D"/>
    <w:rsid w:val="0013118D"/>
    <w:rsid w:val="001B3F78"/>
    <w:rsid w:val="001C15C3"/>
    <w:rsid w:val="002265B6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A44DE"/>
    <w:rsid w:val="005C50B6"/>
    <w:rsid w:val="005D1A4E"/>
    <w:rsid w:val="00614239"/>
    <w:rsid w:val="00633086"/>
    <w:rsid w:val="00637D0F"/>
    <w:rsid w:val="006A51C7"/>
    <w:rsid w:val="006C0BDC"/>
    <w:rsid w:val="00776454"/>
    <w:rsid w:val="00801F21"/>
    <w:rsid w:val="00803A5A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BFD1-5D51-4F0E-B034-CF56E589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22</cp:revision>
  <dcterms:created xsi:type="dcterms:W3CDTF">2023-10-17T13:19:00Z</dcterms:created>
  <dcterms:modified xsi:type="dcterms:W3CDTF">2026-05-08T07:20:00Z</dcterms:modified>
</cp:coreProperties>
</file>