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04988" w14:textId="77777777" w:rsidR="004545A8" w:rsidRDefault="004545A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14:paraId="2FF1C68A" w14:textId="3464D263" w:rsidR="004545A8" w:rsidRDefault="004545A8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</w:t>
      </w:r>
      <w:r w:rsidR="00DA7928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«</w:t>
      </w:r>
      <w:r w:rsidR="002438E9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 xml:space="preserve">» </w:t>
      </w:r>
      <w:r w:rsidR="002438E9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 xml:space="preserve"> 20</w:t>
      </w:r>
      <w:r w:rsidR="00A23E24">
        <w:rPr>
          <w:rFonts w:ascii="Times New Roman" w:hAnsi="Times New Roman"/>
          <w:sz w:val="24"/>
          <w:szCs w:val="24"/>
        </w:rPr>
        <w:t>2</w:t>
      </w:r>
      <w:r w:rsidR="004977F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г.</w:t>
      </w:r>
    </w:p>
    <w:p w14:paraId="695A77B1" w14:textId="77777777" w:rsidR="004545A8" w:rsidRDefault="004545A8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4EAEC027" w14:textId="77777777" w:rsidR="004545A8" w:rsidRPr="00535E21" w:rsidRDefault="00192C48" w:rsidP="00B10723">
      <w:pPr>
        <w:ind w:left="-12"/>
        <w:jc w:val="both"/>
        <w:rPr>
          <w:rFonts w:ascii="Times New Roman" w:hAnsi="Times New Roman"/>
          <w:b/>
        </w:rPr>
      </w:pPr>
      <w:r w:rsidRPr="00192C48">
        <w:rPr>
          <w:rFonts w:ascii="Times New Roman" w:hAnsi="Times New Roman"/>
          <w:color w:val="000000"/>
        </w:rPr>
        <w:t xml:space="preserve">Финансовый управляющий Григоряна Карена Хачиковича (ИНН 732104644570, СНИЛС 126-137-657 50; 07.10.1973г.р., место рождения: г.Ереван Армянской АССР; адрес места регистрации: </w:t>
      </w:r>
      <w:r w:rsidR="000845B3" w:rsidRPr="000845B3">
        <w:rPr>
          <w:rFonts w:ascii="Times New Roman" w:hAnsi="Times New Roman"/>
          <w:color w:val="000000"/>
        </w:rPr>
        <w:t>Ульяновская область, г.о. город Новоульяновск, г. Новоульяновск, ул. Ветеранов, д. 1</w:t>
      </w:r>
      <w:r w:rsidRPr="00192C48">
        <w:rPr>
          <w:rFonts w:ascii="Times New Roman" w:hAnsi="Times New Roman"/>
          <w:color w:val="000000"/>
        </w:rPr>
        <w:t>) – Соловьева Александра Михайловна, действующая на основании Решением Арбитражного суда Ульяновской области по делу № А72-4948/2024 от 01.07.2024 (резолютивная часть, в полном объёме решение изготовлено 15.07.2024)</w:t>
      </w:r>
      <w:r w:rsidR="00002780" w:rsidRPr="00002780">
        <w:rPr>
          <w:rStyle w:val="paragraph"/>
          <w:rFonts w:ascii="Times New Roman" w:hAnsi="Times New Roman"/>
          <w:color w:val="000000"/>
        </w:rPr>
        <w:t xml:space="preserve"> </w:t>
      </w:r>
      <w:r w:rsidR="004545A8" w:rsidRPr="00535E21">
        <w:rPr>
          <w:rStyle w:val="paragraph"/>
          <w:rFonts w:ascii="Times New Roman" w:hAnsi="Times New Roman"/>
        </w:rPr>
        <w:t xml:space="preserve">(далее — Продавец) с одной стороны, и </w:t>
      </w:r>
      <w:r w:rsidR="002438E9" w:rsidRPr="00535E21">
        <w:rPr>
          <w:rFonts w:ascii="Times New Roman" w:hAnsi="Times New Roman"/>
        </w:rPr>
        <w:t>________</w:t>
      </w:r>
      <w:r w:rsidR="004545A8" w:rsidRPr="00535E21">
        <w:rPr>
          <w:rStyle w:val="paragraph"/>
          <w:rFonts w:ascii="Times New Roman" w:hAnsi="Times New Roman"/>
        </w:rPr>
        <w:t xml:space="preserve"> </w:t>
      </w:r>
      <w:r w:rsidR="004545A8" w:rsidRPr="00535E21">
        <w:rPr>
          <w:rFonts w:ascii="Times New Roman" w:hAnsi="Times New Roman"/>
        </w:rPr>
        <w:t>(далее – Покупатель)</w:t>
      </w:r>
      <w:r w:rsidR="004545A8" w:rsidRPr="00535E21">
        <w:rPr>
          <w:rStyle w:val="paragraph"/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210E85DD" w14:textId="77777777" w:rsidR="004545A8" w:rsidRPr="007C016A" w:rsidRDefault="004545A8">
      <w:pPr>
        <w:pStyle w:val="12"/>
        <w:numPr>
          <w:ilvl w:val="0"/>
          <w:numId w:val="1"/>
        </w:numPr>
        <w:jc w:val="center"/>
        <w:rPr>
          <w:rFonts w:ascii="Times New Roman" w:hAnsi="Times New Roman"/>
        </w:rPr>
      </w:pPr>
      <w:r w:rsidRPr="007C016A">
        <w:rPr>
          <w:rFonts w:ascii="Times New Roman" w:hAnsi="Times New Roman"/>
          <w:b/>
        </w:rPr>
        <w:t>Предмет договора</w:t>
      </w:r>
    </w:p>
    <w:p w14:paraId="45324621" w14:textId="77777777" w:rsidR="00F54BF7" w:rsidRDefault="004545A8" w:rsidP="00873496">
      <w:pPr>
        <w:pStyle w:val="12"/>
        <w:numPr>
          <w:ilvl w:val="1"/>
          <w:numId w:val="1"/>
        </w:numPr>
        <w:spacing w:after="0" w:line="100" w:lineRule="atLeast"/>
        <w:ind w:left="0" w:firstLine="360"/>
        <w:jc w:val="both"/>
        <w:rPr>
          <w:rFonts w:ascii="Times New Roman" w:hAnsi="Times New Roman"/>
          <w:u w:val="single"/>
        </w:rPr>
      </w:pPr>
      <w:r w:rsidRPr="00873496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</w:t>
      </w:r>
      <w:r w:rsidR="002D09C8" w:rsidRPr="00873496">
        <w:rPr>
          <w:rFonts w:ascii="Times New Roman" w:hAnsi="Times New Roman"/>
        </w:rPr>
        <w:t xml:space="preserve">ущество (далее </w:t>
      </w:r>
      <w:r w:rsidRPr="00873496">
        <w:rPr>
          <w:rFonts w:ascii="Times New Roman" w:hAnsi="Times New Roman"/>
        </w:rPr>
        <w:t xml:space="preserve">по тексту – Имущество): </w:t>
      </w:r>
      <w:r w:rsidR="00873496" w:rsidRPr="00873496">
        <w:rPr>
          <w:rFonts w:ascii="Times New Roman" w:hAnsi="Times New Roman"/>
        </w:rPr>
        <w:tab/>
      </w:r>
      <w:r w:rsidR="00873496" w:rsidRPr="00192C48">
        <w:rPr>
          <w:rFonts w:ascii="Times New Roman" w:hAnsi="Times New Roman"/>
          <w:u w:val="single"/>
        </w:rPr>
        <w:t xml:space="preserve">Лот № </w:t>
      </w:r>
      <w:r w:rsidR="00F54BF7" w:rsidRPr="00192C48">
        <w:rPr>
          <w:rFonts w:ascii="Times New Roman" w:hAnsi="Times New Roman"/>
          <w:u w:val="single"/>
        </w:rPr>
        <w:t>:</w:t>
      </w:r>
    </w:p>
    <w:p w14:paraId="34B92779" w14:textId="77777777" w:rsidR="00192C48" w:rsidRPr="00192C48" w:rsidRDefault="00192C48" w:rsidP="00192C48">
      <w:pPr>
        <w:pStyle w:val="12"/>
        <w:spacing w:after="0" w:line="100" w:lineRule="atLeast"/>
        <w:ind w:left="360"/>
        <w:jc w:val="both"/>
        <w:rPr>
          <w:rFonts w:ascii="Times New Roman" w:hAnsi="Times New Roman"/>
          <w:u w:val="single"/>
        </w:rPr>
      </w:pPr>
    </w:p>
    <w:p w14:paraId="3E2C0B5F" w14:textId="77777777" w:rsidR="004545A8" w:rsidRPr="00873496" w:rsidRDefault="004545A8" w:rsidP="00873496">
      <w:pPr>
        <w:pStyle w:val="12"/>
        <w:numPr>
          <w:ilvl w:val="1"/>
          <w:numId w:val="1"/>
        </w:numPr>
        <w:spacing w:after="0" w:line="100" w:lineRule="atLeast"/>
        <w:ind w:left="0" w:firstLine="360"/>
        <w:jc w:val="both"/>
        <w:rPr>
          <w:rFonts w:ascii="Times New Roman" w:hAnsi="Times New Roman"/>
        </w:rPr>
      </w:pPr>
      <w:r w:rsidRPr="00873496">
        <w:rPr>
          <w:rFonts w:ascii="Times New Roman" w:hAnsi="Times New Roman"/>
        </w:rPr>
        <w:t xml:space="preserve">Настоящий договор заключается Сторонами в порядке, установленном Федеральным законом от 26.10.2002 № 127-ФЗ «О несостоятельности (банкротстве)», по результатам проведения торгов </w:t>
      </w:r>
      <w:r w:rsidR="00C0549B">
        <w:rPr>
          <w:rFonts w:ascii="Times New Roman" w:hAnsi="Times New Roman"/>
        </w:rPr>
        <w:t>посредством публичного предложения</w:t>
      </w:r>
      <w:r w:rsidRPr="00873496">
        <w:rPr>
          <w:rFonts w:ascii="Times New Roman" w:hAnsi="Times New Roman"/>
        </w:rPr>
        <w:t xml:space="preserve"> по продаже имущества </w:t>
      </w:r>
      <w:r w:rsidR="00DA3AD4">
        <w:rPr>
          <w:rFonts w:ascii="Times New Roman" w:hAnsi="Times New Roman"/>
        </w:rPr>
        <w:t>должника</w:t>
      </w:r>
      <w:r w:rsidRPr="00873496">
        <w:rPr>
          <w:rFonts w:ascii="Times New Roman" w:hAnsi="Times New Roman"/>
        </w:rPr>
        <w:t xml:space="preserve">, состоявшихся </w:t>
      </w:r>
      <w:r w:rsidR="002438E9">
        <w:rPr>
          <w:rFonts w:ascii="Times New Roman" w:hAnsi="Times New Roman"/>
        </w:rPr>
        <w:t>_______</w:t>
      </w:r>
      <w:r w:rsidR="00B10723">
        <w:rPr>
          <w:rFonts w:ascii="Times New Roman" w:hAnsi="Times New Roman"/>
        </w:rPr>
        <w:t>г</w:t>
      </w:r>
      <w:r w:rsidRPr="00873496">
        <w:rPr>
          <w:rFonts w:ascii="Times New Roman" w:hAnsi="Times New Roman"/>
        </w:rPr>
        <w:t>.</w:t>
      </w:r>
    </w:p>
    <w:p w14:paraId="3ABD211D" w14:textId="77777777" w:rsidR="004545A8" w:rsidRPr="007C016A" w:rsidRDefault="004545A8">
      <w:pPr>
        <w:spacing w:after="0" w:line="10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4AC3B11" w14:textId="77777777" w:rsidR="004545A8" w:rsidRDefault="004545A8">
      <w:pPr>
        <w:pStyle w:val="12"/>
        <w:numPr>
          <w:ilvl w:val="0"/>
          <w:numId w:val="1"/>
        </w:numPr>
        <w:spacing w:after="0" w:line="10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Обязанности Сторон</w:t>
      </w:r>
    </w:p>
    <w:p w14:paraId="5E62B35F" w14:textId="77777777" w:rsidR="004545A8" w:rsidRDefault="004545A8">
      <w:pPr>
        <w:spacing w:after="0"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 w14:paraId="0B882632" w14:textId="77777777" w:rsidR="004545A8" w:rsidRDefault="004545A8">
      <w:pPr>
        <w:spacing w:after="0"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4.1. настоящего договора.</w:t>
      </w:r>
    </w:p>
    <w:p w14:paraId="012E081C" w14:textId="77777777" w:rsidR="004545A8" w:rsidRDefault="004545A8">
      <w:pPr>
        <w:spacing w:after="0"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5DF9D9A2" w14:textId="77777777" w:rsidR="004545A8" w:rsidRDefault="004545A8">
      <w:pPr>
        <w:spacing w:after="0"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Имуществ</w:t>
      </w:r>
      <w:r w:rsidR="00D158C8">
        <w:rPr>
          <w:rFonts w:ascii="Times New Roman" w:hAnsi="Times New Roman"/>
        </w:rPr>
        <w:t>а</w:t>
      </w:r>
    </w:p>
    <w:p w14:paraId="551F1649" w14:textId="77777777" w:rsidR="004545A8" w:rsidRDefault="004545A8">
      <w:pPr>
        <w:spacing w:after="0"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 w14:paraId="24A6CC2F" w14:textId="77777777" w:rsidR="004545A8" w:rsidRDefault="004545A8">
      <w:pPr>
        <w:spacing w:after="0"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2.2.1. Оплатить цену, указанную в п. 3.1. настоящего договора, в порядке, предусмотренном настоящим договором.</w:t>
      </w:r>
    </w:p>
    <w:p w14:paraId="2DF3DC80" w14:textId="77777777" w:rsidR="004545A8" w:rsidRDefault="004545A8">
      <w:pPr>
        <w:spacing w:after="0"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7F5EE187" w14:textId="77777777" w:rsidR="004545A8" w:rsidRDefault="004545A8">
      <w:pPr>
        <w:spacing w:after="0"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75FEFFBC" w14:textId="77777777" w:rsidR="004545A8" w:rsidRDefault="004545A8">
      <w:pPr>
        <w:spacing w:after="0" w:line="100" w:lineRule="atLeast"/>
        <w:jc w:val="both"/>
        <w:rPr>
          <w:rFonts w:ascii="Times New Roman" w:hAnsi="Times New Roman"/>
        </w:rPr>
      </w:pPr>
    </w:p>
    <w:p w14:paraId="52A5CDB3" w14:textId="77777777" w:rsidR="004545A8" w:rsidRDefault="004545A8">
      <w:pPr>
        <w:pStyle w:val="12"/>
        <w:numPr>
          <w:ilvl w:val="0"/>
          <w:numId w:val="1"/>
        </w:numPr>
        <w:spacing w:after="0" w:line="10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DD1365A" w14:textId="77777777" w:rsidR="000466D8" w:rsidRDefault="004545A8">
      <w:pPr>
        <w:spacing w:after="0"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составляет </w:t>
      </w:r>
      <w:r w:rsidR="002438E9">
        <w:rPr>
          <w:rFonts w:ascii="Times New Roman" w:hAnsi="Times New Roman"/>
        </w:rPr>
        <w:t>____</w:t>
      </w:r>
      <w:r>
        <w:rPr>
          <w:rFonts w:ascii="Times New Roman" w:hAnsi="Times New Roman"/>
        </w:rPr>
        <w:t xml:space="preserve"> (</w:t>
      </w:r>
      <w:r w:rsidR="002438E9">
        <w:rPr>
          <w:rFonts w:ascii="Times New Roman" w:hAnsi="Times New Roman"/>
        </w:rPr>
        <w:t>_____</w:t>
      </w:r>
      <w:r w:rsidR="000466D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руб. </w:t>
      </w:r>
      <w:r w:rsidR="000466D8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 коп.</w:t>
      </w:r>
      <w:r>
        <w:rPr>
          <w:rFonts w:ascii="Times New Roman" w:hAnsi="Times New Roman"/>
        </w:rPr>
        <w:tab/>
      </w:r>
    </w:p>
    <w:p w14:paraId="1E1EEADF" w14:textId="77777777" w:rsidR="004545A8" w:rsidRDefault="004545A8">
      <w:pPr>
        <w:spacing w:after="0"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3.2. Задаток в сумме </w:t>
      </w:r>
      <w:r w:rsidR="002438E9">
        <w:rPr>
          <w:rFonts w:ascii="Times New Roman" w:hAnsi="Times New Roman"/>
        </w:rPr>
        <w:t>_____</w:t>
      </w:r>
      <w:r>
        <w:rPr>
          <w:rFonts w:ascii="Times New Roman" w:hAnsi="Times New Roman"/>
        </w:rPr>
        <w:t>(</w:t>
      </w:r>
      <w:r w:rsidR="002438E9">
        <w:rPr>
          <w:rFonts w:ascii="Times New Roman" w:hAnsi="Times New Roman"/>
        </w:rPr>
        <w:t>____</w:t>
      </w:r>
      <w:r>
        <w:rPr>
          <w:rFonts w:ascii="Times New Roman" w:hAnsi="Times New Roman"/>
        </w:rPr>
        <w:t xml:space="preserve">) руб. </w:t>
      </w:r>
      <w:r w:rsidR="000466D8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23252E20" w14:textId="77777777" w:rsidR="004545A8" w:rsidRDefault="004545A8">
      <w:pPr>
        <w:spacing w:after="0"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2438E9">
        <w:rPr>
          <w:rFonts w:ascii="Times New Roman" w:hAnsi="Times New Roman"/>
        </w:rPr>
        <w:t>_____</w:t>
      </w:r>
      <w:r>
        <w:rPr>
          <w:rFonts w:ascii="Times New Roman" w:hAnsi="Times New Roman"/>
        </w:rPr>
        <w:t xml:space="preserve"> (</w:t>
      </w:r>
      <w:r w:rsidR="002438E9">
        <w:rPr>
          <w:rFonts w:ascii="Times New Roman" w:hAnsi="Times New Roman"/>
        </w:rPr>
        <w:t>____</w:t>
      </w:r>
      <w:r>
        <w:rPr>
          <w:rFonts w:ascii="Times New Roman" w:hAnsi="Times New Roman"/>
        </w:rPr>
        <w:t xml:space="preserve">) руб. </w:t>
      </w:r>
      <w:r w:rsidR="000466D8">
        <w:rPr>
          <w:rFonts w:ascii="Times New Roman" w:hAnsi="Times New Roman"/>
        </w:rPr>
        <w:t xml:space="preserve">00 </w:t>
      </w:r>
      <w:r>
        <w:rPr>
          <w:rFonts w:ascii="Times New Roman" w:hAnsi="Times New Roman"/>
        </w:rPr>
        <w:t>коп.</w:t>
      </w:r>
      <w:r w:rsidR="00136EF1" w:rsidRPr="00136EF1">
        <w:t xml:space="preserve"> </w:t>
      </w:r>
      <w:r w:rsidR="00136EF1" w:rsidRPr="00136EF1">
        <w:rPr>
          <w:rFonts w:ascii="Times New Roman" w:hAnsi="Times New Roman"/>
        </w:rPr>
        <w:t>в течение 30 дней со дня подписания настоящего договора.</w:t>
      </w:r>
    </w:p>
    <w:p w14:paraId="6467558B" w14:textId="77777777" w:rsidR="0003454C" w:rsidRDefault="0003454C">
      <w:pPr>
        <w:spacing w:after="0" w:line="100" w:lineRule="atLeast"/>
        <w:ind w:firstLine="709"/>
        <w:jc w:val="both"/>
        <w:rPr>
          <w:rFonts w:ascii="Times New Roman" w:hAnsi="Times New Roman"/>
          <w:b/>
        </w:rPr>
      </w:pPr>
    </w:p>
    <w:p w14:paraId="6B49A01E" w14:textId="77777777" w:rsidR="004545A8" w:rsidRDefault="004545A8">
      <w:pPr>
        <w:pStyle w:val="12"/>
        <w:numPr>
          <w:ilvl w:val="0"/>
          <w:numId w:val="1"/>
        </w:numPr>
        <w:spacing w:after="0" w:line="10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Передача Имущества</w:t>
      </w:r>
    </w:p>
    <w:p w14:paraId="02908AF3" w14:textId="77777777" w:rsidR="004545A8" w:rsidRDefault="004545A8">
      <w:pPr>
        <w:spacing w:after="0"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Передача Имущества Продавцом и принятие его Покупателем осуществляется по подписываемому сторонами передаточному акту.</w:t>
      </w:r>
    </w:p>
    <w:p w14:paraId="7E2F3D0D" w14:textId="77777777" w:rsidR="004545A8" w:rsidRDefault="004545A8">
      <w:pPr>
        <w:spacing w:after="0"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Передача Имущества должна быть осуществлена в течение </w:t>
      </w:r>
      <w:r w:rsidR="002D09C8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рабочих дней со дня его полной оплаты, согласно раздела 3 настоящего договора.</w:t>
      </w:r>
    </w:p>
    <w:p w14:paraId="75462571" w14:textId="77777777" w:rsidR="004545A8" w:rsidRDefault="004545A8">
      <w:pPr>
        <w:spacing w:after="0"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925A5E">
        <w:rPr>
          <w:rFonts w:ascii="Times New Roman" w:hAnsi="Times New Roman"/>
        </w:rPr>
        <w:t>3</w:t>
      </w:r>
      <w:r>
        <w:rPr>
          <w:rFonts w:ascii="Times New Roman" w:hAnsi="Times New Roman"/>
        </w:rPr>
        <w:t>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1F174B6D" w14:textId="77777777" w:rsidR="004545A8" w:rsidRDefault="004545A8">
      <w:pPr>
        <w:spacing w:after="0" w:line="100" w:lineRule="atLeast"/>
        <w:jc w:val="both"/>
        <w:rPr>
          <w:rFonts w:ascii="Times New Roman" w:hAnsi="Times New Roman"/>
        </w:rPr>
      </w:pPr>
    </w:p>
    <w:p w14:paraId="5BB55350" w14:textId="77777777" w:rsidR="004545A8" w:rsidRDefault="004545A8">
      <w:pPr>
        <w:pStyle w:val="12"/>
        <w:numPr>
          <w:ilvl w:val="0"/>
          <w:numId w:val="1"/>
        </w:numPr>
        <w:spacing w:after="0" w:line="10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Ответственность Сторон</w:t>
      </w:r>
    </w:p>
    <w:p w14:paraId="5649FF2D" w14:textId="77777777" w:rsidR="004545A8" w:rsidRDefault="004545A8">
      <w:pPr>
        <w:pStyle w:val="12"/>
        <w:numPr>
          <w:ilvl w:val="1"/>
          <w:numId w:val="1"/>
        </w:numPr>
        <w:spacing w:after="0" w:line="100" w:lineRule="atLeast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FCF3664" w14:textId="77777777" w:rsidR="004545A8" w:rsidRDefault="004545A8">
      <w:pPr>
        <w:pStyle w:val="12"/>
        <w:numPr>
          <w:ilvl w:val="1"/>
          <w:numId w:val="1"/>
        </w:numPr>
        <w:spacing w:after="0" w:line="100" w:lineRule="atLeast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B667A62" w14:textId="77777777" w:rsidR="004545A8" w:rsidRDefault="004545A8">
      <w:pPr>
        <w:pStyle w:val="12"/>
        <w:spacing w:after="0" w:line="100" w:lineRule="atLeast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571FCB6" w14:textId="77777777" w:rsidR="004545A8" w:rsidRDefault="004545A8">
      <w:pPr>
        <w:pStyle w:val="12"/>
        <w:spacing w:after="0" w:line="100" w:lineRule="atLeast"/>
        <w:ind w:left="0" w:firstLine="709"/>
        <w:jc w:val="both"/>
        <w:rPr>
          <w:rFonts w:ascii="Times New Roman" w:hAnsi="Times New Roman"/>
        </w:rPr>
      </w:pPr>
    </w:p>
    <w:p w14:paraId="20F89661" w14:textId="77777777" w:rsidR="004545A8" w:rsidRDefault="004545A8">
      <w:pPr>
        <w:pStyle w:val="12"/>
        <w:numPr>
          <w:ilvl w:val="0"/>
          <w:numId w:val="1"/>
        </w:numPr>
        <w:spacing w:after="0" w:line="10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7BADCCEB" w14:textId="77777777" w:rsidR="004545A8" w:rsidRDefault="004545A8">
      <w:pPr>
        <w:pStyle w:val="12"/>
        <w:numPr>
          <w:ilvl w:val="1"/>
          <w:numId w:val="1"/>
        </w:numPr>
        <w:spacing w:after="0" w:line="100" w:lineRule="atLeast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559B50BA" w14:textId="77777777" w:rsidR="004545A8" w:rsidRDefault="004545A8">
      <w:pPr>
        <w:pStyle w:val="12"/>
        <w:spacing w:after="0" w:line="100" w:lineRule="atLeast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надлежащем исполнении Сторонами своих обязательств;</w:t>
      </w:r>
    </w:p>
    <w:p w14:paraId="4274C510" w14:textId="77777777" w:rsidR="004545A8" w:rsidRDefault="004545A8">
      <w:pPr>
        <w:pStyle w:val="12"/>
        <w:spacing w:after="0" w:line="100" w:lineRule="atLeast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14B8DA52" w14:textId="77777777" w:rsidR="004545A8" w:rsidRDefault="004545A8">
      <w:pPr>
        <w:pStyle w:val="12"/>
        <w:numPr>
          <w:ilvl w:val="1"/>
          <w:numId w:val="1"/>
        </w:numPr>
        <w:spacing w:after="0" w:line="100" w:lineRule="atLeast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</w:rPr>
        <w:t xml:space="preserve">При не достижении согласия споры и разногласия рассматривает Арбитражный суд </w:t>
      </w:r>
      <w:r w:rsidR="00192C48">
        <w:rPr>
          <w:rFonts w:ascii="Times New Roman" w:hAnsi="Times New Roman"/>
          <w:color w:val="000000"/>
        </w:rPr>
        <w:t xml:space="preserve">Ульяновской </w:t>
      </w:r>
      <w:r>
        <w:rPr>
          <w:rFonts w:ascii="Times New Roman" w:hAnsi="Times New Roman"/>
          <w:color w:val="000000"/>
        </w:rPr>
        <w:t xml:space="preserve"> области.</w:t>
      </w:r>
    </w:p>
    <w:p w14:paraId="129C37A9" w14:textId="77777777" w:rsidR="004545A8" w:rsidRDefault="004545A8">
      <w:pPr>
        <w:pStyle w:val="12"/>
        <w:numPr>
          <w:ilvl w:val="1"/>
          <w:numId w:val="1"/>
        </w:numPr>
        <w:spacing w:after="0" w:line="100" w:lineRule="atLeast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E1006E5" w14:textId="77777777" w:rsidR="004545A8" w:rsidRDefault="004545A8">
      <w:pPr>
        <w:pStyle w:val="12"/>
        <w:numPr>
          <w:ilvl w:val="1"/>
          <w:numId w:val="1"/>
        </w:numPr>
        <w:spacing w:after="0" w:line="100" w:lineRule="atLeast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один экземпляр для </w:t>
      </w:r>
      <w:r w:rsidR="00925A5E">
        <w:rPr>
          <w:rFonts w:ascii="Times New Roman" w:hAnsi="Times New Roman"/>
        </w:rPr>
        <w:t>регистрирующего органа</w:t>
      </w:r>
      <w:r>
        <w:rPr>
          <w:rFonts w:ascii="Times New Roman" w:hAnsi="Times New Roman"/>
        </w:rPr>
        <w:t>.</w:t>
      </w:r>
    </w:p>
    <w:p w14:paraId="17E53106" w14:textId="77777777" w:rsidR="004545A8" w:rsidRDefault="004545A8">
      <w:pPr>
        <w:pStyle w:val="12"/>
        <w:spacing w:after="0" w:line="100" w:lineRule="atLeast"/>
        <w:ind w:left="709"/>
        <w:jc w:val="both"/>
        <w:rPr>
          <w:rFonts w:ascii="Times New Roman" w:hAnsi="Times New Roman"/>
        </w:rPr>
      </w:pPr>
    </w:p>
    <w:p w14:paraId="4E965EA3" w14:textId="77777777" w:rsidR="004545A8" w:rsidRPr="007C016A" w:rsidRDefault="004545A8">
      <w:pPr>
        <w:pStyle w:val="12"/>
        <w:numPr>
          <w:ilvl w:val="0"/>
          <w:numId w:val="1"/>
        </w:numPr>
        <w:spacing w:after="0" w:line="100" w:lineRule="atLeast"/>
        <w:jc w:val="center"/>
        <w:rPr>
          <w:rFonts w:ascii="Times New Roman" w:eastAsia="Times New Roman" w:hAnsi="Times New Roman"/>
          <w:b/>
          <w:bCs/>
          <w:color w:val="000000"/>
          <w:spacing w:val="-2"/>
        </w:rPr>
      </w:pPr>
      <w:r w:rsidRPr="007C016A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0"/>
        <w:gridCol w:w="4840"/>
      </w:tblGrid>
      <w:tr w:rsidR="004545A8" w:rsidRPr="007C016A" w14:paraId="7AE2F755" w14:textId="77777777"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B97A8A" w14:textId="77777777" w:rsidR="004545A8" w:rsidRPr="007C016A" w:rsidRDefault="004545A8">
            <w:pPr>
              <w:widowControl w:val="0"/>
              <w:shd w:val="clear" w:color="auto" w:fill="FFFFFF"/>
              <w:spacing w:after="0" w:line="100" w:lineRule="atLeast"/>
              <w:rPr>
                <w:rFonts w:ascii="Times New Roman" w:eastAsia="Times New Roman" w:hAnsi="Times New Roman"/>
                <w:b/>
                <w:bCs/>
                <w:color w:val="000000"/>
                <w:spacing w:val="-1"/>
              </w:rPr>
            </w:pPr>
            <w:r w:rsidRPr="007C016A">
              <w:rPr>
                <w:rFonts w:ascii="Times New Roman" w:eastAsia="Times New Roman" w:hAnsi="Times New Roman"/>
                <w:b/>
                <w:bCs/>
                <w:color w:val="000000"/>
                <w:spacing w:val="-2"/>
              </w:rPr>
              <w:t>Продавец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EEC7A" w14:textId="77777777" w:rsidR="004545A8" w:rsidRPr="007C016A" w:rsidRDefault="004545A8">
            <w:pPr>
              <w:widowControl w:val="0"/>
              <w:shd w:val="clear" w:color="auto" w:fill="FFFFFF"/>
              <w:spacing w:after="0" w:line="100" w:lineRule="atLeast"/>
            </w:pPr>
            <w:r w:rsidRPr="007C016A">
              <w:rPr>
                <w:rFonts w:ascii="Times New Roman" w:eastAsia="Times New Roman" w:hAnsi="Times New Roman"/>
                <w:b/>
                <w:bCs/>
                <w:color w:val="000000"/>
                <w:spacing w:val="-1"/>
              </w:rPr>
              <w:t>Покупатель</w:t>
            </w:r>
          </w:p>
        </w:tc>
      </w:tr>
      <w:tr w:rsidR="004545A8" w:rsidRPr="007C016A" w14:paraId="56259E58" w14:textId="77777777"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37711C" w14:textId="77777777" w:rsidR="004545A8" w:rsidRPr="007C016A" w:rsidRDefault="00192C48" w:rsidP="00C22AAA">
            <w:pPr>
              <w:widowControl w:val="0"/>
              <w:shd w:val="clear" w:color="auto" w:fill="FFFFFF"/>
              <w:spacing w:after="0" w:line="100" w:lineRule="atLeast"/>
              <w:ind w:left="36" w:right="96"/>
              <w:jc w:val="both"/>
              <w:rPr>
                <w:rFonts w:cs="Calibri"/>
              </w:rPr>
            </w:pPr>
            <w:r w:rsidRPr="00192C48">
              <w:rPr>
                <w:rFonts w:ascii="Times New Roman" w:hAnsi="Times New Roman"/>
                <w:color w:val="000000"/>
              </w:rPr>
              <w:t xml:space="preserve">Финансовый управляющий Григоряна Карена Хачиковича (ИНН 732104644570, СНИЛС 126-137-657 50; 07.10.1973г.р., место рождения: г.Ереван Армянской АССР; адрес места регистрации: </w:t>
            </w:r>
            <w:r w:rsidR="00B0648C" w:rsidRPr="00B0648C">
              <w:rPr>
                <w:rFonts w:ascii="Times New Roman" w:hAnsi="Times New Roman"/>
                <w:color w:val="000000"/>
              </w:rPr>
              <w:t>Ульяновская область, г.о. город Новоульяновск, г. Новоульяновск, ул. Ветеранов, д. 1</w:t>
            </w:r>
            <w:r w:rsidRPr="00192C48">
              <w:rPr>
                <w:rFonts w:ascii="Times New Roman" w:hAnsi="Times New Roman"/>
                <w:color w:val="000000"/>
              </w:rPr>
              <w:t>) – Соловьева Александра Михайловна, действующая на основании Решением Арбитражного суда Ульяновской области по делу № А72-4948/2024 от 01.07.2024 (резолютивная часть, в полном объёме решение изготовлено 15.07.2024)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B3B7B" w14:textId="77777777" w:rsidR="0032755B" w:rsidRPr="007C016A" w:rsidRDefault="0032755B" w:rsidP="0032755B">
            <w:pPr>
              <w:widowControl w:val="0"/>
              <w:shd w:val="clear" w:color="auto" w:fill="FFFFFF"/>
              <w:snapToGrid w:val="0"/>
              <w:spacing w:after="0" w:line="100" w:lineRule="atLeast"/>
              <w:rPr>
                <w:rFonts w:ascii="Times New Roman" w:eastAsia="Times New Roman" w:hAnsi="Times New Roman"/>
              </w:rPr>
            </w:pPr>
          </w:p>
        </w:tc>
      </w:tr>
      <w:tr w:rsidR="004545A8" w:rsidRPr="007C016A" w14:paraId="49B876C1" w14:textId="77777777"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388CCD" w14:textId="77777777" w:rsidR="004545A8" w:rsidRPr="007C016A" w:rsidRDefault="004545A8">
            <w:pPr>
              <w:widowControl w:val="0"/>
              <w:shd w:val="clear" w:color="auto" w:fill="FFFFFF"/>
              <w:spacing w:after="0" w:line="100" w:lineRule="atLeast"/>
              <w:rPr>
                <w:rFonts w:ascii="Times New Roman" w:eastAsia="Times New Roman" w:hAnsi="Times New Roman"/>
              </w:rPr>
            </w:pPr>
            <w:r w:rsidRPr="007C016A">
              <w:rPr>
                <w:rFonts w:ascii="Times New Roman" w:eastAsia="Times New Roman" w:hAnsi="Times New Roman"/>
              </w:rPr>
              <w:t>Финансовый управляющий</w:t>
            </w:r>
          </w:p>
          <w:p w14:paraId="207E97D3" w14:textId="77777777" w:rsidR="004545A8" w:rsidRPr="007C016A" w:rsidRDefault="004545A8">
            <w:pPr>
              <w:widowControl w:val="0"/>
              <w:shd w:val="clear" w:color="auto" w:fill="FFFFFF"/>
              <w:spacing w:after="0" w:line="100" w:lineRule="atLeast"/>
              <w:rPr>
                <w:rFonts w:ascii="Times New Roman" w:eastAsia="Times New Roman" w:hAnsi="Times New Roman"/>
              </w:rPr>
            </w:pPr>
          </w:p>
          <w:p w14:paraId="33933D2A" w14:textId="77777777" w:rsidR="004545A8" w:rsidRPr="007C016A" w:rsidRDefault="004545A8">
            <w:pPr>
              <w:widowControl w:val="0"/>
              <w:shd w:val="clear" w:color="auto" w:fill="FFFFFF"/>
              <w:spacing w:after="0" w:line="100" w:lineRule="atLeast"/>
              <w:rPr>
                <w:rFonts w:ascii="Times New Roman" w:eastAsia="Times New Roman" w:hAnsi="Times New Roman"/>
                <w:color w:val="000000"/>
                <w:spacing w:val="-2"/>
              </w:rPr>
            </w:pPr>
            <w:r w:rsidRPr="007C016A">
              <w:rPr>
                <w:rFonts w:ascii="Times New Roman" w:eastAsia="Times New Roman" w:hAnsi="Times New Roman"/>
              </w:rPr>
              <w:t>___________________________/</w:t>
            </w:r>
            <w:r w:rsidR="00192C48">
              <w:rPr>
                <w:rFonts w:ascii="Times New Roman" w:eastAsia="Times New Roman" w:hAnsi="Times New Roman"/>
              </w:rPr>
              <w:t>Соловьева А.М</w:t>
            </w:r>
            <w:r w:rsidR="008F7A92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E40FC" w14:textId="77777777" w:rsidR="004545A8" w:rsidRPr="007C016A" w:rsidRDefault="004545A8">
            <w:pPr>
              <w:widowControl w:val="0"/>
              <w:shd w:val="clear" w:color="auto" w:fill="FFFFFF"/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pacing w:val="-2"/>
              </w:rPr>
            </w:pPr>
          </w:p>
          <w:p w14:paraId="7C2FDD62" w14:textId="77777777" w:rsidR="004545A8" w:rsidRPr="007C016A" w:rsidRDefault="004545A8">
            <w:pPr>
              <w:widowControl w:val="0"/>
              <w:shd w:val="clear" w:color="auto" w:fill="FFFFFF"/>
              <w:spacing w:after="0" w:line="100" w:lineRule="atLeast"/>
              <w:rPr>
                <w:rFonts w:ascii="Times New Roman" w:eastAsia="Times New Roman" w:hAnsi="Times New Roman"/>
                <w:color w:val="000000"/>
                <w:spacing w:val="-2"/>
              </w:rPr>
            </w:pPr>
          </w:p>
          <w:p w14:paraId="534CF0A3" w14:textId="77777777" w:rsidR="004545A8" w:rsidRPr="007C016A" w:rsidRDefault="004545A8" w:rsidP="002438E9">
            <w:pPr>
              <w:widowControl w:val="0"/>
              <w:shd w:val="clear" w:color="auto" w:fill="FFFFFF"/>
              <w:spacing w:after="0" w:line="100" w:lineRule="atLeast"/>
            </w:pPr>
            <w:r w:rsidRPr="007C016A">
              <w:rPr>
                <w:rFonts w:ascii="Times New Roman" w:eastAsia="Times New Roman" w:hAnsi="Times New Roman"/>
                <w:color w:val="000000"/>
                <w:spacing w:val="-2"/>
              </w:rPr>
              <w:t>__________________</w:t>
            </w:r>
            <w:r w:rsidR="002438E9">
              <w:rPr>
                <w:rFonts w:ascii="Times New Roman" w:eastAsia="Times New Roman" w:hAnsi="Times New Roman"/>
                <w:color w:val="000000"/>
                <w:spacing w:val="-2"/>
              </w:rPr>
              <w:t>/</w:t>
            </w:r>
            <w:r w:rsidRPr="007C016A">
              <w:rPr>
                <w:rFonts w:ascii="Times New Roman" w:eastAsia="Times New Roman" w:hAnsi="Times New Roman"/>
                <w:color w:val="000000"/>
                <w:spacing w:val="-2"/>
              </w:rPr>
              <w:t>_</w:t>
            </w:r>
          </w:p>
        </w:tc>
      </w:tr>
    </w:tbl>
    <w:p w14:paraId="44B0A646" w14:textId="77777777" w:rsidR="004545A8" w:rsidRPr="007C016A" w:rsidRDefault="004545A8">
      <w:pPr>
        <w:spacing w:after="0" w:line="100" w:lineRule="atLeast"/>
        <w:rPr>
          <w:rFonts w:ascii="Times New Roman" w:hAnsi="Times New Roman"/>
        </w:rPr>
      </w:pPr>
    </w:p>
    <w:p w14:paraId="47E7B54E" w14:textId="77777777" w:rsidR="004545A8" w:rsidRDefault="004545A8">
      <w:pPr>
        <w:spacing w:after="0" w:line="100" w:lineRule="atLeast"/>
        <w:jc w:val="center"/>
        <w:rPr>
          <w:rFonts w:ascii="Times New Roman" w:eastAsia="Times New Roman" w:hAnsi="Times New Roman"/>
          <w:b/>
        </w:rPr>
      </w:pPr>
    </w:p>
    <w:p w14:paraId="1F233E11" w14:textId="77777777" w:rsidR="004545A8" w:rsidRDefault="004545A8">
      <w:pPr>
        <w:pageBreakBefore/>
        <w:spacing w:after="0" w:line="100" w:lineRule="atLeast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АКТ ПРИЁМА-ПЕРЕДАЧИ</w:t>
      </w:r>
    </w:p>
    <w:p w14:paraId="2610C5A7" w14:textId="77777777" w:rsidR="004545A8" w:rsidRDefault="004545A8">
      <w:pPr>
        <w:spacing w:after="0" w:line="100" w:lineRule="atLeast"/>
        <w:ind w:firstLine="720"/>
        <w:jc w:val="center"/>
        <w:rPr>
          <w:rFonts w:ascii="Times New Roman" w:eastAsia="Times New Roman" w:hAnsi="Times New Roman"/>
          <w:sz w:val="24"/>
          <w:szCs w:val="24"/>
        </w:rPr>
      </w:pPr>
    </w:p>
    <w:p w14:paraId="6C7B6956" w14:textId="4FE5CB54" w:rsidR="004545A8" w:rsidRDefault="004545A8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                                                                                          </w:t>
      </w:r>
      <w:r w:rsidR="000466D8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 «___» __________ 20</w:t>
      </w:r>
      <w:r w:rsidR="00A23E24">
        <w:rPr>
          <w:rFonts w:ascii="Times New Roman" w:hAnsi="Times New Roman"/>
          <w:sz w:val="24"/>
          <w:szCs w:val="24"/>
        </w:rPr>
        <w:t>2</w:t>
      </w:r>
      <w:r w:rsidR="004977F8">
        <w:rPr>
          <w:rFonts w:ascii="Times New Roman" w:hAnsi="Times New Roman"/>
          <w:sz w:val="24"/>
          <w:szCs w:val="24"/>
        </w:rPr>
        <w:t>6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г.</w:t>
      </w:r>
    </w:p>
    <w:p w14:paraId="558507FE" w14:textId="77777777" w:rsidR="004545A8" w:rsidRDefault="00192C48" w:rsidP="0032755B">
      <w:pPr>
        <w:pStyle w:val="12"/>
        <w:spacing w:after="0" w:line="100" w:lineRule="atLeast"/>
        <w:ind w:left="142" w:firstLine="709"/>
        <w:jc w:val="both"/>
        <w:rPr>
          <w:rFonts w:ascii="Times New Roman" w:hAnsi="Times New Roman"/>
        </w:rPr>
      </w:pPr>
      <w:r w:rsidRPr="00192C48">
        <w:rPr>
          <w:rFonts w:ascii="Times New Roman" w:hAnsi="Times New Roman"/>
          <w:sz w:val="24"/>
          <w:szCs w:val="24"/>
        </w:rPr>
        <w:t xml:space="preserve">Финансовый управляющий Григоряна Карена Хачиковича (ИНН 732104644570, СНИЛС 126-137-657 50; 07.10.1973г.р., место рождения: г.Ереван Армянской АССР; адрес места регистрации: </w:t>
      </w:r>
      <w:r w:rsidR="00B0648C" w:rsidRPr="00B0648C">
        <w:rPr>
          <w:rFonts w:ascii="Times New Roman" w:hAnsi="Times New Roman"/>
          <w:sz w:val="24"/>
          <w:szCs w:val="24"/>
        </w:rPr>
        <w:t>Ульяновская область, г.о. город Новоульяновск, г. Новоульяновск, ул. Ветеранов, д. 1</w:t>
      </w:r>
      <w:r w:rsidRPr="00192C48">
        <w:rPr>
          <w:rFonts w:ascii="Times New Roman" w:hAnsi="Times New Roman"/>
          <w:sz w:val="24"/>
          <w:szCs w:val="24"/>
        </w:rPr>
        <w:t>) – Соловьева Александра Михайловна, действующая на основании Решением Арбитражного суда Ульяновской области по делу № А72-4948/2024 от 01.07.2024 (резолютивная часть, в полном объёме решение изготовлено 15.07.2024)</w:t>
      </w:r>
      <w:r w:rsidRPr="00192C48">
        <w:rPr>
          <w:rStyle w:val="paragraph"/>
          <w:rFonts w:ascii="Times New Roman" w:hAnsi="Times New Roman"/>
          <w:sz w:val="24"/>
          <w:szCs w:val="24"/>
        </w:rPr>
        <w:t xml:space="preserve"> </w:t>
      </w:r>
      <w:r>
        <w:rPr>
          <w:rStyle w:val="paragraph"/>
          <w:rFonts w:ascii="Times New Roman" w:hAnsi="Times New Roman"/>
          <w:sz w:val="24"/>
          <w:szCs w:val="24"/>
        </w:rPr>
        <w:t xml:space="preserve"> </w:t>
      </w:r>
      <w:r w:rsidR="004545A8">
        <w:rPr>
          <w:rStyle w:val="paragraph"/>
          <w:rFonts w:ascii="Times New Roman" w:hAnsi="Times New Roman"/>
        </w:rPr>
        <w:t xml:space="preserve">(далее — Продавец) с одной стороны, и </w:t>
      </w:r>
      <w:r w:rsidR="002438E9">
        <w:rPr>
          <w:rStyle w:val="paragraph"/>
          <w:rFonts w:ascii="Times New Roman" w:hAnsi="Times New Roman"/>
        </w:rPr>
        <w:t>___________</w:t>
      </w:r>
      <w:r w:rsidR="004545A8">
        <w:rPr>
          <w:rFonts w:ascii="Times New Roman" w:hAnsi="Times New Roman"/>
        </w:rPr>
        <w:t>(далее – Покупатель)</w:t>
      </w:r>
      <w:r w:rsidR="004545A8">
        <w:rPr>
          <w:rStyle w:val="paragraph"/>
          <w:rFonts w:ascii="Times New Roman" w:hAnsi="Times New Roman"/>
        </w:rPr>
        <w:t>, с другой стороны, вместе именуемые «Стороны», заключили настоящий</w:t>
      </w:r>
      <w:r w:rsidR="004545A8">
        <w:rPr>
          <w:rFonts w:ascii="Times New Roman" w:hAnsi="Times New Roman"/>
        </w:rPr>
        <w:t xml:space="preserve"> акт о нижеследующем: </w:t>
      </w:r>
    </w:p>
    <w:p w14:paraId="6B908FEF" w14:textId="77777777" w:rsidR="004545A8" w:rsidRDefault="004545A8">
      <w:pPr>
        <w:pStyle w:val="12"/>
        <w:spacing w:after="0" w:line="100" w:lineRule="atLeast"/>
        <w:ind w:left="0" w:firstLine="709"/>
        <w:jc w:val="both"/>
        <w:rPr>
          <w:rFonts w:ascii="Times New Roman" w:hAnsi="Times New Roman"/>
        </w:rPr>
      </w:pPr>
    </w:p>
    <w:p w14:paraId="23EEBCE9" w14:textId="77777777" w:rsidR="004545A8" w:rsidRDefault="004545A8">
      <w:pPr>
        <w:pStyle w:val="12"/>
        <w:numPr>
          <w:ilvl w:val="0"/>
          <w:numId w:val="2"/>
        </w:numPr>
        <w:spacing w:after="0" w:line="100" w:lineRule="atLeast"/>
        <w:ind w:left="0"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Во исполнение п. 2.1.2. Договора купли продажи от </w:t>
      </w:r>
      <w:r w:rsidR="002438E9">
        <w:rPr>
          <w:rFonts w:ascii="Times New Roman" w:eastAsia="Times New Roman" w:hAnsi="Times New Roman"/>
        </w:rPr>
        <w:t>_____</w:t>
      </w:r>
      <w:r>
        <w:rPr>
          <w:rFonts w:ascii="Times New Roman" w:eastAsia="Times New Roman" w:hAnsi="Times New Roman"/>
        </w:rPr>
        <w:t xml:space="preserve">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p w14:paraId="18D1FE81" w14:textId="77777777" w:rsidR="00192C48" w:rsidRDefault="00192C48">
      <w:pPr>
        <w:pStyle w:val="12"/>
        <w:numPr>
          <w:ilvl w:val="0"/>
          <w:numId w:val="2"/>
        </w:numPr>
        <w:spacing w:after="0" w:line="100" w:lineRule="atLeast"/>
        <w:ind w:left="0" w:firstLine="709"/>
        <w:jc w:val="both"/>
        <w:rPr>
          <w:rFonts w:ascii="Times New Roman" w:eastAsia="Times New Roman" w:hAnsi="Times New Roman"/>
        </w:rPr>
      </w:pPr>
    </w:p>
    <w:p w14:paraId="4B1D55C2" w14:textId="77777777" w:rsidR="004545A8" w:rsidRDefault="004545A8">
      <w:pPr>
        <w:pStyle w:val="12"/>
        <w:numPr>
          <w:ilvl w:val="0"/>
          <w:numId w:val="2"/>
        </w:numPr>
        <w:spacing w:after="0" w:line="100" w:lineRule="atLeast"/>
        <w:ind w:left="0"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Во исполнение п. 2.1.3. Договора Продавец передал Покупателю все необходимые документы для государственной регистрации Имуществ</w:t>
      </w:r>
      <w:r w:rsidR="00D158C8"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</w:rPr>
        <w:t>.</w:t>
      </w:r>
    </w:p>
    <w:p w14:paraId="3F6FC479" w14:textId="77777777" w:rsidR="004545A8" w:rsidRDefault="004545A8">
      <w:pPr>
        <w:pStyle w:val="12"/>
        <w:numPr>
          <w:ilvl w:val="0"/>
          <w:numId w:val="2"/>
        </w:numPr>
        <w:spacing w:after="0" w:line="100" w:lineRule="atLeast"/>
        <w:ind w:left="0"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Претензий к состоянию передаваемого Имущества Покупатель не имеет.</w:t>
      </w:r>
    </w:p>
    <w:p w14:paraId="3DD13D5C" w14:textId="77777777" w:rsidR="004545A8" w:rsidRDefault="004545A8">
      <w:pPr>
        <w:pStyle w:val="12"/>
        <w:numPr>
          <w:ilvl w:val="0"/>
          <w:numId w:val="2"/>
        </w:numPr>
        <w:spacing w:after="0" w:line="100" w:lineRule="atLeast"/>
        <w:ind w:left="0"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1F2BBF60" w14:textId="77777777" w:rsidR="004545A8" w:rsidRDefault="004545A8">
      <w:pPr>
        <w:pStyle w:val="12"/>
        <w:numPr>
          <w:ilvl w:val="0"/>
          <w:numId w:val="2"/>
        </w:numPr>
        <w:spacing w:after="0" w:line="100" w:lineRule="atLeast"/>
        <w:ind w:left="0"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 и экземпляр для </w:t>
      </w:r>
      <w:r w:rsidR="00D158C8">
        <w:rPr>
          <w:rFonts w:ascii="Times New Roman" w:eastAsia="Times New Roman" w:hAnsi="Times New Roman"/>
        </w:rPr>
        <w:t>регистрирующего органа</w:t>
      </w:r>
      <w:r>
        <w:rPr>
          <w:rFonts w:ascii="Times New Roman" w:eastAsia="Times New Roman" w:hAnsi="Times New Roman"/>
        </w:rPr>
        <w:t>.</w:t>
      </w:r>
    </w:p>
    <w:p w14:paraId="6C598E41" w14:textId="77777777" w:rsidR="004545A8" w:rsidRDefault="004545A8">
      <w:pPr>
        <w:pStyle w:val="12"/>
        <w:spacing w:after="0" w:line="100" w:lineRule="atLeast"/>
        <w:ind w:left="709"/>
        <w:jc w:val="both"/>
        <w:rPr>
          <w:rFonts w:ascii="Times New Roman" w:eastAsia="Times New Roman"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0"/>
        <w:gridCol w:w="4837"/>
      </w:tblGrid>
      <w:tr w:rsidR="004545A8" w14:paraId="301732CD" w14:textId="77777777"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B33F49" w14:textId="77777777" w:rsidR="004545A8" w:rsidRDefault="004545A8">
            <w:pPr>
              <w:widowControl w:val="0"/>
              <w:shd w:val="clear" w:color="auto" w:fill="FFFFFF"/>
              <w:spacing w:after="0" w:line="100" w:lineRule="atLeast"/>
              <w:rPr>
                <w:rFonts w:ascii="Times New Roman" w:eastAsia="Times New Roman" w:hAnsi="Times New Roman"/>
                <w:b/>
                <w:bCs/>
                <w:color w:val="000000"/>
                <w:spacing w:val="-1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</w:rPr>
              <w:t>Продавец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FAE1B" w14:textId="77777777" w:rsidR="004545A8" w:rsidRDefault="004545A8">
            <w:pPr>
              <w:widowControl w:val="0"/>
              <w:shd w:val="clear" w:color="auto" w:fill="FFFFFF"/>
              <w:spacing w:after="0" w:line="100" w:lineRule="atLeast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</w:rPr>
              <w:t>Покупатель</w:t>
            </w:r>
          </w:p>
        </w:tc>
      </w:tr>
      <w:tr w:rsidR="004545A8" w14:paraId="0735A03F" w14:textId="77777777"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04B905" w14:textId="77777777" w:rsidR="004545A8" w:rsidRPr="00A23E24" w:rsidRDefault="00192C48" w:rsidP="004E5B5F">
            <w:pPr>
              <w:widowControl w:val="0"/>
              <w:shd w:val="clear" w:color="auto" w:fill="FFFFFF"/>
              <w:spacing w:after="0" w:line="100" w:lineRule="atLeast"/>
              <w:jc w:val="both"/>
              <w:rPr>
                <w:rFonts w:ascii="Times New Roman" w:eastAsia="Times New Roman" w:hAnsi="Times New Roman"/>
              </w:rPr>
            </w:pPr>
            <w:r w:rsidRPr="00192C48">
              <w:rPr>
                <w:rFonts w:ascii="Times New Roman" w:eastAsia="Times New Roman" w:hAnsi="Times New Roman"/>
              </w:rPr>
              <w:t xml:space="preserve">Финансовый управляющий Григоряна Карена Хачиковича (ИНН 732104644570, СНИЛС 126-137-657 50; 07.10.1973г.р., место рождения: г.Ереван Армянской АССР; адрес места регистрации: </w:t>
            </w:r>
            <w:r w:rsidR="00B0648C" w:rsidRPr="00B0648C">
              <w:rPr>
                <w:rFonts w:ascii="Times New Roman" w:eastAsia="Times New Roman" w:hAnsi="Times New Roman"/>
              </w:rPr>
              <w:t>Ульяновская область, г.о. город Новоульяновск, г. Новоульяновск, ул. Ветеранов, д. 1</w:t>
            </w:r>
            <w:r w:rsidRPr="00192C48">
              <w:rPr>
                <w:rFonts w:ascii="Times New Roman" w:eastAsia="Times New Roman" w:hAnsi="Times New Roman"/>
              </w:rPr>
              <w:t>) – Соловьева Александра Михайловна, действующая на основании Решением Арбитражного суда Ульяновской области по делу № А72-4948/2024 от 01.07.2024 (резолютивная часть, в полном объёме решение изготовлено 15.07.2024)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A06D" w14:textId="77777777" w:rsidR="002438E9" w:rsidRDefault="002438E9" w:rsidP="002438E9">
            <w:pPr>
              <w:widowControl w:val="0"/>
              <w:shd w:val="clear" w:color="auto" w:fill="FFFFFF"/>
              <w:snapToGrid w:val="0"/>
              <w:spacing w:after="0" w:line="100" w:lineRule="atLeast"/>
              <w:rPr>
                <w:rFonts w:ascii="Times New Roman" w:eastAsia="Times New Roman" w:hAnsi="Times New Roman"/>
              </w:rPr>
            </w:pPr>
          </w:p>
          <w:p w14:paraId="6129447F" w14:textId="77777777" w:rsidR="0032755B" w:rsidRDefault="0032755B" w:rsidP="0032755B">
            <w:pPr>
              <w:widowControl w:val="0"/>
              <w:shd w:val="clear" w:color="auto" w:fill="FFFFFF"/>
              <w:snapToGrid w:val="0"/>
              <w:spacing w:after="0" w:line="100" w:lineRule="atLeast"/>
              <w:rPr>
                <w:rFonts w:ascii="Times New Roman" w:eastAsia="Times New Roman" w:hAnsi="Times New Roman"/>
              </w:rPr>
            </w:pPr>
          </w:p>
        </w:tc>
      </w:tr>
      <w:tr w:rsidR="004545A8" w14:paraId="2D012B61" w14:textId="77777777"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5137C7" w14:textId="77777777" w:rsidR="004545A8" w:rsidRPr="00A23E24" w:rsidRDefault="004545A8">
            <w:pPr>
              <w:widowControl w:val="0"/>
              <w:shd w:val="clear" w:color="auto" w:fill="FFFFFF"/>
              <w:spacing w:after="0" w:line="100" w:lineRule="atLeast"/>
              <w:rPr>
                <w:rFonts w:ascii="Times New Roman" w:hAnsi="Times New Roman"/>
              </w:rPr>
            </w:pPr>
            <w:r w:rsidRPr="00A23E24">
              <w:rPr>
                <w:rFonts w:ascii="Times New Roman" w:eastAsia="Times New Roman" w:hAnsi="Times New Roman"/>
                <w:b/>
              </w:rPr>
              <w:t xml:space="preserve">Финансовый управляющий </w:t>
            </w:r>
          </w:p>
          <w:p w14:paraId="59D58B2F" w14:textId="77777777" w:rsidR="004545A8" w:rsidRPr="00A23E24" w:rsidRDefault="004545A8">
            <w:pPr>
              <w:widowControl w:val="0"/>
              <w:shd w:val="clear" w:color="auto" w:fill="FFFFFF"/>
              <w:spacing w:after="0" w:line="100" w:lineRule="atLeast"/>
              <w:rPr>
                <w:rFonts w:ascii="Times New Roman" w:hAnsi="Times New Roman"/>
              </w:rPr>
            </w:pPr>
          </w:p>
          <w:p w14:paraId="70496542" w14:textId="77777777" w:rsidR="004545A8" w:rsidRPr="00A23E24" w:rsidRDefault="004545A8">
            <w:pPr>
              <w:widowControl w:val="0"/>
              <w:shd w:val="clear" w:color="auto" w:fill="FFFFFF"/>
              <w:spacing w:after="0" w:line="100" w:lineRule="atLeast"/>
              <w:rPr>
                <w:rFonts w:ascii="Times New Roman" w:eastAsia="Times New Roman" w:hAnsi="Times New Roman"/>
                <w:color w:val="000000"/>
                <w:spacing w:val="-2"/>
              </w:rPr>
            </w:pPr>
            <w:r w:rsidRPr="00A23E24">
              <w:rPr>
                <w:rFonts w:ascii="Times New Roman" w:eastAsia="Times New Roman" w:hAnsi="Times New Roman"/>
                <w:b/>
              </w:rPr>
              <w:t>___________________</w:t>
            </w:r>
            <w:r w:rsidR="00192C48">
              <w:rPr>
                <w:rFonts w:ascii="Times New Roman" w:eastAsia="Times New Roman" w:hAnsi="Times New Roman"/>
                <w:b/>
              </w:rPr>
              <w:t>Соловьева А.М</w:t>
            </w:r>
            <w:r w:rsidRPr="00A23E24">
              <w:rPr>
                <w:rFonts w:ascii="Times New Roman" w:eastAsia="Times New Roman" w:hAnsi="Times New Roman"/>
                <w:b/>
              </w:rPr>
              <w:t>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E975A" w14:textId="77777777" w:rsidR="004545A8" w:rsidRDefault="004545A8">
            <w:pPr>
              <w:widowControl w:val="0"/>
              <w:shd w:val="clear" w:color="auto" w:fill="FFFFFF"/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pacing w:val="-2"/>
              </w:rPr>
            </w:pPr>
          </w:p>
          <w:p w14:paraId="0CC133A3" w14:textId="77777777" w:rsidR="004545A8" w:rsidRPr="0032755B" w:rsidRDefault="004545A8">
            <w:pPr>
              <w:widowControl w:val="0"/>
              <w:shd w:val="clear" w:color="auto" w:fill="FFFFFF"/>
              <w:spacing w:after="0" w:line="100" w:lineRule="atLeast"/>
              <w:rPr>
                <w:rFonts w:ascii="Times New Roman" w:eastAsia="Times New Roman" w:hAnsi="Times New Roman"/>
                <w:b/>
                <w:bCs/>
                <w:color w:val="000000"/>
                <w:spacing w:val="-2"/>
              </w:rPr>
            </w:pPr>
          </w:p>
          <w:p w14:paraId="6AE6A2D1" w14:textId="77777777" w:rsidR="004545A8" w:rsidRDefault="004545A8">
            <w:pPr>
              <w:widowControl w:val="0"/>
              <w:shd w:val="clear" w:color="auto" w:fill="FFFFFF"/>
              <w:spacing w:after="0" w:line="100" w:lineRule="atLeast"/>
            </w:pPr>
            <w:r w:rsidRPr="0032755B">
              <w:rPr>
                <w:rFonts w:ascii="Times New Roman" w:eastAsia="Times New Roman" w:hAnsi="Times New Roman"/>
                <w:b/>
                <w:bCs/>
                <w:color w:val="000000"/>
                <w:spacing w:val="-2"/>
              </w:rPr>
              <w:t xml:space="preserve">____________________ </w:t>
            </w:r>
          </w:p>
        </w:tc>
      </w:tr>
    </w:tbl>
    <w:p w14:paraId="20EA0108" w14:textId="77777777" w:rsidR="004545A8" w:rsidRDefault="004545A8">
      <w:pPr>
        <w:pStyle w:val="12"/>
        <w:spacing w:after="0" w:line="100" w:lineRule="atLeast"/>
        <w:jc w:val="both"/>
        <w:rPr>
          <w:rFonts w:ascii="Times New Roman" w:hAnsi="Times New Roman"/>
        </w:rPr>
      </w:pPr>
    </w:p>
    <w:p w14:paraId="4C364CBF" w14:textId="77777777" w:rsidR="004545A8" w:rsidRDefault="004545A8"/>
    <w:p w14:paraId="5A2B281B" w14:textId="77777777" w:rsidR="004545A8" w:rsidRDefault="004545A8"/>
    <w:sectPr w:rsidR="004545A8">
      <w:pgSz w:w="11906" w:h="16838"/>
      <w:pgMar w:top="426" w:right="850" w:bottom="567" w:left="1701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29D"/>
    <w:rsid w:val="00000AE0"/>
    <w:rsid w:val="00002780"/>
    <w:rsid w:val="0001487F"/>
    <w:rsid w:val="00024DC4"/>
    <w:rsid w:val="0003454C"/>
    <w:rsid w:val="00043571"/>
    <w:rsid w:val="000466D8"/>
    <w:rsid w:val="000845B3"/>
    <w:rsid w:val="00136105"/>
    <w:rsid w:val="00136EF1"/>
    <w:rsid w:val="00192C48"/>
    <w:rsid w:val="001A53B5"/>
    <w:rsid w:val="001B60CC"/>
    <w:rsid w:val="002438E9"/>
    <w:rsid w:val="00247B6E"/>
    <w:rsid w:val="00277937"/>
    <w:rsid w:val="002C0ABB"/>
    <w:rsid w:val="002D09C8"/>
    <w:rsid w:val="002E36FC"/>
    <w:rsid w:val="0032755B"/>
    <w:rsid w:val="003F3304"/>
    <w:rsid w:val="004442B1"/>
    <w:rsid w:val="004545A8"/>
    <w:rsid w:val="004608C0"/>
    <w:rsid w:val="004977F8"/>
    <w:rsid w:val="004C7796"/>
    <w:rsid w:val="004E5B5F"/>
    <w:rsid w:val="00502046"/>
    <w:rsid w:val="00535E21"/>
    <w:rsid w:val="0054537C"/>
    <w:rsid w:val="0055253C"/>
    <w:rsid w:val="00611670"/>
    <w:rsid w:val="00665881"/>
    <w:rsid w:val="00690236"/>
    <w:rsid w:val="006D7EED"/>
    <w:rsid w:val="00730C64"/>
    <w:rsid w:val="007C016A"/>
    <w:rsid w:val="007E5E43"/>
    <w:rsid w:val="00860541"/>
    <w:rsid w:val="00873496"/>
    <w:rsid w:val="00877EEC"/>
    <w:rsid w:val="008C20F9"/>
    <w:rsid w:val="008F7A92"/>
    <w:rsid w:val="00925A5E"/>
    <w:rsid w:val="0093353F"/>
    <w:rsid w:val="0097627F"/>
    <w:rsid w:val="009B39A8"/>
    <w:rsid w:val="009B6F3A"/>
    <w:rsid w:val="009E029D"/>
    <w:rsid w:val="009F3D86"/>
    <w:rsid w:val="00A17080"/>
    <w:rsid w:val="00A23E24"/>
    <w:rsid w:val="00A64D90"/>
    <w:rsid w:val="00A81D5D"/>
    <w:rsid w:val="00AC0E4A"/>
    <w:rsid w:val="00B0648C"/>
    <w:rsid w:val="00B10723"/>
    <w:rsid w:val="00C0549B"/>
    <w:rsid w:val="00C22AAA"/>
    <w:rsid w:val="00C86B98"/>
    <w:rsid w:val="00D158C8"/>
    <w:rsid w:val="00D322EA"/>
    <w:rsid w:val="00DA3AD4"/>
    <w:rsid w:val="00DA7928"/>
    <w:rsid w:val="00DB6C50"/>
    <w:rsid w:val="00E74073"/>
    <w:rsid w:val="00E943A9"/>
    <w:rsid w:val="00EC4E42"/>
    <w:rsid w:val="00ED121D"/>
    <w:rsid w:val="00F15071"/>
    <w:rsid w:val="00F54BF7"/>
    <w:rsid w:val="00F6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5EA45DB"/>
  <w15:chartTrackingRefBased/>
  <w15:docId w15:val="{5E90E882-6F49-48E0-8EB1-C742CCC8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Times New Roman" w:hAnsi="Times New Roman" w:cs="Times New Roman"/>
      <w:i w:val="0"/>
      <w:color w:val="000000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">
    <w:name w:val="Основной шрифт абзаца1"/>
  </w:style>
  <w:style w:type="character" w:customStyle="1" w:styleId="ListLabel1">
    <w:name w:val="ListLabel 1"/>
    <w:rPr>
      <w:i w:val="0"/>
    </w:rPr>
  </w:style>
  <w:style w:type="character" w:customStyle="1" w:styleId="paragraph">
    <w:name w:val="paragraph"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Mangal"/>
    </w:rPr>
  </w:style>
  <w:style w:type="paragraph" w:customStyle="1" w:styleId="a5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12">
    <w:name w:val="Абзац списка1"/>
    <w:basedOn w:val="a"/>
    <w:pPr>
      <w:ind w:left="720"/>
    </w:p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116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11670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cp:lastModifiedBy>HP</cp:lastModifiedBy>
  <cp:revision>4</cp:revision>
  <cp:lastPrinted>2023-08-10T08:08:00Z</cp:lastPrinted>
  <dcterms:created xsi:type="dcterms:W3CDTF">2025-09-15T07:53:00Z</dcterms:created>
  <dcterms:modified xsi:type="dcterms:W3CDTF">2026-02-11T10:55:00Z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