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F93334" w:rsidP="002E553A">
      <w:pPr>
        <w:pStyle w:val="a8"/>
      </w:pPr>
      <w:r>
        <w:rPr>
          <w:sz w:val="24"/>
          <w:szCs w:val="24"/>
        </w:rPr>
        <w:t xml:space="preserve">Финансовый управляющий Казакова Константина Николаевича (дата рождения: 16.07.2001 г., место рождения: г. Каменки Пензенской области, СНИЛС 193-474-386 06, ИНН 581004864865, адрес регистрации по месту жительства: 440015, Пензенская область, г Пенза, проезд Можайского 3-й, д 18,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76)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01.12.2025 г. по делу № А49-8843/2025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157CF9" w:rsidRDefault="00157CF9" w:rsidP="00157CF9">
      <w:pPr>
        <w:ind w:left="-709" w:firstLine="283"/>
        <w:jc w:val="both"/>
      </w:pPr>
    </w:p>
    <w:p w:rsidR="00F93334" w:rsidRDefault="00F93334" w:rsidP="00F93334">
      <w:pPr>
        <w:ind w:left="-709" w:firstLine="283"/>
        <w:jc w:val="both"/>
      </w:pPr>
      <w:bookmarkStart w:id="0" w:name="_GoBack"/>
      <w:bookmarkEnd w:id="0"/>
      <w:r>
        <w:t>Получатель: Казаков Константин Николаевич</w:t>
      </w:r>
    </w:p>
    <w:p w:rsidR="00F93334" w:rsidRDefault="00F93334" w:rsidP="00F93334">
      <w:pPr>
        <w:ind w:left="-709" w:firstLine="283"/>
        <w:jc w:val="both"/>
      </w:pPr>
      <w:r>
        <w:t>Счет: 40817810750225849492</w:t>
      </w:r>
    </w:p>
    <w:p w:rsidR="00F93334" w:rsidRDefault="00F93334" w:rsidP="00F93334">
      <w:pPr>
        <w:ind w:left="-709" w:firstLine="283"/>
        <w:jc w:val="both"/>
      </w:pPr>
      <w:r>
        <w:t>Реквизиты:</w:t>
      </w:r>
    </w:p>
    <w:p w:rsidR="00F93334" w:rsidRDefault="00F93334" w:rsidP="00F93334">
      <w:pPr>
        <w:ind w:left="-709" w:firstLine="283"/>
        <w:jc w:val="both"/>
      </w:pPr>
      <w:r>
        <w:t>ФИЛИАЛ "ЦЕНТРАЛЬНЫЙ" ПАО "СОВКОМБАНК"</w:t>
      </w:r>
    </w:p>
    <w:p w:rsidR="00F93334" w:rsidRDefault="00F93334" w:rsidP="00F93334">
      <w:pPr>
        <w:ind w:left="-709" w:firstLine="283"/>
        <w:jc w:val="both"/>
      </w:pPr>
      <w:r>
        <w:t>633011, РОССИЙСКАЯ ФЕДЕРАЦИЯ, НОВОСИБИРСКАЯ ОБЛ,</w:t>
      </w:r>
    </w:p>
    <w:p w:rsidR="00F93334" w:rsidRDefault="00F93334" w:rsidP="00F93334">
      <w:pPr>
        <w:ind w:left="-709" w:firstLine="283"/>
        <w:jc w:val="both"/>
      </w:pPr>
      <w:r>
        <w:t>БЕРДСК Г, ПОПОВА УЛ, 11 Телефон: 8-800-100-00-06</w:t>
      </w:r>
    </w:p>
    <w:p w:rsidR="00F93334" w:rsidRDefault="00F93334" w:rsidP="00F93334">
      <w:pPr>
        <w:ind w:left="-709" w:firstLine="283"/>
        <w:jc w:val="both"/>
      </w:pPr>
      <w:r>
        <w:t>БИК 045004763 ИНН 4401116480 ОГРН 1144400000425</w:t>
      </w:r>
    </w:p>
    <w:p w:rsidR="00F93334" w:rsidRDefault="00F93334" w:rsidP="00F93334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F93334" w:rsidRDefault="00F93334" w:rsidP="00F93334">
      <w:pPr>
        <w:ind w:left="-709" w:firstLine="283"/>
        <w:jc w:val="both"/>
      </w:pPr>
      <w:r>
        <w:t>КПП 544543001</w:t>
      </w:r>
    </w:p>
    <w:p w:rsidR="00402288" w:rsidRPr="00551088" w:rsidRDefault="00E90E05" w:rsidP="00F93334">
      <w:pPr>
        <w:ind w:left="-709" w:firstLine="283"/>
        <w:jc w:val="both"/>
        <w:rPr>
          <w:sz w:val="22"/>
          <w:szCs w:val="22"/>
        </w:rPr>
      </w:pPr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57CF9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0296F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07665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35609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93334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38C59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11</cp:revision>
  <dcterms:created xsi:type="dcterms:W3CDTF">2025-09-08T12:42:00Z</dcterms:created>
  <dcterms:modified xsi:type="dcterms:W3CDTF">2026-07-07T09:24:00Z</dcterms:modified>
</cp:coreProperties>
</file>