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624348">
        <w:rPr>
          <w:rFonts w:ascii="Times New Roman" w:hAnsi="Times New Roman"/>
          <w:noProof/>
          <w:sz w:val="22"/>
          <w:szCs w:val="20"/>
          <w:lang w:val="ru-RU"/>
        </w:rPr>
        <w:t>Шауро Снежаны Сергеевны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624348">
        <w:rPr>
          <w:rFonts w:ascii="Times New Roman" w:hAnsi="Times New Roman"/>
          <w:noProof/>
          <w:sz w:val="22"/>
          <w:szCs w:val="20"/>
          <w:lang w:val="ru-RU"/>
        </w:rPr>
        <w:t>21.04.2001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624348">
        <w:rPr>
          <w:rFonts w:ascii="Times New Roman" w:hAnsi="Times New Roman"/>
          <w:noProof/>
          <w:sz w:val="22"/>
          <w:szCs w:val="20"/>
          <w:lang w:val="ru-RU"/>
        </w:rPr>
        <w:t>с. Новосёлово, Новосёловский р-н, Красноярский край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624348">
        <w:rPr>
          <w:rFonts w:ascii="Times New Roman" w:hAnsi="Times New Roman"/>
          <w:noProof/>
          <w:sz w:val="22"/>
          <w:szCs w:val="20"/>
          <w:lang w:val="ru-RU"/>
        </w:rPr>
        <w:t>151-123-672 17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624348">
        <w:rPr>
          <w:rFonts w:ascii="Times New Roman" w:hAnsi="Times New Roman"/>
          <w:noProof/>
          <w:sz w:val="22"/>
          <w:szCs w:val="20"/>
          <w:lang w:val="ru-RU"/>
        </w:rPr>
        <w:t>242901419497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624348">
        <w:rPr>
          <w:rFonts w:ascii="Times New Roman" w:hAnsi="Times New Roman"/>
          <w:noProof/>
          <w:sz w:val="22"/>
          <w:szCs w:val="20"/>
          <w:lang w:val="ru-RU"/>
        </w:rPr>
        <w:t>662445, Красноярский край, Новоселовский р-н, п. Аешка, ул. Школьная д.11 кв.2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624348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624348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Красноярского края от 06.11.2025 г. (резолютивная часть объявлена 06.11.2025 г.) по делу № А33-22972/2025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150888" w:rsidP="00A249F4">
      <w:pPr>
        <w:ind w:firstLine="709"/>
        <w:jc w:val="both"/>
        <w:rPr>
          <w:sz w:val="24"/>
          <w:szCs w:val="24"/>
        </w:rPr>
      </w:pPr>
      <w:r w:rsidRPr="00150888">
        <w:rPr>
          <w:noProof/>
          <w:sz w:val="24"/>
          <w:szCs w:val="24"/>
        </w:rPr>
        <w:t>Шауро Снежана Сергеевна, номер счета – 40817810350223080158,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624348">
        <w:rPr>
          <w:rFonts w:ascii="Times New Roman" w:hAnsi="Times New Roman"/>
          <w:noProof/>
          <w:sz w:val="22"/>
          <w:szCs w:val="20"/>
          <w:lang w:val="ru-RU"/>
        </w:rPr>
        <w:t>Шауро Снежаны Сергеевны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624348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624348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150888" w:rsidRPr="00150888">
        <w:rPr>
          <w:noProof/>
          <w:sz w:val="22"/>
          <w:szCs w:val="20"/>
        </w:rPr>
        <w:t>Шауро Снежана Сергеевна, номер счета – 40817810350223080158,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624348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07" w:rsidRDefault="00076C07">
      <w:r>
        <w:separator/>
      </w:r>
    </w:p>
  </w:endnote>
  <w:endnote w:type="continuationSeparator" w:id="0">
    <w:p w:rsidR="00076C07" w:rsidRDefault="0007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50888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50888" w:rsidRPr="0015088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50888" w:rsidRPr="0015088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07" w:rsidRDefault="00076C07">
      <w:pPr>
        <w:pStyle w:val="GenStyleDefPar"/>
      </w:pPr>
      <w:r>
        <w:separator/>
      </w:r>
    </w:p>
  </w:footnote>
  <w:footnote w:type="continuationSeparator" w:id="0">
    <w:p w:rsidR="00076C07" w:rsidRDefault="00076C0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76C07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0888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348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95207A9-5AC8-433C-8DFC-CA13E2C8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2026-03-20T06:48:00Z</dcterms:created>
  <dcterms:modified xsi:type="dcterms:W3CDTF">2026-03-20T06:48:00Z</dcterms:modified>
</cp:coreProperties>
</file>