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2265B6" w:rsidP="00DA7435">
      <w:pPr>
        <w:pStyle w:val="a4"/>
      </w:pPr>
      <w:r w:rsidRPr="002265B6">
        <w:rPr>
          <w:sz w:val="24"/>
          <w:szCs w:val="24"/>
        </w:rPr>
        <w:t xml:space="preserve">Финансовый управляющий </w:t>
      </w:r>
      <w:proofErr w:type="spellStart"/>
      <w:r w:rsidRPr="002265B6">
        <w:rPr>
          <w:sz w:val="24"/>
          <w:szCs w:val="24"/>
        </w:rPr>
        <w:t>Ионовой</w:t>
      </w:r>
      <w:proofErr w:type="spellEnd"/>
      <w:r w:rsidRPr="002265B6">
        <w:rPr>
          <w:sz w:val="24"/>
          <w:szCs w:val="24"/>
        </w:rPr>
        <w:t xml:space="preserve"> Светланы Валентиновны (дата рождения: 24.03.1977 г., место рождения: г. Пенза, СНИЛС 138-020-583 32, ИНН 583708623002, адрес регистрации по месту жительства: 440031, Пензенская область, г Пенза, </w:t>
      </w:r>
      <w:proofErr w:type="spellStart"/>
      <w:r w:rsidRPr="002265B6">
        <w:rPr>
          <w:sz w:val="24"/>
          <w:szCs w:val="24"/>
        </w:rPr>
        <w:t>ул</w:t>
      </w:r>
      <w:proofErr w:type="spellEnd"/>
      <w:r w:rsidRPr="002265B6">
        <w:rPr>
          <w:sz w:val="24"/>
          <w:szCs w:val="24"/>
        </w:rPr>
        <w:t xml:space="preserve"> </w:t>
      </w:r>
      <w:proofErr w:type="spellStart"/>
      <w:r w:rsidRPr="002265B6">
        <w:rPr>
          <w:sz w:val="24"/>
          <w:szCs w:val="24"/>
        </w:rPr>
        <w:t>Кижеватова</w:t>
      </w:r>
      <w:proofErr w:type="spellEnd"/>
      <w:r w:rsidRPr="002265B6">
        <w:rPr>
          <w:sz w:val="24"/>
          <w:szCs w:val="24"/>
        </w:rPr>
        <w:t xml:space="preserve">, д 21, </w:t>
      </w:r>
      <w:proofErr w:type="spellStart"/>
      <w:r w:rsidRPr="002265B6">
        <w:rPr>
          <w:sz w:val="24"/>
          <w:szCs w:val="24"/>
        </w:rPr>
        <w:t>кв</w:t>
      </w:r>
      <w:proofErr w:type="spellEnd"/>
      <w:r w:rsidRPr="002265B6">
        <w:rPr>
          <w:sz w:val="24"/>
          <w:szCs w:val="24"/>
        </w:rPr>
        <w:t xml:space="preserve"> 195)  </w:t>
      </w:r>
      <w:proofErr w:type="spellStart"/>
      <w:r w:rsidRPr="002265B6">
        <w:rPr>
          <w:sz w:val="24"/>
          <w:szCs w:val="24"/>
        </w:rPr>
        <w:t>Атясов</w:t>
      </w:r>
      <w:proofErr w:type="spellEnd"/>
      <w:r w:rsidRPr="002265B6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2265B6">
        <w:rPr>
          <w:sz w:val="24"/>
          <w:szCs w:val="24"/>
        </w:rPr>
        <w:t>обл</w:t>
      </w:r>
      <w:proofErr w:type="spellEnd"/>
      <w:r w:rsidRPr="002265B6">
        <w:rPr>
          <w:sz w:val="24"/>
          <w:szCs w:val="24"/>
        </w:rPr>
        <w:t xml:space="preserve">, г Пенза, </w:t>
      </w:r>
      <w:proofErr w:type="spellStart"/>
      <w:r w:rsidRPr="002265B6">
        <w:rPr>
          <w:sz w:val="24"/>
          <w:szCs w:val="24"/>
        </w:rPr>
        <w:t>ул</w:t>
      </w:r>
      <w:proofErr w:type="spellEnd"/>
      <w:r w:rsidRPr="002265B6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20.10.2025 г. по делу № А49-9632/2025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2265B6" w:rsidRPr="002265B6">
        <w:rPr>
          <w:sz w:val="24"/>
          <w:szCs w:val="24"/>
        </w:rPr>
        <w:t>Ионовой</w:t>
      </w:r>
      <w:proofErr w:type="spellEnd"/>
      <w:r w:rsidR="002265B6" w:rsidRPr="002265B6">
        <w:rPr>
          <w:sz w:val="24"/>
          <w:szCs w:val="24"/>
        </w:rPr>
        <w:t xml:space="preserve"> Светланы Валентиновны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BF1DA-D1C4-4FD1-BF23-ECD9A435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21</cp:revision>
  <dcterms:created xsi:type="dcterms:W3CDTF">2023-10-17T13:19:00Z</dcterms:created>
  <dcterms:modified xsi:type="dcterms:W3CDTF">2026-03-24T11:13:00Z</dcterms:modified>
</cp:coreProperties>
</file>