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2476"/>
        <w:gridCol w:w="3533"/>
      </w:tblGrid>
      <w:tr w:rsidR="00FC0268" w:rsidTr="00B73052">
        <w:trPr>
          <w:trHeight w:val="562"/>
        </w:trPr>
        <w:tc>
          <w:tcPr>
            <w:tcW w:w="9345" w:type="dxa"/>
            <w:gridSpan w:val="3"/>
          </w:tcPr>
          <w:p w:rsidR="00FC0268" w:rsidRPr="00E669C5" w:rsidRDefault="00B73052" w:rsidP="00B730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</w:tr>
      <w:tr w:rsidR="00B73052" w:rsidTr="00B73052">
        <w:trPr>
          <w:trHeight w:val="674"/>
        </w:trPr>
        <w:tc>
          <w:tcPr>
            <w:tcW w:w="9345" w:type="dxa"/>
            <w:gridSpan w:val="3"/>
          </w:tcPr>
          <w:p w:rsidR="00B73052" w:rsidRDefault="00B73052" w:rsidP="0046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Договор купли-</w:t>
            </w:r>
            <w:r w:rsidRPr="00E669C5">
              <w:rPr>
                <w:rFonts w:ascii="Times New Roman" w:hAnsi="Times New Roman" w:cs="Times New Roman"/>
                <w:b/>
                <w:sz w:val="28"/>
                <w:szCs w:val="28"/>
              </w:rPr>
              <w:t>продажи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69C5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недвижимого имущества</w:t>
            </w:r>
          </w:p>
        </w:tc>
      </w:tr>
      <w:tr w:rsidR="00E669C5" w:rsidTr="00B73052">
        <w:trPr>
          <w:trHeight w:val="533"/>
        </w:trPr>
        <w:tc>
          <w:tcPr>
            <w:tcW w:w="3336" w:type="dxa"/>
          </w:tcPr>
          <w:p w:rsidR="00E669C5" w:rsidRPr="00E669C5" w:rsidRDefault="007A1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  <w:bookmarkStart w:id="0" w:name="_GoBack"/>
            <w:bookmarkEnd w:id="0"/>
          </w:p>
        </w:tc>
        <w:tc>
          <w:tcPr>
            <w:tcW w:w="2476" w:type="dxa"/>
          </w:tcPr>
          <w:p w:rsidR="00E669C5" w:rsidRPr="00E669C5" w:rsidRDefault="00E6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</w:tcPr>
          <w:p w:rsidR="00E669C5" w:rsidRPr="00E669C5" w:rsidRDefault="00B80E6B" w:rsidP="00362339">
            <w:pPr>
              <w:rPr>
                <w:rFonts w:ascii="Times New Roman" w:hAnsi="Times New Roman" w:cs="Times New Roman"/>
              </w:rPr>
            </w:pPr>
            <w:r w:rsidRPr="0073214B"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6233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3214B">
              <w:t>"</w:t>
            </w:r>
            <w:r w:rsidR="00DD5978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623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D5978" w:rsidRDefault="007A1753" w:rsidP="00DD5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Абузаров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Магарамович</w:t>
      </w:r>
      <w:proofErr w:type="spellEnd"/>
      <w:r w:rsidR="00E669C5" w:rsidRPr="00B73052">
        <w:rPr>
          <w:rFonts w:ascii="Times New Roman" w:hAnsi="Times New Roman" w:cs="Times New Roman"/>
          <w:sz w:val="24"/>
          <w:szCs w:val="24"/>
        </w:rPr>
        <w:t>,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 </w:t>
      </w:r>
      <w:r w:rsidR="00B73052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Михеевой Татьяны Викторовны, действующей на основании </w:t>
      </w:r>
      <w:r w:rsidR="00E047E0">
        <w:rPr>
          <w:rFonts w:ascii="Times New Roman" w:hAnsi="Times New Roman" w:cs="Times New Roman"/>
          <w:sz w:val="24"/>
          <w:szCs w:val="24"/>
        </w:rPr>
        <w:t>р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D7139D" w:rsidRPr="00D7139D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Pr="007A1753">
        <w:rPr>
          <w:rFonts w:ascii="Times New Roman" w:hAnsi="Times New Roman" w:cs="Times New Roman"/>
          <w:sz w:val="24"/>
          <w:szCs w:val="24"/>
        </w:rPr>
        <w:t>города Санкт-Петербурга и Ленинградской области от 15.04.2025 г. по делу № А56-14347/2025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именуемый далее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Продавец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="00534FC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80E6B">
        <w:rPr>
          <w:rFonts w:ascii="Times New Roman" w:hAnsi="Times New Roman" w:cs="Times New Roman"/>
          <w:sz w:val="24"/>
          <w:szCs w:val="24"/>
        </w:rPr>
        <w:t>,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B73052">
        <w:rPr>
          <w:rFonts w:ascii="Times New Roman" w:hAnsi="Times New Roman" w:cs="Times New Roman"/>
          <w:sz w:val="24"/>
          <w:szCs w:val="24"/>
        </w:rPr>
        <w:t>ый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Покупатель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Стороны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Сторона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DC725D" w:rsidRDefault="00DC725D" w:rsidP="00FC02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9C5" w:rsidRPr="00FC0268" w:rsidRDefault="00E669C5" w:rsidP="00FC02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6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E669C5" w:rsidRDefault="00E669C5" w:rsidP="00E6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Pr="00E669C5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 (далее – Имущество):</w:t>
      </w:r>
    </w:p>
    <w:p w:rsidR="00E669C5" w:rsidRDefault="007A1753" w:rsidP="006F63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753">
        <w:rPr>
          <w:rFonts w:ascii="Times New Roman" w:hAnsi="Times New Roman" w:cs="Times New Roman"/>
          <w:sz w:val="24"/>
          <w:szCs w:val="24"/>
        </w:rPr>
        <w:t>Земельный участок, адрес: Россия, Московская область, р-н. Ступинский, тер. ЗАО "</w:t>
      </w:r>
      <w:proofErr w:type="spellStart"/>
      <w:r w:rsidRPr="007A1753">
        <w:rPr>
          <w:rFonts w:ascii="Times New Roman" w:hAnsi="Times New Roman" w:cs="Times New Roman"/>
          <w:sz w:val="24"/>
          <w:szCs w:val="24"/>
        </w:rPr>
        <w:t>Татариново</w:t>
      </w:r>
      <w:proofErr w:type="spellEnd"/>
      <w:r w:rsidRPr="007A1753">
        <w:rPr>
          <w:rFonts w:ascii="Times New Roman" w:hAnsi="Times New Roman" w:cs="Times New Roman"/>
          <w:sz w:val="24"/>
          <w:szCs w:val="24"/>
        </w:rPr>
        <w:t>", площадь: 698 кв. м., кадастровый номер: 50:33:0020152:2939.</w:t>
      </w:r>
    </w:p>
    <w:p w:rsidR="00E669C5" w:rsidRDefault="00E669C5" w:rsidP="00E6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6B50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Pr="00E669C5">
        <w:rPr>
          <w:rFonts w:ascii="Times New Roman" w:hAnsi="Times New Roman" w:cs="Times New Roman"/>
          <w:sz w:val="24"/>
          <w:szCs w:val="24"/>
        </w:rPr>
        <w:t xml:space="preserve">Договор заключается Сторонами в порядке, установленном Федеральным законом от 26.10.2002 №127-ФЗ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Pr="00E669C5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 w:rsidR="00B80E6B" w:rsidRPr="00B80E6B">
        <w:rPr>
          <w:rFonts w:ascii="Times New Roman" w:hAnsi="Times New Roman" w:cs="Times New Roman"/>
          <w:sz w:val="24"/>
          <w:szCs w:val="24"/>
        </w:rPr>
        <w:t xml:space="preserve"> "</w:t>
      </w:r>
      <w:r w:rsidRPr="00E669C5">
        <w:rPr>
          <w:rFonts w:ascii="Times New Roman" w:hAnsi="Times New Roman" w:cs="Times New Roman"/>
          <w:sz w:val="24"/>
          <w:szCs w:val="24"/>
        </w:rPr>
        <w:t xml:space="preserve">, по результатам проведения </w:t>
      </w:r>
      <w:r w:rsidR="00DC725D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Pr="00E669C5">
        <w:rPr>
          <w:rFonts w:ascii="Times New Roman" w:hAnsi="Times New Roman" w:cs="Times New Roman"/>
          <w:sz w:val="24"/>
          <w:szCs w:val="24"/>
        </w:rPr>
        <w:t>, состоявш</w:t>
      </w:r>
      <w:r w:rsidR="009E434E">
        <w:rPr>
          <w:rFonts w:ascii="Times New Roman" w:hAnsi="Times New Roman" w:cs="Times New Roman"/>
          <w:sz w:val="24"/>
          <w:szCs w:val="24"/>
        </w:rPr>
        <w:t>ихся</w:t>
      </w:r>
      <w:r w:rsidRPr="00E669C5">
        <w:rPr>
          <w:rFonts w:ascii="Times New Roman" w:hAnsi="Times New Roman" w:cs="Times New Roman"/>
          <w:sz w:val="24"/>
          <w:szCs w:val="24"/>
        </w:rPr>
        <w:t xml:space="preserve">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="009E434E" w:rsidRPr="0015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69C5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Уральская Электронная Торговая Площадка </w:t>
      </w:r>
      <w:r w:rsidR="009E434E" w:rsidRPr="00D7139D">
        <w:rPr>
          <w:rFonts w:ascii="Times New Roman" w:hAnsi="Times New Roman" w:cs="Times New Roman"/>
          <w:sz w:val="24"/>
          <w:szCs w:val="24"/>
        </w:rPr>
        <w:t>"</w:t>
      </w:r>
      <w:r w:rsidRPr="00E669C5">
        <w:rPr>
          <w:rFonts w:ascii="Times New Roman" w:hAnsi="Times New Roman" w:cs="Times New Roman"/>
          <w:sz w:val="24"/>
          <w:szCs w:val="24"/>
        </w:rPr>
        <w:t>УЭТП</w:t>
      </w:r>
      <w:r w:rsidR="009E434E" w:rsidRPr="00D7139D">
        <w:rPr>
          <w:rFonts w:ascii="Times New Roman" w:hAnsi="Times New Roman" w:cs="Times New Roman"/>
          <w:sz w:val="24"/>
          <w:szCs w:val="24"/>
        </w:rPr>
        <w:t>"</w:t>
      </w:r>
      <w:r w:rsidR="009E434E">
        <w:rPr>
          <w:rFonts w:ascii="Times New Roman" w:hAnsi="Times New Roman" w:cs="Times New Roman"/>
          <w:sz w:val="24"/>
          <w:szCs w:val="24"/>
        </w:rPr>
        <w:t xml:space="preserve"> </w:t>
      </w:r>
      <w:r w:rsidRPr="00E669C5">
        <w:rPr>
          <w:rFonts w:ascii="Times New Roman" w:hAnsi="Times New Roman" w:cs="Times New Roman"/>
          <w:sz w:val="24"/>
          <w:szCs w:val="24"/>
        </w:rPr>
        <w:t>(ИНН 6658372471, ОГРН 1106658019786), размещенная на сайте http://bankrupt.etpu.ru/ в сети Интернет.</w:t>
      </w:r>
    </w:p>
    <w:p w:rsidR="001C6007" w:rsidRDefault="001C6007" w:rsidP="00E669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268" w:rsidRPr="00FC0268" w:rsidRDefault="00FC0268" w:rsidP="00D35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68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2.1.1. Подготовить Имущество к передаче, включая составление передаточного акт</w:t>
      </w:r>
      <w:r>
        <w:rPr>
          <w:rFonts w:ascii="Times New Roman" w:hAnsi="Times New Roman" w:cs="Times New Roman"/>
          <w:sz w:val="24"/>
          <w:szCs w:val="24"/>
        </w:rPr>
        <w:t xml:space="preserve">а, указанного </w:t>
      </w:r>
      <w:r w:rsidR="003B56F1">
        <w:rPr>
          <w:rFonts w:ascii="Times New Roman" w:hAnsi="Times New Roman" w:cs="Times New Roman"/>
          <w:sz w:val="24"/>
          <w:szCs w:val="24"/>
        </w:rPr>
        <w:t>в</w:t>
      </w:r>
      <w:r w:rsidRPr="00FC0268">
        <w:rPr>
          <w:rFonts w:ascii="Times New Roman" w:hAnsi="Times New Roman" w:cs="Times New Roman"/>
          <w:sz w:val="24"/>
          <w:szCs w:val="24"/>
        </w:rPr>
        <w:t xml:space="preserve"> п. 4.1. настоящего Договора.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2.1.2. Передать Покупателю Имущество по передаточному акту после полной оплаты цены, определенной по результатам торгов.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2.1.3. Представить Покупателю все необходимые документы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2.2.1. Оплатить цену, указанную в п. 3.1. настоящего Догов</w:t>
      </w:r>
      <w:r>
        <w:rPr>
          <w:rFonts w:ascii="Times New Roman" w:hAnsi="Times New Roman" w:cs="Times New Roman"/>
          <w:sz w:val="24"/>
          <w:szCs w:val="24"/>
        </w:rPr>
        <w:t>ора, в порядке, предусмотренном</w:t>
      </w:r>
      <w:r w:rsidRPr="00FC0268">
        <w:rPr>
          <w:rFonts w:ascii="Times New Roman" w:hAnsi="Times New Roman" w:cs="Times New Roman"/>
          <w:sz w:val="24"/>
          <w:szCs w:val="24"/>
        </w:rPr>
        <w:t xml:space="preserve"> настоящим Договором.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 xml:space="preserve">2.2.2. Принять Имущество, подписав передаточный акт. </w:t>
      </w:r>
    </w:p>
    <w:p w:rsidR="00DD5978" w:rsidRDefault="00FC0268" w:rsidP="00DD5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1C6007" w:rsidRDefault="001C6007" w:rsidP="00DD5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0F9D" w:rsidRPr="009E3A56" w:rsidRDefault="00580F9D" w:rsidP="009E3A5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F9D">
        <w:rPr>
          <w:rFonts w:ascii="Times New Roman" w:hAnsi="Times New Roman" w:cs="Times New Roman"/>
          <w:b/>
          <w:sz w:val="24"/>
          <w:szCs w:val="24"/>
        </w:rPr>
        <w:t>3. Стоимость Имущества и порядок оплаты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0F9D" w:rsidRDefault="00580F9D" w:rsidP="00580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0F9D">
        <w:rPr>
          <w:rFonts w:ascii="Times New Roman" w:hAnsi="Times New Roman" w:cs="Times New Roman"/>
          <w:sz w:val="24"/>
          <w:szCs w:val="24"/>
        </w:rPr>
        <w:t xml:space="preserve">3.1. Общая стоимость Имущества составляет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="009E3A56">
        <w:rPr>
          <w:rFonts w:ascii="Times New Roman" w:hAnsi="Times New Roman" w:cs="Times New Roman"/>
          <w:sz w:val="24"/>
          <w:szCs w:val="24"/>
        </w:rPr>
        <w:t>.</w:t>
      </w:r>
    </w:p>
    <w:p w:rsidR="00580F9D" w:rsidRDefault="00580F9D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F9D">
        <w:rPr>
          <w:rFonts w:ascii="Times New Roman" w:hAnsi="Times New Roman" w:cs="Times New Roman"/>
          <w:sz w:val="24"/>
          <w:szCs w:val="24"/>
        </w:rPr>
        <w:t xml:space="preserve">3.2. Задаток в сумме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Pr="00580F9D">
        <w:rPr>
          <w:rFonts w:ascii="Times New Roman" w:hAnsi="Times New Roman" w:cs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580F9D" w:rsidRDefault="00580F9D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F9D">
        <w:rPr>
          <w:rFonts w:ascii="Times New Roman" w:hAnsi="Times New Roman" w:cs="Times New Roman"/>
          <w:sz w:val="24"/>
          <w:szCs w:val="24"/>
        </w:rPr>
        <w:t xml:space="preserve">3.3. За вычетом суммы задатка Покупатель должен уплатить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Pr="00580F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580F9D">
        <w:rPr>
          <w:rFonts w:ascii="Times New Roman" w:hAnsi="Times New Roman" w:cs="Times New Roman"/>
          <w:sz w:val="24"/>
          <w:szCs w:val="24"/>
        </w:rPr>
        <w:t xml:space="preserve">30 дней со дня подписания настоящего Договора. Оплата производится на расчетный счет Продавца, указанный в разделе 7 настоящего </w:t>
      </w:r>
      <w:r>
        <w:rPr>
          <w:rFonts w:ascii="Times New Roman" w:hAnsi="Times New Roman" w:cs="Times New Roman"/>
          <w:sz w:val="24"/>
          <w:szCs w:val="24"/>
        </w:rPr>
        <w:t>договора.</w:t>
      </w:r>
    </w:p>
    <w:p w:rsidR="00DD5978" w:rsidRDefault="00580F9D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F9D">
        <w:rPr>
          <w:rFonts w:ascii="Times New Roman" w:hAnsi="Times New Roman" w:cs="Times New Roman"/>
          <w:sz w:val="24"/>
          <w:szCs w:val="24"/>
        </w:rPr>
        <w:t>3.4. Залога в пользу Продавца не возникает.</w:t>
      </w:r>
    </w:p>
    <w:p w:rsidR="001C6007" w:rsidRDefault="001C6007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228" w:rsidRDefault="00F46228" w:rsidP="00DD597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28">
        <w:rPr>
          <w:rFonts w:ascii="Times New Roman" w:hAnsi="Times New Roman" w:cs="Times New Roman"/>
          <w:b/>
          <w:sz w:val="24"/>
          <w:szCs w:val="24"/>
        </w:rPr>
        <w:t>4. Передача Имущества</w:t>
      </w:r>
    </w:p>
    <w:p w:rsidR="00F46228" w:rsidRPr="00F46228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:rsidR="00F46228" w:rsidRPr="00F46228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4.2. Передача Имущества должна быть осуществлена после исполнения Покупателем обязанности по оплате с составлением соответствующего передаточного акта.</w:t>
      </w:r>
    </w:p>
    <w:p w:rsidR="00F46228" w:rsidRPr="00F46228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433786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</w:t>
      </w:r>
      <w:r w:rsidR="003B56F1">
        <w:rPr>
          <w:rFonts w:ascii="Times New Roman" w:hAnsi="Times New Roman" w:cs="Times New Roman"/>
          <w:sz w:val="24"/>
          <w:szCs w:val="24"/>
        </w:rPr>
        <w:t>ми</w:t>
      </w:r>
      <w:r w:rsidRPr="00F46228">
        <w:rPr>
          <w:rFonts w:ascii="Times New Roman" w:hAnsi="Times New Roman" w:cs="Times New Roman"/>
          <w:sz w:val="24"/>
          <w:szCs w:val="24"/>
        </w:rPr>
        <w:t xml:space="preserve"> передаточного акта, указанного в п. 4.1. настоящего договора.</w:t>
      </w:r>
    </w:p>
    <w:p w:rsidR="001C6007" w:rsidRDefault="001C6007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3786" w:rsidRPr="00433786" w:rsidRDefault="00433786" w:rsidP="0043378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433786" w:rsidRP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33786" w:rsidRP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>5.2.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C6007" w:rsidRDefault="001C6007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3786" w:rsidRPr="00433786" w:rsidRDefault="00433786" w:rsidP="00D35C60">
      <w:pPr>
        <w:tabs>
          <w:tab w:val="left" w:pos="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его подписания и прекращает свое действие при: ненадлежащем исполнении Сторонами своих обязательств; </w:t>
      </w:r>
      <w:r w:rsidRPr="00433786">
        <w:rPr>
          <w:rFonts w:ascii="Times New Roman" w:hAnsi="Times New Roman" w:cs="Times New Roman"/>
          <w:sz w:val="24"/>
          <w:szCs w:val="24"/>
        </w:rPr>
        <w:lastRenderedPageBreak/>
        <w:t>расторжении в предусмотренных законодательством Российской Федерации и настоящим Договором случаях.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>6.2.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соответствующем судебном органе по месту заключения настоящего договора.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D5978" w:rsidRDefault="00DD5978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3786" w:rsidRDefault="00433786" w:rsidP="00D35C60">
      <w:pPr>
        <w:tabs>
          <w:tab w:val="left" w:pos="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7.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3"/>
        <w:gridCol w:w="3963"/>
      </w:tblGrid>
      <w:tr w:rsidR="00433786" w:rsidTr="00534FC7">
        <w:tc>
          <w:tcPr>
            <w:tcW w:w="3969" w:type="dxa"/>
          </w:tcPr>
          <w:p w:rsidR="00433786" w:rsidRPr="00433786" w:rsidRDefault="00D35C60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33786" w:rsidRPr="0043378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3" w:type="dxa"/>
          </w:tcPr>
          <w:p w:rsidR="00433786" w:rsidRPr="00433786" w:rsidRDefault="00433786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433786" w:rsidRPr="00433786" w:rsidRDefault="00D35C60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33786" w:rsidRPr="00433786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86777" w:rsidTr="00534FC7">
        <w:tc>
          <w:tcPr>
            <w:tcW w:w="3969" w:type="dxa"/>
          </w:tcPr>
          <w:p w:rsidR="00686777" w:rsidRDefault="0068677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86777" w:rsidRDefault="0068677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686777" w:rsidRDefault="0068677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3F" w:rsidTr="00534FC7">
        <w:tc>
          <w:tcPr>
            <w:tcW w:w="3969" w:type="dxa"/>
          </w:tcPr>
          <w:p w:rsidR="00674B3F" w:rsidRPr="00674B3F" w:rsidRDefault="00D919EF" w:rsidP="00674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74B3F" w:rsidRPr="00674B3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3" w:type="dxa"/>
          </w:tcPr>
          <w:p w:rsidR="00674B3F" w:rsidRPr="00674B3F" w:rsidRDefault="00674B3F" w:rsidP="00674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3" w:type="dxa"/>
          </w:tcPr>
          <w:p w:rsidR="00674B3F" w:rsidRPr="00674B3F" w:rsidRDefault="00D919EF" w:rsidP="00674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74B3F" w:rsidRPr="00674B3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433786" w:rsidRPr="00433786" w:rsidRDefault="00510D35" w:rsidP="00510D35">
      <w:pPr>
        <w:tabs>
          <w:tab w:val="left" w:pos="572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33786" w:rsidRPr="00433786" w:rsidSect="009A6EEB">
      <w:foot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C3B" w:rsidRDefault="00641C3B" w:rsidP="009A6EEB">
      <w:pPr>
        <w:spacing w:after="0" w:line="240" w:lineRule="auto"/>
      </w:pPr>
      <w:r>
        <w:separator/>
      </w:r>
    </w:p>
  </w:endnote>
  <w:endnote w:type="continuationSeparator" w:id="0">
    <w:p w:rsidR="00641C3B" w:rsidRDefault="00641C3B" w:rsidP="009A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42548"/>
      <w:docPartObj>
        <w:docPartGallery w:val="Page Numbers (Bottom of Page)"/>
        <w:docPartUnique/>
      </w:docPartObj>
    </w:sdtPr>
    <w:sdtEndPr/>
    <w:sdtContent>
      <w:p w:rsidR="009A6EEB" w:rsidRDefault="009A6EEB">
        <w:pPr>
          <w:pStyle w:val="a8"/>
          <w:jc w:val="right"/>
        </w:pPr>
        <w:r w:rsidRPr="009A6EEB">
          <w:rPr>
            <w:rFonts w:ascii="Times New Roman" w:hAnsi="Times New Roman" w:cs="Times New Roman"/>
          </w:rPr>
          <w:fldChar w:fldCharType="begin"/>
        </w:r>
        <w:r w:rsidRPr="009A6EEB">
          <w:rPr>
            <w:rFonts w:ascii="Times New Roman" w:hAnsi="Times New Roman" w:cs="Times New Roman"/>
          </w:rPr>
          <w:instrText>PAGE   \* MERGEFORMAT</w:instrText>
        </w:r>
        <w:r w:rsidRPr="009A6EEB">
          <w:rPr>
            <w:rFonts w:ascii="Times New Roman" w:hAnsi="Times New Roman" w:cs="Times New Roman"/>
          </w:rPr>
          <w:fldChar w:fldCharType="separate"/>
        </w:r>
        <w:r w:rsidR="007A1753">
          <w:rPr>
            <w:rFonts w:ascii="Times New Roman" w:hAnsi="Times New Roman" w:cs="Times New Roman"/>
            <w:noProof/>
          </w:rPr>
          <w:t>3</w:t>
        </w:r>
        <w:r w:rsidRPr="009A6EEB">
          <w:rPr>
            <w:rFonts w:ascii="Times New Roman" w:hAnsi="Times New Roman" w:cs="Times New Roman"/>
          </w:rPr>
          <w:fldChar w:fldCharType="end"/>
        </w:r>
      </w:p>
    </w:sdtContent>
  </w:sdt>
  <w:p w:rsidR="009A6EEB" w:rsidRDefault="009A6E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C3B" w:rsidRDefault="00641C3B" w:rsidP="009A6EEB">
      <w:pPr>
        <w:spacing w:after="0" w:line="240" w:lineRule="auto"/>
      </w:pPr>
      <w:r>
        <w:separator/>
      </w:r>
    </w:p>
  </w:footnote>
  <w:footnote w:type="continuationSeparator" w:id="0">
    <w:p w:rsidR="00641C3B" w:rsidRDefault="00641C3B" w:rsidP="009A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D7157"/>
    <w:multiLevelType w:val="hybridMultilevel"/>
    <w:tmpl w:val="AB52F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C8"/>
    <w:rsid w:val="0011503F"/>
    <w:rsid w:val="00150A38"/>
    <w:rsid w:val="001C6007"/>
    <w:rsid w:val="0031699D"/>
    <w:rsid w:val="00362339"/>
    <w:rsid w:val="003B56F1"/>
    <w:rsid w:val="004270AC"/>
    <w:rsid w:val="00433786"/>
    <w:rsid w:val="004667E8"/>
    <w:rsid w:val="004A5235"/>
    <w:rsid w:val="00510D35"/>
    <w:rsid w:val="00517E58"/>
    <w:rsid w:val="00534FC7"/>
    <w:rsid w:val="00580F9D"/>
    <w:rsid w:val="00641C3B"/>
    <w:rsid w:val="00674B3F"/>
    <w:rsid w:val="00686777"/>
    <w:rsid w:val="006B5014"/>
    <w:rsid w:val="006F63EC"/>
    <w:rsid w:val="007479E3"/>
    <w:rsid w:val="007A1753"/>
    <w:rsid w:val="00871B6C"/>
    <w:rsid w:val="008A28DA"/>
    <w:rsid w:val="009A6EEB"/>
    <w:rsid w:val="009E3A56"/>
    <w:rsid w:val="009E434E"/>
    <w:rsid w:val="00A9706A"/>
    <w:rsid w:val="00AC5A87"/>
    <w:rsid w:val="00AD61F9"/>
    <w:rsid w:val="00B73052"/>
    <w:rsid w:val="00B80E6B"/>
    <w:rsid w:val="00BC5E23"/>
    <w:rsid w:val="00C65F36"/>
    <w:rsid w:val="00D35C60"/>
    <w:rsid w:val="00D7139D"/>
    <w:rsid w:val="00D919EF"/>
    <w:rsid w:val="00DC725D"/>
    <w:rsid w:val="00DD5978"/>
    <w:rsid w:val="00E047E0"/>
    <w:rsid w:val="00E13DB2"/>
    <w:rsid w:val="00E15FC8"/>
    <w:rsid w:val="00E62E17"/>
    <w:rsid w:val="00E669C5"/>
    <w:rsid w:val="00E72B10"/>
    <w:rsid w:val="00E84791"/>
    <w:rsid w:val="00F46228"/>
    <w:rsid w:val="00FC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2650"/>
  <w15:chartTrackingRefBased/>
  <w15:docId w15:val="{80926B48-8D69-4BA2-BF88-EAA54DB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69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47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A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6EEB"/>
  </w:style>
  <w:style w:type="paragraph" w:styleId="a8">
    <w:name w:val="footer"/>
    <w:basedOn w:val="a"/>
    <w:link w:val="a9"/>
    <w:uiPriority w:val="99"/>
    <w:unhideWhenUsed/>
    <w:rsid w:val="009A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780D-06BE-4003-B250-0EA164B2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40</cp:revision>
  <dcterms:created xsi:type="dcterms:W3CDTF">2024-08-13T12:52:00Z</dcterms:created>
  <dcterms:modified xsi:type="dcterms:W3CDTF">2026-06-03T05:38:00Z</dcterms:modified>
</cp:coreProperties>
</file>