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255919">
        <w:rPr>
          <w:rFonts w:ascii="Times New Roman" w:hAnsi="Times New Roman"/>
          <w:noProof/>
          <w:sz w:val="22"/>
          <w:szCs w:val="20"/>
          <w:lang w:val="ru-RU"/>
        </w:rPr>
        <w:t>Федюниной Арины Олеговны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255919">
        <w:rPr>
          <w:rFonts w:ascii="Times New Roman" w:hAnsi="Times New Roman"/>
          <w:noProof/>
          <w:sz w:val="22"/>
          <w:szCs w:val="20"/>
          <w:lang w:val="ru-RU"/>
        </w:rPr>
        <w:t>05.04.1994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255919">
        <w:rPr>
          <w:rFonts w:ascii="Times New Roman" w:hAnsi="Times New Roman"/>
          <w:noProof/>
          <w:sz w:val="22"/>
          <w:szCs w:val="20"/>
          <w:lang w:val="ru-RU"/>
        </w:rPr>
        <w:t>гор. Астрахань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255919">
        <w:rPr>
          <w:rFonts w:ascii="Times New Roman" w:hAnsi="Times New Roman"/>
          <w:noProof/>
          <w:sz w:val="22"/>
          <w:szCs w:val="20"/>
          <w:lang w:val="ru-RU"/>
        </w:rPr>
        <w:t>163-104-515 21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255919">
        <w:rPr>
          <w:rFonts w:ascii="Times New Roman" w:hAnsi="Times New Roman"/>
          <w:noProof/>
          <w:sz w:val="22"/>
          <w:szCs w:val="20"/>
          <w:lang w:val="ru-RU"/>
        </w:rPr>
        <w:t>301726444704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255919">
        <w:rPr>
          <w:rFonts w:ascii="Times New Roman" w:hAnsi="Times New Roman"/>
          <w:noProof/>
          <w:sz w:val="22"/>
          <w:szCs w:val="20"/>
          <w:lang w:val="ru-RU"/>
        </w:rPr>
        <w:t>414057, Астраханская область, гор. Астрахань, ул. Звездная, д. 5, кв. 105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255919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255919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18.08.2025 г. (резолютивная часть объявлена 05.08.2025 г.) по делу № А06-4486/2025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291A9B" w:rsidP="00A249F4">
      <w:pPr>
        <w:ind w:firstLine="709"/>
        <w:jc w:val="both"/>
        <w:rPr>
          <w:sz w:val="24"/>
          <w:szCs w:val="24"/>
        </w:rPr>
      </w:pPr>
      <w:r w:rsidRPr="00291A9B">
        <w:rPr>
          <w:noProof/>
          <w:sz w:val="24"/>
          <w:szCs w:val="24"/>
        </w:rPr>
        <w:t>Федюнина Арина Олеговна номер счета – 40817810150223341301,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255919">
        <w:rPr>
          <w:rFonts w:ascii="Times New Roman" w:hAnsi="Times New Roman"/>
          <w:noProof/>
          <w:sz w:val="22"/>
          <w:szCs w:val="20"/>
          <w:lang w:val="ru-RU"/>
        </w:rPr>
        <w:t>Федюниной Арины Олеговны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255919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255919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291A9B" w:rsidRPr="00291A9B">
        <w:rPr>
          <w:noProof/>
          <w:sz w:val="22"/>
          <w:szCs w:val="20"/>
        </w:rPr>
        <w:t>Федюнина Арина Олеговна номер счета – 40817810150223341301,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255919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FF4" w:rsidRDefault="000A0FF4">
      <w:r>
        <w:separator/>
      </w:r>
    </w:p>
  </w:endnote>
  <w:endnote w:type="continuationSeparator" w:id="0">
    <w:p w:rsidR="000A0FF4" w:rsidRDefault="000A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291A9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291A9B" w:rsidRPr="00291A9B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291A9B" w:rsidRPr="00291A9B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FF4" w:rsidRDefault="000A0FF4">
      <w:pPr>
        <w:pStyle w:val="GenStyleDefPar"/>
      </w:pPr>
      <w:r>
        <w:separator/>
      </w:r>
    </w:p>
  </w:footnote>
  <w:footnote w:type="continuationSeparator" w:id="0">
    <w:p w:rsidR="000A0FF4" w:rsidRDefault="000A0FF4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0FF4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55919"/>
    <w:rsid w:val="00290ECD"/>
    <w:rsid w:val="00291A9B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48C6DF95-262B-41A8-8524-C0D3FB6F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2026-04-28T05:43:00Z</dcterms:created>
  <dcterms:modified xsi:type="dcterms:W3CDTF">2026-04-28T05:43:00Z</dcterms:modified>
</cp:coreProperties>
</file>