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9B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 ДОГОВОРА</w:t>
      </w:r>
    </w:p>
    <w:p w14:paraId="595E20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купли-продажи</w:t>
      </w:r>
    </w:p>
    <w:p w14:paraId="34B288F5">
      <w:pPr>
        <w:jc w:val="center"/>
        <w:rPr>
          <w:b/>
          <w:sz w:val="24"/>
          <w:szCs w:val="24"/>
        </w:rPr>
      </w:pPr>
    </w:p>
    <w:p w14:paraId="42058B3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«__» ________ 202_ года.</w:t>
      </w:r>
    </w:p>
    <w:p w14:paraId="2A472220">
      <w:pPr>
        <w:rPr>
          <w:b/>
          <w:sz w:val="24"/>
          <w:szCs w:val="24"/>
        </w:rPr>
      </w:pPr>
    </w:p>
    <w:p w14:paraId="2DD5BB5E">
      <w:pPr>
        <w:ind w:firstLine="708"/>
        <w:jc w:val="both"/>
        <w:rPr>
          <w:sz w:val="24"/>
          <w:szCs w:val="24"/>
        </w:rPr>
      </w:pPr>
      <w:r>
        <w:rPr>
          <w:rFonts w:hint="default"/>
          <w:spacing w:val="5"/>
          <w:sz w:val="24"/>
          <w:szCs w:val="24"/>
        </w:rPr>
        <w:t>Смирнова Юлия Александровна</w:t>
      </w:r>
      <w:r>
        <w:rPr>
          <w:spacing w:val="5"/>
          <w:sz w:val="24"/>
          <w:szCs w:val="24"/>
        </w:rPr>
        <w:t xml:space="preserve"> именуемый в дальнейшем Продавец, в лице Финансового управляющего </w:t>
      </w:r>
      <w:r>
        <w:rPr>
          <w:sz w:val="24"/>
          <w:szCs w:val="24"/>
        </w:rPr>
        <w:t>Грязновой Светланы Борисовны</w:t>
      </w:r>
      <w:r>
        <w:rPr>
          <w:spacing w:val="2"/>
          <w:sz w:val="24"/>
          <w:szCs w:val="24"/>
        </w:rPr>
        <w:t xml:space="preserve">, действующего  на основании  </w:t>
      </w:r>
      <w:r>
        <w:rPr>
          <w:sz w:val="24"/>
          <w:szCs w:val="24"/>
        </w:rPr>
        <w:t xml:space="preserve">Решением Арбитражного суда </w:t>
      </w:r>
      <w:r>
        <w:rPr>
          <w:rFonts w:hint="default"/>
          <w:sz w:val="24"/>
          <w:szCs w:val="24"/>
        </w:rPr>
        <w:t>Астраханской области</w:t>
      </w:r>
      <w:bookmarkStart w:id="0" w:name="_GoBack"/>
      <w:bookmarkEnd w:id="0"/>
      <w:r>
        <w:rPr>
          <w:spacing w:val="10"/>
          <w:sz w:val="24"/>
          <w:szCs w:val="24"/>
        </w:rPr>
        <w:t xml:space="preserve">, с одной стороны и_____________________________________________________________________________________________________ паспорт _______________ проживающего по адресу ___________________________________ именуемый в дальнейшем </w:t>
      </w:r>
      <w:r>
        <w:rPr>
          <w:sz w:val="24"/>
          <w:szCs w:val="24"/>
        </w:rPr>
        <w:t xml:space="preserve"> Покупатель, </w:t>
      </w:r>
      <w:r>
        <w:rPr>
          <w:spacing w:val="3"/>
          <w:sz w:val="24"/>
          <w:szCs w:val="24"/>
        </w:rPr>
        <w:t xml:space="preserve">с другой стороны, заключили настоящий </w:t>
      </w:r>
      <w:r>
        <w:rPr>
          <w:sz w:val="24"/>
          <w:szCs w:val="24"/>
        </w:rPr>
        <w:t>договор о нижеследующем:</w:t>
      </w:r>
    </w:p>
    <w:p w14:paraId="2946361E">
      <w:pPr>
        <w:jc w:val="both"/>
        <w:rPr>
          <w:sz w:val="24"/>
          <w:szCs w:val="24"/>
        </w:rPr>
      </w:pPr>
    </w:p>
    <w:p w14:paraId="4AD061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  Предмет договора.</w:t>
      </w:r>
    </w:p>
    <w:p w14:paraId="0453D499">
      <w:pPr>
        <w:jc w:val="center"/>
        <w:rPr>
          <w:b/>
          <w:sz w:val="24"/>
          <w:szCs w:val="24"/>
        </w:rPr>
      </w:pPr>
    </w:p>
    <w:p w14:paraId="7837F12D">
      <w:pPr>
        <w:shd w:val="clear" w:color="auto" w:fill="FFFFFF"/>
        <w:jc w:val="both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ab/>
      </w:r>
      <w:r>
        <w:rPr>
          <w:spacing w:val="8"/>
          <w:sz w:val="24"/>
          <w:szCs w:val="24"/>
        </w:rPr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14:paraId="429DE73B">
      <w:pPr>
        <w:jc w:val="both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ab/>
      </w:r>
      <w:r>
        <w:rPr>
          <w:spacing w:val="8"/>
          <w:sz w:val="24"/>
          <w:szCs w:val="24"/>
        </w:rPr>
        <w:t>1.2. Указанное в п.1.1. настоящего договора имущество принадлежит Продавцу.</w:t>
      </w:r>
    </w:p>
    <w:p w14:paraId="23C6B918">
      <w:pPr>
        <w:jc w:val="both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ab/>
      </w:r>
      <w:r>
        <w:rPr>
          <w:spacing w:val="8"/>
          <w:sz w:val="24"/>
          <w:szCs w:val="24"/>
        </w:rPr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14:paraId="21DB62CF">
      <w:pPr>
        <w:jc w:val="both"/>
        <w:rPr>
          <w:spacing w:val="8"/>
          <w:sz w:val="24"/>
          <w:szCs w:val="24"/>
        </w:rPr>
      </w:pPr>
    </w:p>
    <w:p w14:paraId="66525CFC">
      <w:pPr>
        <w:jc w:val="center"/>
        <w:rPr>
          <w:b/>
          <w:spacing w:val="8"/>
          <w:sz w:val="24"/>
          <w:szCs w:val="24"/>
        </w:rPr>
      </w:pPr>
      <w:r>
        <w:rPr>
          <w:b/>
          <w:spacing w:val="8"/>
          <w:sz w:val="24"/>
          <w:szCs w:val="24"/>
        </w:rPr>
        <w:t>2. Цена и порядок расчетов.</w:t>
      </w:r>
    </w:p>
    <w:p w14:paraId="36D10177">
      <w:pPr>
        <w:jc w:val="center"/>
        <w:rPr>
          <w:b/>
          <w:spacing w:val="8"/>
          <w:sz w:val="24"/>
          <w:szCs w:val="24"/>
        </w:rPr>
      </w:pPr>
    </w:p>
    <w:p w14:paraId="74E15365">
      <w:pPr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14:paraId="2A856FE2">
      <w:pPr>
        <w:widowControl/>
        <w:jc w:val="both"/>
        <w:rPr>
          <w:rStyle w:val="5"/>
          <w:rFonts w:ascii="Times New Roman" w:hAnsi="Times New Roman" w:cs="Times New Roman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 xml:space="preserve">2.2. Покупатель обязан уплатить указанную в п. 2.1.  сумму с учетом внесенного задатка не позднее 10 дней с момента подписания настоящего  договора на расчетный счет </w:t>
      </w:r>
      <w:r>
        <w:rPr>
          <w:rStyle w:val="5"/>
          <w:rFonts w:ascii="Times New Roman" w:hAnsi="Times New Roman" w:cs="Times New Roman"/>
        </w:rPr>
        <w:t>Должника</w:t>
      </w:r>
    </w:p>
    <w:p w14:paraId="23FC5728">
      <w:pPr>
        <w:widowControl/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2.3. Акт приема-передачи подписывается  после полной оплаты по договору.</w:t>
      </w:r>
    </w:p>
    <w:p w14:paraId="6699EFD9">
      <w:pPr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14:paraId="1CCF4491">
      <w:pPr>
        <w:jc w:val="both"/>
        <w:rPr>
          <w:spacing w:val="-13"/>
          <w:sz w:val="24"/>
          <w:szCs w:val="24"/>
        </w:rPr>
      </w:pPr>
      <w:r>
        <w:rPr>
          <w:spacing w:val="-13"/>
          <w:sz w:val="24"/>
          <w:szCs w:val="24"/>
        </w:rPr>
        <w:tab/>
      </w:r>
      <w:r>
        <w:rPr>
          <w:spacing w:val="-13"/>
          <w:sz w:val="24"/>
          <w:szCs w:val="24"/>
        </w:rPr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14:paraId="05FDA86C">
      <w:pPr>
        <w:jc w:val="both"/>
        <w:rPr>
          <w:spacing w:val="-13"/>
          <w:sz w:val="24"/>
          <w:szCs w:val="24"/>
        </w:rPr>
      </w:pPr>
    </w:p>
    <w:p w14:paraId="0B23362E">
      <w:pPr>
        <w:jc w:val="both"/>
        <w:rPr>
          <w:spacing w:val="-13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4788"/>
      </w:tblGrid>
      <w:tr w14:paraId="7A24C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0" w:type="dxa"/>
          </w:tcPr>
          <w:p w14:paraId="30D3D404">
            <w:pPr>
              <w:pBdr>
                <w:bottom w:val="single" w:color="auto" w:sz="12" w:space="1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Продавец:</w:t>
            </w:r>
          </w:p>
          <w:p w14:paraId="74EC6736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14:paraId="6A66FDB6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14:paraId="45E320F5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14:paraId="09141106">
            <w:pPr>
              <w:pBdr>
                <w:bottom w:val="single" w:color="auto" w:sz="12" w:space="1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14:paraId="50AEF2B4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14:paraId="4971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0" w:type="dxa"/>
          </w:tcPr>
          <w:p w14:paraId="49B3E360">
            <w:pPr>
              <w:jc w:val="both"/>
              <w:rPr>
                <w:sz w:val="24"/>
                <w:szCs w:val="24"/>
              </w:rPr>
            </w:pPr>
          </w:p>
          <w:p w14:paraId="62FEB7C3">
            <w:pPr>
              <w:jc w:val="both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14:paraId="13F1C6A9">
            <w:pPr>
              <w:jc w:val="both"/>
              <w:rPr>
                <w:sz w:val="24"/>
                <w:szCs w:val="24"/>
              </w:rPr>
            </w:pPr>
          </w:p>
          <w:p w14:paraId="49CFDFD3">
            <w:pPr>
              <w:jc w:val="both"/>
              <w:rPr>
                <w:spacing w:val="-13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  <w:r>
              <w:rPr>
                <w:sz w:val="24"/>
                <w:szCs w:val="24"/>
                <w:lang w:val="en-US"/>
              </w:rPr>
              <w:t>//</w:t>
            </w:r>
          </w:p>
        </w:tc>
      </w:tr>
    </w:tbl>
    <w:p w14:paraId="1AE0FFA2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Schoolbook">
    <w:altName w:val="Century"/>
    <w:panose1 w:val="00000000000000000000"/>
    <w:charset w:val="CC"/>
    <w:family w:val="roman"/>
    <w:pitch w:val="default"/>
    <w:sig w:usb0="00000000" w:usb1="00000000" w:usb2="00000000" w:usb3="00000000" w:csb0="000000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  <w:rsid w:val="05142889"/>
    <w:rsid w:val="741375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jc w:val="left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jc w:val="left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5">
    <w:name w:val="Font Style11"/>
    <w:qFormat/>
    <w:uiPriority w:val="99"/>
    <w:rPr>
      <w:rFonts w:ascii="Century Schoolbook" w:hAnsi="Century Schoolbook" w:cs="Century Schoolbook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частное юридическое агентство</Company>
  <Pages>1</Pages>
  <Words>237</Words>
  <Characters>1843</Characters>
  <Lines>15</Lines>
  <Paragraphs>4</Paragraphs>
  <TotalTime>9</TotalTime>
  <ScaleCrop>false</ScaleCrop>
  <LinksUpToDate>false</LinksUpToDate>
  <CharactersWithSpaces>2089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2025-12-09T13:27:00Z</dcterms:created>
  <dc:creator>Шлыкова Ольга Александровна</dc:creator>
  <cp:lastModifiedBy>user</cp:lastModifiedBy>
  <dcterms:modified xsi:type="dcterms:W3CDTF">2026-06-05T07:50:26Z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eyJoZGlkIjoiOTBjNzE1MWY5NDliOTk3MzU2YTUzMzNhNzAwM2FkN2EifQ==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34C54DA3717243E2B54F523391F5939C_12</vt:lpwstr>
  </property>
</Properties>
</file>