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547D0FDA"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«___»__________________202</w:t>
      </w:r>
      <w:r w:rsidR="00360D4E">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4A940BDE" w:rsidR="00695CD0" w:rsidRPr="00382E4B" w:rsidRDefault="00FA1CFF" w:rsidP="00955E6F">
      <w:pPr>
        <w:ind w:firstLine="374"/>
        <w:jc w:val="both"/>
        <w:rPr>
          <w:sz w:val="22"/>
          <w:szCs w:val="22"/>
        </w:rPr>
      </w:pPr>
      <w:r w:rsidRPr="00846571">
        <w:rPr>
          <w:b/>
          <w:sz w:val="22"/>
          <w:szCs w:val="22"/>
        </w:rPr>
        <w:t xml:space="preserve">Финансовый управляющий </w:t>
      </w:r>
      <w:r w:rsidRPr="00846571">
        <w:rPr>
          <w:sz w:val="22"/>
          <w:szCs w:val="22"/>
        </w:rPr>
        <w:t>Горохова Андрея Владимировича (18.06.1987 г.р., место рождения: гор. Свердловск; ИНН 665899104915, СНИЛС: 096-358-947 29; адрес регистрации: Свердловская обл., Сысертский р-н, п. Верхняя Сысерть, ул. Советская д. 26) - Власов Николай Леонидович, действующий на основании</w:t>
      </w:r>
      <w:r w:rsidRPr="00846571">
        <w:rPr>
          <w:color w:val="FF0000"/>
          <w:sz w:val="22"/>
          <w:szCs w:val="22"/>
        </w:rPr>
        <w:t xml:space="preserve"> </w:t>
      </w:r>
      <w:r w:rsidRPr="00846571">
        <w:rPr>
          <w:sz w:val="22"/>
          <w:szCs w:val="22"/>
        </w:rPr>
        <w:t>Решения Арбитражного суда Свердловской области 19.01.2026 г. по делу А60-74774/2025</w:t>
      </w:r>
      <w:r w:rsidR="00CD55D5" w:rsidRPr="00382E4B">
        <w:rPr>
          <w:sz w:val="22"/>
          <w:szCs w:val="22"/>
        </w:rPr>
        <w:t>,</w:t>
      </w:r>
      <w:r w:rsidR="00A525C2" w:rsidRPr="00382E4B">
        <w:rPr>
          <w:sz w:val="22"/>
          <w:szCs w:val="22"/>
        </w:rPr>
        <w:t xml:space="preserve"> </w:t>
      </w:r>
      <w:r w:rsidR="003C6578" w:rsidRPr="00382E4B">
        <w:rPr>
          <w:sz w:val="22"/>
          <w:szCs w:val="22"/>
        </w:rPr>
        <w:t xml:space="preserve">именуемый в дальнейшем </w:t>
      </w:r>
      <w:r w:rsidR="00157AFE" w:rsidRPr="00382E4B">
        <w:rPr>
          <w:b/>
          <w:sz w:val="22"/>
          <w:szCs w:val="22"/>
        </w:rPr>
        <w:t xml:space="preserve">«Продавец», </w:t>
      </w:r>
      <w:r w:rsidR="00157AFE" w:rsidRPr="00382E4B">
        <w:rPr>
          <w:sz w:val="22"/>
          <w:szCs w:val="22"/>
        </w:rPr>
        <w:t xml:space="preserve">с одной стороны, </w:t>
      </w:r>
    </w:p>
    <w:p w14:paraId="3BE86FC6" w14:textId="081E8B79" w:rsidR="00507C99" w:rsidRPr="00382E4B" w:rsidRDefault="0093375E" w:rsidP="00955E6F">
      <w:pPr>
        <w:ind w:firstLine="374"/>
        <w:jc w:val="both"/>
        <w:rPr>
          <w:sz w:val="22"/>
          <w:szCs w:val="22"/>
        </w:rPr>
      </w:pPr>
      <w:r w:rsidRPr="00382E4B">
        <w:rPr>
          <w:sz w:val="22"/>
          <w:szCs w:val="22"/>
        </w:rPr>
        <w:t>и</w:t>
      </w:r>
      <w:r w:rsidR="00FB0DB4" w:rsidRPr="00382E4B">
        <w:rPr>
          <w:sz w:val="22"/>
          <w:szCs w:val="22"/>
        </w:rPr>
        <w:t xml:space="preserve"> </w:t>
      </w:r>
      <w:r w:rsidR="00C959C9" w:rsidRPr="00382E4B">
        <w:rPr>
          <w:sz w:val="22"/>
          <w:szCs w:val="22"/>
        </w:rPr>
        <w:t>________________________________________________________________________________________________________________________________________________________________________________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5A4C91" w:rsidRPr="00382E4B">
        <w:rPr>
          <w:sz w:val="22"/>
          <w:szCs w:val="22"/>
        </w:rPr>
        <w:t xml:space="preserve">именуемый в дальнейшем </w:t>
      </w:r>
      <w:r w:rsidR="005A4C91" w:rsidRPr="00382E4B">
        <w:rPr>
          <w:b/>
          <w:sz w:val="22"/>
          <w:szCs w:val="22"/>
        </w:rPr>
        <w:t>«П</w:t>
      </w:r>
      <w:r w:rsidR="00664440" w:rsidRPr="00382E4B">
        <w:rPr>
          <w:b/>
          <w:sz w:val="22"/>
          <w:szCs w:val="22"/>
        </w:rPr>
        <w:t>окупатель</w:t>
      </w:r>
      <w:r w:rsidR="005A4C91" w:rsidRPr="00382E4B">
        <w:rPr>
          <w:b/>
          <w:sz w:val="22"/>
          <w:szCs w:val="22"/>
        </w:rPr>
        <w:t>»</w:t>
      </w:r>
      <w:r w:rsidR="005A4C91" w:rsidRPr="00382E4B">
        <w:rPr>
          <w:sz w:val="22"/>
          <w:szCs w:val="22"/>
        </w:rPr>
        <w:t xml:space="preserve">, </w:t>
      </w:r>
      <w:r w:rsidR="00507C99" w:rsidRPr="00382E4B">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FA1CFF" w:rsidRDefault="00344708" w:rsidP="00344708">
      <w:pPr>
        <w:pStyle w:val="a9"/>
        <w:ind w:firstLine="0"/>
        <w:rPr>
          <w:szCs w:val="22"/>
        </w:rPr>
      </w:pPr>
      <w:r w:rsidRPr="003C6578">
        <w:rPr>
          <w:szCs w:val="22"/>
        </w:rPr>
        <w:t xml:space="preserve">1.1. </w:t>
      </w:r>
      <w:r w:rsidRPr="00FA1CFF">
        <w:rPr>
          <w:szCs w:val="22"/>
        </w:rPr>
        <w:t>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5DAEC1DF" w:rsidR="00A26906" w:rsidRPr="00FA1CFF" w:rsidRDefault="00344708" w:rsidP="00C959C9">
      <w:pPr>
        <w:shd w:val="clear" w:color="auto" w:fill="FFFFFF"/>
        <w:tabs>
          <w:tab w:val="left" w:pos="403"/>
        </w:tabs>
        <w:ind w:right="-1"/>
        <w:jc w:val="both"/>
        <w:rPr>
          <w:sz w:val="22"/>
          <w:szCs w:val="22"/>
        </w:rPr>
      </w:pPr>
      <w:r w:rsidRPr="00FA1CFF">
        <w:rPr>
          <w:sz w:val="22"/>
          <w:szCs w:val="22"/>
        </w:rPr>
        <w:t>1.2. Описание имущества,</w:t>
      </w:r>
      <w:r w:rsidR="00CA4908" w:rsidRPr="00FA1CFF">
        <w:rPr>
          <w:sz w:val="22"/>
          <w:szCs w:val="22"/>
        </w:rPr>
        <w:t xml:space="preserve"> реализованного с электронных торгов,</w:t>
      </w:r>
      <w:r w:rsidRPr="00FA1CFF">
        <w:rPr>
          <w:sz w:val="22"/>
          <w:szCs w:val="22"/>
        </w:rPr>
        <w:t xml:space="preserve"> являющегося предметом настоящего договора</w:t>
      </w:r>
      <w:r w:rsidR="00FA1CFF" w:rsidRPr="00FA1CFF">
        <w:rPr>
          <w:sz w:val="22"/>
          <w:szCs w:val="22"/>
        </w:rPr>
        <w:t xml:space="preserve">: </w:t>
      </w:r>
      <w:r w:rsidR="00FA1CFF" w:rsidRPr="00FA1CFF">
        <w:rPr>
          <w:sz w:val="22"/>
          <w:szCs w:val="22"/>
        </w:rPr>
        <w:t>земельный участок с кад № 66:22:1401001:107 расположенного по адресу 623750, РОССИЯ, Свердловская обл, Режевской р-н, д Колташи, ул Мира, 95, площадью 1198 кв.м.</w:t>
      </w:r>
    </w:p>
    <w:p w14:paraId="690A5B79" w14:textId="5EE64F99" w:rsidR="00EB1D64" w:rsidRPr="00FA1CFF" w:rsidRDefault="00EB1D64" w:rsidP="008A0111">
      <w:pPr>
        <w:shd w:val="clear" w:color="auto" w:fill="FFFFFF"/>
        <w:tabs>
          <w:tab w:val="left" w:pos="403"/>
        </w:tabs>
        <w:ind w:right="-1"/>
        <w:jc w:val="both"/>
        <w:rPr>
          <w:sz w:val="22"/>
          <w:szCs w:val="22"/>
        </w:rPr>
      </w:pPr>
      <w:r w:rsidRPr="00FA1CFF">
        <w:rPr>
          <w:sz w:val="22"/>
          <w:szCs w:val="22"/>
        </w:rPr>
        <w:t xml:space="preserve">1.3. Имущество, являющееся предметом настоящего договора, принадлежит </w:t>
      </w:r>
      <w:r w:rsidR="00FA1CFF" w:rsidRPr="00FA1CFF">
        <w:rPr>
          <w:sz w:val="22"/>
          <w:szCs w:val="22"/>
        </w:rPr>
        <w:t xml:space="preserve">Горохову А.В. </w:t>
      </w:r>
      <w:r w:rsidRPr="00FA1CFF">
        <w:rPr>
          <w:sz w:val="22"/>
          <w:szCs w:val="22"/>
        </w:rPr>
        <w:t>на праве собственности.</w:t>
      </w:r>
    </w:p>
    <w:p w14:paraId="4D6428EB" w14:textId="65CE825B" w:rsidR="00EB1D64" w:rsidRPr="00FA1CFF" w:rsidRDefault="00EB1D64" w:rsidP="008A0111">
      <w:pPr>
        <w:shd w:val="clear" w:color="auto" w:fill="FFFFFF"/>
        <w:tabs>
          <w:tab w:val="left" w:pos="403"/>
        </w:tabs>
        <w:ind w:right="-1"/>
        <w:jc w:val="both"/>
        <w:rPr>
          <w:sz w:val="22"/>
          <w:szCs w:val="22"/>
        </w:rPr>
      </w:pPr>
      <w:r w:rsidRPr="00FA1CFF">
        <w:rPr>
          <w:sz w:val="22"/>
          <w:szCs w:val="22"/>
        </w:rPr>
        <w:t xml:space="preserve">1.4. Продажа имущества производится в соответствии с Положением о порядке, сроках и условиях продажи имущества, принадлежащего физическому лицу – </w:t>
      </w:r>
      <w:r w:rsidR="00FA1CFF" w:rsidRPr="00FA1CFF">
        <w:rPr>
          <w:sz w:val="22"/>
          <w:szCs w:val="22"/>
        </w:rPr>
        <w:t>Горохова Андрея Владимировича</w:t>
      </w:r>
      <w:r w:rsidRPr="00FA1CFF">
        <w:rPr>
          <w:sz w:val="22"/>
          <w:szCs w:val="22"/>
        </w:rPr>
        <w:t>.</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4E24D441" w14:textId="4BBA8931" w:rsidR="00722365" w:rsidRPr="00251D83" w:rsidRDefault="00722365" w:rsidP="00722365">
      <w:pPr>
        <w:jc w:val="both"/>
        <w:rPr>
          <w:sz w:val="22"/>
          <w:szCs w:val="22"/>
        </w:rPr>
      </w:pPr>
      <w:r w:rsidRPr="00251D83">
        <w:rPr>
          <w:sz w:val="22"/>
          <w:szCs w:val="22"/>
        </w:rPr>
        <w:t>2.2.</w:t>
      </w:r>
      <w:r w:rsidRPr="00251D83">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00955E6F">
        <w:rPr>
          <w:sz w:val="22"/>
          <w:szCs w:val="22"/>
        </w:rPr>
        <w:t>,</w:t>
      </w:r>
      <w:r w:rsidRPr="00251D83">
        <w:rPr>
          <w:sz w:val="22"/>
          <w:szCs w:val="22"/>
        </w:rPr>
        <w:t xml:space="preserve"> в течение 30 календарных дней со дня подписания Договора</w:t>
      </w:r>
      <w:r>
        <w:rPr>
          <w:sz w:val="22"/>
          <w:szCs w:val="22"/>
        </w:rPr>
        <w:t xml:space="preserve"> </w:t>
      </w:r>
      <w:r w:rsidRPr="00251D83">
        <w:rPr>
          <w:sz w:val="22"/>
          <w:szCs w:val="22"/>
        </w:rPr>
        <w:t>на счет Продавца</w:t>
      </w:r>
      <w:r>
        <w:rPr>
          <w:sz w:val="22"/>
          <w:szCs w:val="22"/>
        </w:rPr>
        <w:t xml:space="preserve"> в </w:t>
      </w:r>
      <w:r w:rsidR="00FA1CFF">
        <w:rPr>
          <w:sz w:val="22"/>
          <w:szCs w:val="22"/>
        </w:rPr>
        <w:t>ПАО «Сбербанк России» № 40817810716240137883 в ПАО «Сбербанк России», БИК 046577674, кор. счет 30101810500000000674</w:t>
      </w:r>
      <w:r w:rsidRPr="00251D83">
        <w:rPr>
          <w:sz w:val="22"/>
          <w:szCs w:val="22"/>
        </w:rPr>
        <w:t>.</w:t>
      </w:r>
    </w:p>
    <w:p w14:paraId="75EF9442" w14:textId="68036107"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xml:space="preserve">№ </w:t>
      </w:r>
      <w:r w:rsidR="00382E4B">
        <w:rPr>
          <w:sz w:val="22"/>
          <w:szCs w:val="22"/>
        </w:rPr>
        <w:t>______</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5F802987" w:rsidR="00370291" w:rsidRDefault="00370291" w:rsidP="007D4B6D">
      <w:pPr>
        <w:jc w:val="both"/>
        <w:rPr>
          <w:sz w:val="22"/>
          <w:szCs w:val="22"/>
        </w:rPr>
      </w:pPr>
      <w:r w:rsidRPr="006623B2">
        <w:rPr>
          <w:sz w:val="22"/>
          <w:szCs w:val="22"/>
        </w:rPr>
        <w:t>3.</w:t>
      </w:r>
      <w:r w:rsidR="00FB0DB4">
        <w:rPr>
          <w:sz w:val="22"/>
          <w:szCs w:val="22"/>
        </w:rPr>
        <w:t>1</w:t>
      </w:r>
      <w:r w:rsidR="00D96BF6">
        <w:rPr>
          <w:sz w:val="22"/>
          <w:szCs w:val="22"/>
        </w:rPr>
        <w:t xml:space="preserve"> </w:t>
      </w:r>
      <w:r w:rsidRPr="006623B2">
        <w:rPr>
          <w:sz w:val="22"/>
          <w:szCs w:val="22"/>
        </w:rPr>
        <w:t>Право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52C676DF" w:rsidR="00370291" w:rsidRDefault="00370291" w:rsidP="001318A4">
      <w:pPr>
        <w:pStyle w:val="ConsNonformat"/>
        <w:numPr>
          <w:ilvl w:val="0"/>
          <w:numId w:val="11"/>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1318A4" w:rsidRDefault="00370291" w:rsidP="00210036">
      <w:pPr>
        <w:pStyle w:val="ConsNonformat"/>
        <w:ind w:firstLine="709"/>
        <w:jc w:val="both"/>
        <w:rPr>
          <w:rFonts w:ascii="Times New Roman" w:hAnsi="Times New Roman" w:cs="Times New Roman"/>
          <w:sz w:val="22"/>
          <w:szCs w:val="22"/>
        </w:rPr>
      </w:pPr>
    </w:p>
    <w:p w14:paraId="4DA64C8C" w14:textId="77777777" w:rsidR="00370291" w:rsidRPr="001318A4" w:rsidRDefault="00370291" w:rsidP="00370291">
      <w:pPr>
        <w:pStyle w:val="ConsNonformat"/>
        <w:jc w:val="center"/>
        <w:rPr>
          <w:rFonts w:ascii="Times New Roman" w:hAnsi="Times New Roman" w:cs="Times New Roman"/>
          <w:b/>
          <w:sz w:val="22"/>
          <w:szCs w:val="22"/>
        </w:rPr>
      </w:pPr>
      <w:r w:rsidRPr="001318A4">
        <w:rPr>
          <w:rFonts w:ascii="Times New Roman" w:hAnsi="Times New Roman" w:cs="Times New Roman"/>
          <w:b/>
          <w:sz w:val="22"/>
          <w:szCs w:val="22"/>
        </w:rPr>
        <w:lastRenderedPageBreak/>
        <w:t>5.</w:t>
      </w:r>
      <w:r w:rsidRPr="001318A4">
        <w:rPr>
          <w:rFonts w:ascii="Times New Roman" w:hAnsi="Times New Roman" w:cs="Times New Roman"/>
          <w:b/>
          <w:sz w:val="22"/>
          <w:szCs w:val="22"/>
        </w:rPr>
        <w:tab/>
        <w:t>Заключительные положения</w:t>
      </w:r>
    </w:p>
    <w:p w14:paraId="7FD374E4" w14:textId="77777777" w:rsidR="00370291" w:rsidRPr="001318A4" w:rsidRDefault="00370291" w:rsidP="008A2793">
      <w:pPr>
        <w:pStyle w:val="ConsNonformat"/>
        <w:jc w:val="both"/>
        <w:rPr>
          <w:rFonts w:ascii="Times New Roman" w:hAnsi="Times New Roman" w:cs="Times New Roman"/>
          <w:sz w:val="22"/>
          <w:szCs w:val="22"/>
        </w:rPr>
      </w:pPr>
      <w:r w:rsidRPr="001318A4">
        <w:rPr>
          <w:rFonts w:ascii="Times New Roman" w:hAnsi="Times New Roman" w:cs="Times New Roman"/>
          <w:sz w:val="22"/>
          <w:szCs w:val="22"/>
        </w:rPr>
        <w:t>5.1.</w:t>
      </w:r>
      <w:r w:rsidRPr="001318A4">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1318A4" w:rsidRDefault="00370291" w:rsidP="008A2793">
      <w:pPr>
        <w:jc w:val="both"/>
        <w:rPr>
          <w:sz w:val="22"/>
          <w:szCs w:val="22"/>
        </w:rPr>
      </w:pPr>
      <w:r w:rsidRPr="001318A4">
        <w:rPr>
          <w:sz w:val="22"/>
          <w:szCs w:val="22"/>
        </w:rPr>
        <w:t>5.2.</w:t>
      </w:r>
      <w:r w:rsidRPr="001318A4">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1318A4" w:rsidRDefault="00370291" w:rsidP="008A2793">
      <w:pPr>
        <w:jc w:val="both"/>
        <w:rPr>
          <w:sz w:val="22"/>
          <w:szCs w:val="22"/>
        </w:rPr>
      </w:pPr>
      <w:r w:rsidRPr="001318A4">
        <w:rPr>
          <w:sz w:val="22"/>
          <w:szCs w:val="22"/>
        </w:rPr>
        <w:t>5.3.</w:t>
      </w:r>
      <w:r w:rsidRPr="001318A4">
        <w:rPr>
          <w:sz w:val="22"/>
          <w:szCs w:val="22"/>
        </w:rPr>
        <w:tab/>
        <w:t>Договор считается расторгнутым в случае неосуществления оплаты имущества в течение месяц</w:t>
      </w:r>
      <w:r w:rsidR="00F7605D" w:rsidRPr="001318A4">
        <w:rPr>
          <w:sz w:val="22"/>
          <w:szCs w:val="22"/>
        </w:rPr>
        <w:t>а</w:t>
      </w:r>
      <w:r w:rsidRPr="001318A4">
        <w:rPr>
          <w:sz w:val="22"/>
          <w:szCs w:val="22"/>
        </w:rPr>
        <w:t xml:space="preserve"> с даты заключения настоящего договора.</w:t>
      </w:r>
    </w:p>
    <w:p w14:paraId="059A9245" w14:textId="77777777" w:rsidR="00370291" w:rsidRPr="001318A4" w:rsidRDefault="00370291" w:rsidP="008A2793">
      <w:pPr>
        <w:jc w:val="both"/>
        <w:rPr>
          <w:sz w:val="22"/>
          <w:szCs w:val="22"/>
        </w:rPr>
      </w:pPr>
      <w:r w:rsidRPr="001318A4">
        <w:rPr>
          <w:sz w:val="22"/>
          <w:szCs w:val="22"/>
        </w:rPr>
        <w:t>5.</w:t>
      </w:r>
      <w:r w:rsidR="00210036" w:rsidRPr="001318A4">
        <w:rPr>
          <w:sz w:val="22"/>
          <w:szCs w:val="22"/>
        </w:rPr>
        <w:t>4</w:t>
      </w:r>
      <w:r w:rsidRPr="001318A4">
        <w:rPr>
          <w:sz w:val="22"/>
          <w:szCs w:val="22"/>
        </w:rPr>
        <w:t>.</w:t>
      </w:r>
      <w:r w:rsidRPr="001318A4">
        <w:rPr>
          <w:sz w:val="22"/>
          <w:szCs w:val="22"/>
        </w:rPr>
        <w:tab/>
        <w:t xml:space="preserve">Настоящий договор составлен в </w:t>
      </w:r>
      <w:r w:rsidR="00210036" w:rsidRPr="001318A4">
        <w:rPr>
          <w:sz w:val="22"/>
          <w:szCs w:val="22"/>
        </w:rPr>
        <w:t>трех</w:t>
      </w:r>
      <w:r w:rsidRPr="001318A4">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1318A4">
        <w:rPr>
          <w:sz w:val="22"/>
          <w:szCs w:val="22"/>
        </w:rPr>
        <w:t xml:space="preserve">, один для предоставления в </w:t>
      </w:r>
      <w:r w:rsidR="00A87976" w:rsidRPr="001318A4">
        <w:rPr>
          <w:sz w:val="22"/>
          <w:szCs w:val="22"/>
        </w:rPr>
        <w:t>орган, осуществляющий государственную регистрацию прав.</w:t>
      </w:r>
    </w:p>
    <w:p w14:paraId="15EA2628" w14:textId="77777777" w:rsidR="00344708" w:rsidRPr="001318A4" w:rsidRDefault="00344708" w:rsidP="000C307D">
      <w:pPr>
        <w:pStyle w:val="af"/>
        <w:widowControl/>
        <w:tabs>
          <w:tab w:val="clear" w:pos="1843"/>
          <w:tab w:val="left" w:pos="600"/>
          <w:tab w:val="left" w:pos="709"/>
        </w:tabs>
        <w:ind w:left="0" w:right="-2"/>
        <w:rPr>
          <w:sz w:val="22"/>
          <w:szCs w:val="22"/>
        </w:rPr>
      </w:pPr>
    </w:p>
    <w:p w14:paraId="52C67746" w14:textId="77777777" w:rsidR="00504BA4" w:rsidRPr="001318A4" w:rsidRDefault="00504BA4" w:rsidP="000C307D">
      <w:pPr>
        <w:pStyle w:val="Preformat"/>
        <w:jc w:val="both"/>
        <w:rPr>
          <w:rFonts w:ascii="Times New Roman" w:hAnsi="Times New Roman"/>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1A908EAE" w:rsidR="000C307D" w:rsidRPr="00FA1CFF" w:rsidRDefault="000C307D" w:rsidP="000C307D">
      <w:pPr>
        <w:pStyle w:val="Preformat"/>
        <w:jc w:val="both"/>
        <w:rPr>
          <w:rFonts w:ascii="Times New Roman" w:hAnsi="Times New Roman"/>
          <w:sz w:val="22"/>
          <w:szCs w:val="22"/>
        </w:rPr>
      </w:pPr>
      <w:r w:rsidRPr="00FA1CFF">
        <w:rPr>
          <w:rFonts w:ascii="Times New Roman" w:hAnsi="Times New Roman"/>
          <w:bCs/>
          <w:sz w:val="22"/>
          <w:szCs w:val="22"/>
        </w:rPr>
        <w:t xml:space="preserve">Финансовый управляющий </w:t>
      </w:r>
      <w:r w:rsidR="00FA1CFF" w:rsidRPr="00FA1CFF">
        <w:rPr>
          <w:rFonts w:ascii="Times New Roman" w:hAnsi="Times New Roman"/>
          <w:sz w:val="22"/>
          <w:szCs w:val="22"/>
        </w:rPr>
        <w:t>Горохова Андрея Владимировича (18.06.1987 г.р., место рождения: гор. Свердловск; ИНН 665899104915, СНИЛС: 096-358-947 29; адрес регистрации: Свердловская обл., Сысертский р-н, п. Верхняя Сысерть, ул. Советская д. 26) - Власов Николай Леонидович, действующий на основании</w:t>
      </w:r>
      <w:r w:rsidR="00FA1CFF" w:rsidRPr="00FA1CFF">
        <w:rPr>
          <w:rFonts w:ascii="Times New Roman" w:hAnsi="Times New Roman"/>
          <w:color w:val="FF0000"/>
          <w:sz w:val="22"/>
          <w:szCs w:val="22"/>
        </w:rPr>
        <w:t xml:space="preserve"> </w:t>
      </w:r>
      <w:r w:rsidR="00FA1CFF" w:rsidRPr="00FA1CFF">
        <w:rPr>
          <w:rFonts w:ascii="Times New Roman" w:hAnsi="Times New Roman"/>
          <w:sz w:val="22"/>
          <w:szCs w:val="22"/>
        </w:rPr>
        <w:t>Решения Арбитражного суда Свердловской области 19.01.2026 г. по делу А60-74774/2025</w:t>
      </w:r>
    </w:p>
    <w:p w14:paraId="124DEDDF" w14:textId="77777777" w:rsidR="000C307D" w:rsidRPr="001318A4"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2CA6685"/>
    <w:multiLevelType w:val="hybridMultilevel"/>
    <w:tmpl w:val="4B6E0A5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5"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6"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5"/>
  </w:num>
  <w:num w:numId="2">
    <w:abstractNumId w:val="8"/>
  </w:num>
  <w:num w:numId="3">
    <w:abstractNumId w:val="7"/>
  </w:num>
  <w:num w:numId="4">
    <w:abstractNumId w:val="10"/>
  </w:num>
  <w:num w:numId="5">
    <w:abstractNumId w:val="3"/>
  </w:num>
  <w:num w:numId="6">
    <w:abstractNumId w:val="0"/>
  </w:num>
  <w:num w:numId="7">
    <w:abstractNumId w:val="9"/>
  </w:num>
  <w:num w:numId="8">
    <w:abstractNumId w:val="6"/>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94EBB"/>
    <w:rsid w:val="000B5B41"/>
    <w:rsid w:val="000C307D"/>
    <w:rsid w:val="000F293B"/>
    <w:rsid w:val="00125FE0"/>
    <w:rsid w:val="001318A4"/>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0D4E"/>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CFF"/>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701</Words>
  <Characters>3999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26</cp:revision>
  <cp:lastPrinted>2019-08-07T07:23:00Z</cp:lastPrinted>
  <dcterms:created xsi:type="dcterms:W3CDTF">2019-10-28T13:28:00Z</dcterms:created>
  <dcterms:modified xsi:type="dcterms:W3CDTF">2026-07-23T05:38:00Z</dcterms:modified>
</cp:coreProperties>
</file>