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C23E2" w14:textId="0D4088F9" w:rsidR="00F025A7" w:rsidRPr="000212FB" w:rsidRDefault="00872684" w:rsidP="00872684">
      <w:pPr>
        <w:pStyle w:val="ConsTitle"/>
        <w:ind w:firstLine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</w:t>
      </w:r>
      <w:r w:rsidR="00F025A7" w:rsidRPr="000212FB">
        <w:rPr>
          <w:rFonts w:asciiTheme="minorHAnsi" w:hAnsiTheme="minorHAnsi" w:cstheme="minorHAnsi"/>
          <w:sz w:val="22"/>
          <w:szCs w:val="22"/>
        </w:rPr>
        <w:t>ДОГОВОР</w:t>
      </w:r>
    </w:p>
    <w:p w14:paraId="1AE962E1" w14:textId="77777777" w:rsidR="00F025A7" w:rsidRPr="000212FB" w:rsidRDefault="00F025A7" w:rsidP="00F025A7">
      <w:pPr>
        <w:pStyle w:val="ConsTitle"/>
        <w:ind w:firstLine="567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0212FB">
        <w:rPr>
          <w:rFonts w:asciiTheme="minorHAnsi" w:hAnsiTheme="minorHAnsi" w:cstheme="minorHAnsi"/>
          <w:sz w:val="22"/>
          <w:szCs w:val="22"/>
        </w:rPr>
        <w:t>о задатке № __</w:t>
      </w:r>
    </w:p>
    <w:p w14:paraId="06831A0C" w14:textId="77777777" w:rsidR="00CE741A" w:rsidRDefault="00CE741A" w:rsidP="00F025A7">
      <w:pPr>
        <w:pStyle w:val="ConsNonformat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</w:p>
    <w:p w14:paraId="6E8AFCB2" w14:textId="34512A32" w:rsidR="00F025A7" w:rsidRPr="000212FB" w:rsidRDefault="00F025A7" w:rsidP="00F025A7">
      <w:pPr>
        <w:pStyle w:val="ConsNonformat"/>
        <w:jc w:val="center"/>
        <w:rPr>
          <w:rFonts w:asciiTheme="minorHAnsi" w:hAnsiTheme="minorHAnsi" w:cstheme="minorHAnsi"/>
          <w:sz w:val="22"/>
          <w:szCs w:val="22"/>
        </w:rPr>
      </w:pPr>
      <w:r w:rsidRPr="000212FB">
        <w:rPr>
          <w:rFonts w:asciiTheme="minorHAnsi" w:hAnsiTheme="minorHAnsi" w:cstheme="minorHAnsi"/>
          <w:sz w:val="22"/>
          <w:szCs w:val="22"/>
        </w:rPr>
        <w:t xml:space="preserve">г. Чита                                                                                              </w:t>
      </w:r>
      <w:r w:rsidR="00411300">
        <w:rPr>
          <w:rFonts w:asciiTheme="minorHAnsi" w:hAnsiTheme="minorHAnsi" w:cstheme="minorHAnsi"/>
          <w:sz w:val="22"/>
          <w:szCs w:val="22"/>
        </w:rPr>
        <w:t xml:space="preserve">            </w:t>
      </w:r>
      <w:proofErr w:type="gramStart"/>
      <w:r w:rsidR="00411300">
        <w:rPr>
          <w:rFonts w:asciiTheme="minorHAnsi" w:hAnsiTheme="minorHAnsi" w:cstheme="minorHAnsi"/>
          <w:sz w:val="22"/>
          <w:szCs w:val="22"/>
        </w:rPr>
        <w:t xml:space="preserve">   «</w:t>
      </w:r>
      <w:proofErr w:type="gramEnd"/>
      <w:r w:rsidR="00411300">
        <w:rPr>
          <w:rFonts w:asciiTheme="minorHAnsi" w:hAnsiTheme="minorHAnsi" w:cstheme="minorHAnsi"/>
          <w:sz w:val="22"/>
          <w:szCs w:val="22"/>
        </w:rPr>
        <w:t>__» ______ 202</w:t>
      </w:r>
      <w:r w:rsidR="000D3697">
        <w:rPr>
          <w:rFonts w:asciiTheme="minorHAnsi" w:hAnsiTheme="minorHAnsi" w:cstheme="minorHAnsi"/>
          <w:sz w:val="22"/>
          <w:szCs w:val="22"/>
        </w:rPr>
        <w:t>6</w:t>
      </w:r>
      <w:r w:rsidR="00411300">
        <w:rPr>
          <w:rFonts w:asciiTheme="minorHAnsi" w:hAnsiTheme="minorHAnsi" w:cstheme="minorHAnsi"/>
          <w:sz w:val="22"/>
          <w:szCs w:val="22"/>
        </w:rPr>
        <w:t xml:space="preserve"> </w:t>
      </w:r>
      <w:r w:rsidRPr="000212FB">
        <w:rPr>
          <w:rFonts w:asciiTheme="minorHAnsi" w:hAnsiTheme="minorHAnsi" w:cstheme="minorHAnsi"/>
          <w:sz w:val="22"/>
          <w:szCs w:val="22"/>
        </w:rPr>
        <w:t>года</w:t>
      </w:r>
    </w:p>
    <w:p w14:paraId="650D3DA9" w14:textId="77777777" w:rsidR="00F025A7" w:rsidRPr="000212FB" w:rsidRDefault="00F025A7" w:rsidP="00F025A7">
      <w:pPr>
        <w:pStyle w:val="ConsNonformat"/>
        <w:ind w:firstLine="567"/>
        <w:jc w:val="center"/>
        <w:rPr>
          <w:rFonts w:asciiTheme="minorHAnsi" w:hAnsiTheme="minorHAnsi" w:cstheme="minorHAnsi"/>
          <w:sz w:val="22"/>
          <w:szCs w:val="22"/>
        </w:rPr>
      </w:pPr>
    </w:p>
    <w:p w14:paraId="4803661E" w14:textId="77777777" w:rsidR="00F025A7" w:rsidRPr="00DE5D6A" w:rsidRDefault="00F025A7" w:rsidP="00F025A7">
      <w:pPr>
        <w:pStyle w:val="ConsNonformat"/>
        <w:ind w:firstLine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8B98B32" w14:textId="77777777" w:rsidR="000D3697" w:rsidRDefault="000D3697" w:rsidP="000D3697">
      <w:pPr>
        <w:pStyle w:val="a3"/>
        <w:ind w:firstLine="720"/>
        <w:rPr>
          <w:rFonts w:asciiTheme="minorHAnsi" w:hAnsiTheme="minorHAnsi" w:cstheme="minorHAnsi"/>
          <w:sz w:val="22"/>
          <w:szCs w:val="22"/>
        </w:rPr>
      </w:pPr>
      <w:bookmarkStart w:id="0" w:name="_Hlk38321361"/>
      <w:r w:rsidRPr="000D3697">
        <w:rPr>
          <w:rFonts w:asciiTheme="minorHAnsi" w:hAnsiTheme="minorHAnsi" w:cstheme="minorHAnsi"/>
          <w:sz w:val="22"/>
          <w:szCs w:val="22"/>
        </w:rPr>
        <w:t>Муратов Станислав Романович (16.04.1983 года рождения,</w:t>
      </w:r>
      <w:r w:rsidRPr="000D369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0D3697">
        <w:rPr>
          <w:rFonts w:asciiTheme="minorHAnsi" w:hAnsiTheme="minorHAnsi" w:cstheme="minorHAnsi"/>
          <w:sz w:val="22"/>
          <w:szCs w:val="22"/>
        </w:rPr>
        <w:t>место рождения: с. Унда Балейского р-на</w:t>
      </w:r>
      <w:r w:rsidRPr="000D369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0D3697">
        <w:rPr>
          <w:rFonts w:asciiTheme="minorHAnsi" w:hAnsiTheme="minorHAnsi" w:cstheme="minorHAnsi"/>
          <w:sz w:val="22"/>
          <w:szCs w:val="22"/>
        </w:rPr>
        <w:t>Читинской области,</w:t>
      </w:r>
      <w:r w:rsidRPr="000D369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0D3697">
        <w:rPr>
          <w:rFonts w:asciiTheme="minorHAnsi" w:hAnsiTheme="minorHAnsi" w:cstheme="minorHAnsi"/>
          <w:sz w:val="22"/>
          <w:szCs w:val="22"/>
        </w:rPr>
        <w:t xml:space="preserve">зарегистрирован по адресу: Забайкальский край, гор. Чита, ул. </w:t>
      </w:r>
      <w:proofErr w:type="spellStart"/>
      <w:r w:rsidRPr="000D3697">
        <w:rPr>
          <w:rFonts w:asciiTheme="minorHAnsi" w:hAnsiTheme="minorHAnsi" w:cstheme="minorHAnsi"/>
          <w:sz w:val="22"/>
          <w:szCs w:val="22"/>
        </w:rPr>
        <w:t>Усуглинская</w:t>
      </w:r>
      <w:proofErr w:type="spellEnd"/>
      <w:r w:rsidRPr="000D3697">
        <w:rPr>
          <w:rFonts w:asciiTheme="minorHAnsi" w:hAnsiTheme="minorHAnsi" w:cstheme="minorHAnsi"/>
          <w:sz w:val="22"/>
          <w:szCs w:val="22"/>
        </w:rPr>
        <w:t>, д. 15, кв. 33,</w:t>
      </w:r>
      <w:r w:rsidRPr="000D369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0D3697">
        <w:rPr>
          <w:rFonts w:asciiTheme="minorHAnsi" w:hAnsiTheme="minorHAnsi" w:cstheme="minorHAnsi"/>
          <w:sz w:val="22"/>
          <w:szCs w:val="22"/>
        </w:rPr>
        <w:t>ИНН 752802147115,</w:t>
      </w:r>
      <w:r w:rsidRPr="000D369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0D3697">
        <w:rPr>
          <w:rFonts w:asciiTheme="minorHAnsi" w:hAnsiTheme="minorHAnsi" w:cstheme="minorHAnsi"/>
          <w:sz w:val="22"/>
          <w:szCs w:val="22"/>
        </w:rPr>
        <w:t xml:space="preserve">СНИЛС 125-216-782 39), </w:t>
      </w:r>
      <w:r w:rsidRPr="000D3697">
        <w:rPr>
          <w:rFonts w:asciiTheme="minorHAnsi" w:hAnsiTheme="minorHAnsi" w:cstheme="minorHAnsi"/>
          <w:bCs/>
          <w:sz w:val="22"/>
          <w:szCs w:val="22"/>
        </w:rPr>
        <w:t xml:space="preserve">именуемый в дальнейшем </w:t>
      </w:r>
      <w:r w:rsidRPr="000D3697">
        <w:rPr>
          <w:rFonts w:asciiTheme="minorHAnsi" w:hAnsiTheme="minorHAnsi" w:cstheme="minorHAnsi"/>
          <w:b/>
          <w:bCs/>
          <w:sz w:val="22"/>
          <w:szCs w:val="22"/>
        </w:rPr>
        <w:t>«</w:t>
      </w:r>
      <w:r>
        <w:rPr>
          <w:rFonts w:asciiTheme="minorHAnsi" w:eastAsiaTheme="minorEastAsia" w:hAnsiTheme="minorHAnsi" w:cstheme="minorHAnsi"/>
          <w:color w:val="333333"/>
          <w:sz w:val="22"/>
          <w:szCs w:val="22"/>
        </w:rPr>
        <w:t>Продавец</w:t>
      </w:r>
      <w:r w:rsidRPr="000D3697">
        <w:rPr>
          <w:rFonts w:asciiTheme="minorHAnsi" w:hAnsiTheme="minorHAnsi" w:cstheme="minorHAnsi"/>
          <w:b/>
          <w:bCs/>
          <w:sz w:val="22"/>
          <w:szCs w:val="22"/>
        </w:rPr>
        <w:t>»</w:t>
      </w:r>
      <w:r w:rsidRPr="000D3697">
        <w:rPr>
          <w:rFonts w:asciiTheme="minorHAnsi" w:hAnsiTheme="minorHAnsi" w:cstheme="minorHAnsi"/>
          <w:bCs/>
          <w:sz w:val="22"/>
          <w:szCs w:val="22"/>
        </w:rPr>
        <w:t>,</w:t>
      </w:r>
      <w:r w:rsidRPr="000D3697">
        <w:rPr>
          <w:rFonts w:asciiTheme="minorHAnsi" w:hAnsiTheme="minorHAnsi" w:cstheme="minorHAnsi"/>
          <w:sz w:val="22"/>
          <w:szCs w:val="22"/>
        </w:rPr>
        <w:t xml:space="preserve">  в лице финансового управляющего Волгиной Нины Ивановны, действующего на основании Решения Арбитражного суда Забайкальского края от 04.07.2024 г. по делу № </w:t>
      </w:r>
      <w:r w:rsidRPr="000D3697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А78-12608/2023</w:t>
      </w:r>
      <w:r w:rsidRPr="000D3697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025A7" w:rsidRPr="00DE5D6A">
        <w:rPr>
          <w:rFonts w:asciiTheme="minorHAnsi" w:hAnsiTheme="minorHAnsi" w:cstheme="minorHAnsi"/>
          <w:bCs/>
          <w:sz w:val="22"/>
          <w:szCs w:val="22"/>
        </w:rPr>
        <w:t>с одной стороны</w:t>
      </w:r>
      <w:r w:rsidR="00F025A7" w:rsidRPr="00DE5D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71720D" w14:textId="4793B5FD" w:rsidR="00F025A7" w:rsidRPr="00DE5D6A" w:rsidRDefault="00F025A7" w:rsidP="000D3697">
      <w:pPr>
        <w:pStyle w:val="a3"/>
        <w:ind w:firstLine="720"/>
        <w:rPr>
          <w:rFonts w:asciiTheme="minorHAnsi" w:hAnsiTheme="minorHAnsi" w:cstheme="minorHAnsi"/>
          <w:sz w:val="22"/>
          <w:szCs w:val="22"/>
        </w:rPr>
      </w:pPr>
      <w:r w:rsidRPr="00DE5D6A">
        <w:rPr>
          <w:rFonts w:asciiTheme="minorHAnsi" w:hAnsiTheme="minorHAnsi" w:cstheme="minorHAnsi"/>
          <w:sz w:val="22"/>
          <w:szCs w:val="22"/>
        </w:rPr>
        <w:t>и,</w:t>
      </w:r>
      <w:r w:rsidR="00DB000F" w:rsidRPr="00DE5D6A">
        <w:rPr>
          <w:rFonts w:asciiTheme="minorHAnsi" w:hAnsiTheme="minorHAnsi" w:cstheme="minorHAnsi"/>
          <w:sz w:val="22"/>
          <w:szCs w:val="22"/>
        </w:rPr>
        <w:t xml:space="preserve"> </w:t>
      </w:r>
      <w:r w:rsidR="007042F4" w:rsidRPr="00DE5D6A">
        <w:rPr>
          <w:rFonts w:asciiTheme="minorHAnsi" w:hAnsiTheme="minorHAnsi" w:cstheme="minorHAnsi"/>
          <w:sz w:val="22"/>
          <w:szCs w:val="22"/>
        </w:rPr>
        <w:t xml:space="preserve">____________ </w:t>
      </w:r>
      <w:r w:rsidR="00DB000F" w:rsidRPr="00DE5D6A">
        <w:rPr>
          <w:rFonts w:asciiTheme="minorHAnsi" w:hAnsiTheme="minorHAnsi" w:cstheme="minorHAnsi"/>
          <w:sz w:val="22"/>
          <w:szCs w:val="22"/>
        </w:rPr>
        <w:t xml:space="preserve"> </w:t>
      </w:r>
      <w:r w:rsidR="007042F4" w:rsidRPr="00DE5D6A">
        <w:rPr>
          <w:rFonts w:asciiTheme="minorHAnsi" w:hAnsiTheme="minorHAnsi" w:cstheme="minorHAnsi"/>
          <w:sz w:val="22"/>
          <w:szCs w:val="22"/>
        </w:rPr>
        <w:t xml:space="preserve"> </w:t>
      </w:r>
      <w:r w:rsidR="007042F4" w:rsidRPr="00DE5D6A">
        <w:rPr>
          <w:rFonts w:asciiTheme="minorHAnsi" w:hAnsiTheme="minorHAnsi" w:cstheme="minorHAnsi"/>
          <w:bCs/>
          <w:iCs/>
          <w:sz w:val="22"/>
          <w:szCs w:val="22"/>
        </w:rPr>
        <w:t xml:space="preserve"> именуемый</w:t>
      </w:r>
      <w:r w:rsidRPr="00DE5D6A">
        <w:rPr>
          <w:rFonts w:asciiTheme="minorHAnsi" w:hAnsiTheme="minorHAnsi" w:cstheme="minorHAnsi"/>
          <w:bCs/>
          <w:iCs/>
          <w:sz w:val="22"/>
          <w:szCs w:val="22"/>
        </w:rPr>
        <w:t xml:space="preserve"> в дальнейшем </w:t>
      </w:r>
      <w:r w:rsidRPr="00DE5D6A">
        <w:rPr>
          <w:rFonts w:asciiTheme="minorHAnsi" w:hAnsiTheme="minorHAnsi" w:cstheme="minorHAnsi"/>
          <w:b/>
          <w:bCs/>
          <w:iCs/>
          <w:sz w:val="22"/>
          <w:szCs w:val="22"/>
        </w:rPr>
        <w:t>«Претендент»</w:t>
      </w:r>
      <w:r w:rsidRPr="00DE5D6A">
        <w:rPr>
          <w:rFonts w:asciiTheme="minorHAnsi" w:hAnsiTheme="minorHAnsi" w:cstheme="minorHAnsi"/>
          <w:bCs/>
          <w:iCs/>
          <w:sz w:val="22"/>
          <w:szCs w:val="22"/>
        </w:rPr>
        <w:t>, действующего на основании _________________</w:t>
      </w:r>
      <w:proofErr w:type="gramStart"/>
      <w:r w:rsidRPr="00DE5D6A">
        <w:rPr>
          <w:rFonts w:asciiTheme="minorHAnsi" w:hAnsiTheme="minorHAnsi" w:cstheme="minorHAnsi"/>
          <w:bCs/>
          <w:iCs/>
          <w:sz w:val="22"/>
          <w:szCs w:val="22"/>
        </w:rPr>
        <w:t>_ ,</w:t>
      </w:r>
      <w:proofErr w:type="gramEnd"/>
      <w:r w:rsidRPr="00DE5D6A">
        <w:rPr>
          <w:rFonts w:asciiTheme="minorHAnsi" w:hAnsiTheme="minorHAnsi" w:cstheme="minorHAnsi"/>
          <w:bCs/>
          <w:iCs/>
          <w:sz w:val="22"/>
          <w:szCs w:val="22"/>
        </w:rPr>
        <w:t xml:space="preserve"> с другой стороны, </w:t>
      </w:r>
      <w:r w:rsidRPr="00DE5D6A">
        <w:rPr>
          <w:rFonts w:asciiTheme="minorHAnsi" w:hAnsiTheme="minorHAnsi" w:cstheme="minorHAnsi"/>
          <w:sz w:val="22"/>
          <w:szCs w:val="22"/>
        </w:rPr>
        <w:t>заключили договор о нижеследующем:</w:t>
      </w:r>
    </w:p>
    <w:bookmarkEnd w:id="0"/>
    <w:p w14:paraId="2C313ECE" w14:textId="77777777" w:rsidR="00F025A7" w:rsidRPr="000212FB" w:rsidRDefault="00F025A7" w:rsidP="00F025A7">
      <w:pPr>
        <w:pStyle w:val="ConsNonformat"/>
        <w:ind w:firstLine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4335C1" w14:textId="77777777" w:rsidR="00F025A7" w:rsidRPr="000212FB" w:rsidRDefault="00F025A7" w:rsidP="00F025A7">
      <w:pPr>
        <w:pStyle w:val="ConsNormal"/>
        <w:spacing w:before="120"/>
        <w:ind w:firstLine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212FB">
        <w:rPr>
          <w:rFonts w:asciiTheme="minorHAnsi" w:hAnsiTheme="minorHAnsi" w:cstheme="minorHAnsi"/>
          <w:b/>
          <w:sz w:val="22"/>
          <w:szCs w:val="22"/>
        </w:rPr>
        <w:t>1. Предмет Договора</w:t>
      </w:r>
    </w:p>
    <w:p w14:paraId="59375BE0" w14:textId="63FE07D9" w:rsidR="00133500" w:rsidRDefault="00F025A7" w:rsidP="007D6199">
      <w:pPr>
        <w:pStyle w:val="ConsNormal"/>
        <w:ind w:firstLine="567"/>
        <w:jc w:val="both"/>
        <w:rPr>
          <w:rFonts w:asciiTheme="minorHAnsi" w:hAnsiTheme="minorHAnsi" w:cstheme="minorHAnsi"/>
          <w:snapToGrid/>
          <w:sz w:val="22"/>
          <w:szCs w:val="22"/>
        </w:rPr>
      </w:pPr>
      <w:r w:rsidRPr="00F95882">
        <w:rPr>
          <w:rFonts w:asciiTheme="minorHAnsi" w:hAnsiTheme="minorHAnsi" w:cstheme="minorHAnsi"/>
          <w:snapToGrid/>
          <w:sz w:val="22"/>
          <w:szCs w:val="22"/>
        </w:rPr>
        <w:t xml:space="preserve">1.1. </w:t>
      </w:r>
      <w:r w:rsidRPr="00ED1D3E">
        <w:rPr>
          <w:rFonts w:asciiTheme="minorHAnsi" w:hAnsiTheme="minorHAnsi" w:cstheme="minorHAnsi"/>
          <w:snapToGrid/>
          <w:sz w:val="22"/>
          <w:szCs w:val="22"/>
        </w:rPr>
        <w:t>В соот</w:t>
      </w:r>
      <w:r w:rsidR="007D6199" w:rsidRPr="00ED1D3E">
        <w:rPr>
          <w:rFonts w:asciiTheme="minorHAnsi" w:hAnsiTheme="minorHAnsi" w:cstheme="minorHAnsi"/>
          <w:snapToGrid/>
          <w:sz w:val="22"/>
          <w:szCs w:val="22"/>
        </w:rPr>
        <w:t xml:space="preserve">ветствии с условиями настоящего </w:t>
      </w:r>
      <w:r w:rsidRPr="00ED1D3E">
        <w:rPr>
          <w:rFonts w:asciiTheme="minorHAnsi" w:hAnsiTheme="minorHAnsi" w:cstheme="minorHAnsi"/>
          <w:snapToGrid/>
          <w:sz w:val="22"/>
          <w:szCs w:val="22"/>
        </w:rPr>
        <w:t xml:space="preserve">Договора Претендент для участия в торгах </w:t>
      </w:r>
      <w:r w:rsidR="000D3697" w:rsidRPr="000D3697">
        <w:rPr>
          <w:rFonts w:asciiTheme="minorHAnsi" w:hAnsiTheme="minorHAnsi" w:cstheme="minorHAnsi"/>
          <w:snapToGrid/>
          <w:sz w:val="22"/>
          <w:szCs w:val="22"/>
        </w:rPr>
        <w:t xml:space="preserve">в форме аукциона </w:t>
      </w:r>
      <w:r w:rsidRPr="00ED1D3E">
        <w:rPr>
          <w:rFonts w:asciiTheme="minorHAnsi" w:hAnsiTheme="minorHAnsi" w:cstheme="minorHAnsi"/>
          <w:snapToGrid/>
          <w:sz w:val="22"/>
          <w:szCs w:val="22"/>
        </w:rPr>
        <w:t>по продаже имущества</w:t>
      </w:r>
      <w:r w:rsidR="00844853">
        <w:rPr>
          <w:rFonts w:asciiTheme="minorHAnsi" w:hAnsiTheme="minorHAnsi" w:cstheme="minorHAnsi"/>
          <w:snapToGrid/>
          <w:sz w:val="22"/>
          <w:szCs w:val="22"/>
        </w:rPr>
        <w:t xml:space="preserve"> Муратова</w:t>
      </w:r>
      <w:r w:rsidR="00844853">
        <w:rPr>
          <w:rFonts w:asciiTheme="minorHAnsi" w:hAnsiTheme="minorHAnsi" w:cstheme="minorHAnsi"/>
          <w:sz w:val="22"/>
          <w:szCs w:val="22"/>
        </w:rPr>
        <w:t xml:space="preserve"> Станислава</w:t>
      </w:r>
      <w:r w:rsidR="00133500">
        <w:rPr>
          <w:rFonts w:asciiTheme="minorHAnsi" w:hAnsiTheme="minorHAnsi" w:cstheme="minorHAnsi"/>
          <w:sz w:val="22"/>
          <w:szCs w:val="22"/>
        </w:rPr>
        <w:t xml:space="preserve"> </w:t>
      </w:r>
      <w:r w:rsidR="00844853">
        <w:rPr>
          <w:rFonts w:asciiTheme="minorHAnsi" w:hAnsiTheme="minorHAnsi" w:cstheme="minorHAnsi"/>
          <w:sz w:val="22"/>
          <w:szCs w:val="22"/>
        </w:rPr>
        <w:t>Романовича</w:t>
      </w:r>
      <w:r w:rsidR="009C7793" w:rsidRPr="00ED1D3E">
        <w:rPr>
          <w:rFonts w:asciiTheme="minorHAnsi" w:hAnsiTheme="minorHAnsi" w:cstheme="minorHAnsi"/>
          <w:sz w:val="22"/>
          <w:szCs w:val="22"/>
        </w:rPr>
        <w:t xml:space="preserve">: </w:t>
      </w:r>
      <w:r w:rsidR="009C7793" w:rsidRPr="00ED1D3E">
        <w:rPr>
          <w:rFonts w:asciiTheme="minorHAnsi" w:hAnsiTheme="minorHAnsi" w:cstheme="minorHAnsi"/>
          <w:snapToGrid/>
          <w:sz w:val="22"/>
          <w:szCs w:val="22"/>
        </w:rPr>
        <w:t xml:space="preserve"> </w:t>
      </w:r>
    </w:p>
    <w:p w14:paraId="6C67F55E" w14:textId="77777777" w:rsidR="000D3697" w:rsidRDefault="00F025A7" w:rsidP="00555A49">
      <w:pPr>
        <w:pStyle w:val="ConsNormal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D1D3E">
        <w:rPr>
          <w:rFonts w:asciiTheme="minorHAnsi" w:hAnsiTheme="minorHAnsi" w:cstheme="minorHAnsi"/>
          <w:b/>
          <w:bCs/>
          <w:snapToGrid/>
          <w:sz w:val="22"/>
          <w:szCs w:val="22"/>
        </w:rPr>
        <w:t>Лот №</w:t>
      </w:r>
      <w:r w:rsidR="00DE5D6A" w:rsidRPr="00ED1D3E">
        <w:rPr>
          <w:rFonts w:asciiTheme="minorHAnsi" w:hAnsiTheme="minorHAnsi" w:cstheme="minorHAnsi"/>
          <w:b/>
          <w:bCs/>
          <w:snapToGrid/>
          <w:sz w:val="22"/>
          <w:szCs w:val="22"/>
        </w:rPr>
        <w:t xml:space="preserve"> 1</w:t>
      </w:r>
      <w:r w:rsidR="00F95882" w:rsidRPr="00ED1D3E">
        <w:rPr>
          <w:rFonts w:asciiTheme="minorHAnsi" w:hAnsiTheme="minorHAnsi" w:cstheme="minorHAnsi"/>
          <w:color w:val="000000"/>
          <w:sz w:val="22"/>
          <w:szCs w:val="22"/>
        </w:rPr>
        <w:t xml:space="preserve"> – </w:t>
      </w:r>
      <w:r w:rsidR="000D3697" w:rsidRPr="000D3697">
        <w:rPr>
          <w:rFonts w:asciiTheme="minorHAnsi" w:hAnsiTheme="minorHAnsi" w:cstheme="minorHAnsi"/>
          <w:color w:val="000000"/>
          <w:sz w:val="22"/>
          <w:szCs w:val="22"/>
        </w:rPr>
        <w:t xml:space="preserve">Жилое помещение на праве общей долевой собственности (доля в праве - </w:t>
      </w:r>
      <w:proofErr w:type="gramStart"/>
      <w:r w:rsidR="000D3697" w:rsidRPr="000D3697">
        <w:rPr>
          <w:rFonts w:asciiTheme="minorHAnsi" w:hAnsiTheme="minorHAnsi" w:cstheme="minorHAnsi"/>
          <w:color w:val="000000"/>
          <w:sz w:val="22"/>
          <w:szCs w:val="22"/>
        </w:rPr>
        <w:t>½ )</w:t>
      </w:r>
      <w:proofErr w:type="gramEnd"/>
      <w:r w:rsidR="000D3697" w:rsidRPr="000D3697">
        <w:rPr>
          <w:rFonts w:asciiTheme="minorHAnsi" w:hAnsiTheme="minorHAnsi" w:cstheme="minorHAnsi"/>
          <w:color w:val="000000"/>
          <w:sz w:val="22"/>
          <w:szCs w:val="22"/>
        </w:rPr>
        <w:t>, расположенное по адресу: Забайкальский край, г. Чита, ул. Тобольская, д. 8, кв. 12. Кадастровый номер 75:32:040944:215. Площадь 50.1 кв.м.</w:t>
      </w:r>
    </w:p>
    <w:p w14:paraId="457233E9" w14:textId="759DA9AC" w:rsidR="00F025A7" w:rsidRPr="007D6199" w:rsidRDefault="00F025A7" w:rsidP="00555A49">
      <w:pPr>
        <w:pStyle w:val="ConsNormal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C7793">
        <w:rPr>
          <w:rFonts w:asciiTheme="minorHAnsi" w:hAnsiTheme="minorHAnsi" w:cstheme="minorHAnsi"/>
          <w:snapToGrid/>
          <w:sz w:val="22"/>
          <w:szCs w:val="22"/>
        </w:rPr>
        <w:t>перечисляет денежные средства в размере _______________________</w:t>
      </w:r>
      <w:r w:rsidRPr="00F95882">
        <w:rPr>
          <w:rFonts w:asciiTheme="minorHAnsi" w:hAnsiTheme="minorHAnsi" w:cstheme="minorHAnsi"/>
          <w:snapToGrid/>
          <w:sz w:val="22"/>
          <w:szCs w:val="22"/>
        </w:rPr>
        <w:t xml:space="preserve"> (_____________________________________________________________________________) рублей (далее - «Задаток»), в счет причитающихся</w:t>
      </w:r>
      <w:r w:rsidRPr="000212FB">
        <w:rPr>
          <w:rFonts w:asciiTheme="minorHAnsi" w:hAnsiTheme="minorHAnsi" w:cstheme="minorHAnsi"/>
          <w:snapToGrid/>
          <w:sz w:val="22"/>
          <w:szCs w:val="22"/>
        </w:rPr>
        <w:t xml:space="preserve"> с него платежей по договору купли-продажи</w:t>
      </w:r>
      <w:r w:rsidR="0020579C">
        <w:rPr>
          <w:rFonts w:asciiTheme="minorHAnsi" w:hAnsiTheme="minorHAnsi" w:cstheme="minorHAnsi"/>
          <w:snapToGrid/>
          <w:sz w:val="22"/>
          <w:szCs w:val="22"/>
        </w:rPr>
        <w:t xml:space="preserve"> имущества,</w:t>
      </w:r>
      <w:r w:rsidRPr="000212FB">
        <w:rPr>
          <w:rFonts w:asciiTheme="minorHAnsi" w:hAnsiTheme="minorHAnsi" w:cstheme="minorHAnsi"/>
          <w:snapToGrid/>
          <w:sz w:val="22"/>
          <w:szCs w:val="22"/>
        </w:rPr>
        <w:t xml:space="preserve">    выс</w:t>
      </w:r>
      <w:r w:rsidR="0020579C">
        <w:rPr>
          <w:rFonts w:asciiTheme="minorHAnsi" w:hAnsiTheme="minorHAnsi" w:cstheme="minorHAnsi"/>
          <w:snapToGrid/>
          <w:sz w:val="22"/>
          <w:szCs w:val="22"/>
        </w:rPr>
        <w:t xml:space="preserve">тавленного на торги, </w:t>
      </w:r>
      <w:r w:rsidRPr="000212FB">
        <w:rPr>
          <w:rFonts w:asciiTheme="minorHAnsi" w:hAnsiTheme="minorHAnsi" w:cstheme="minorHAnsi"/>
          <w:snapToGrid/>
          <w:sz w:val="22"/>
          <w:szCs w:val="22"/>
        </w:rPr>
        <w:t>в доказательство заключения договора купли-продажи с Продавцом в случае объявления Претендента победителем торгов.</w:t>
      </w:r>
    </w:p>
    <w:p w14:paraId="493E42CB" w14:textId="77777777" w:rsidR="00F025A7" w:rsidRPr="000212FB" w:rsidRDefault="00F025A7" w:rsidP="00F025A7">
      <w:pPr>
        <w:spacing w:before="120" w:after="0" w:line="240" w:lineRule="auto"/>
        <w:jc w:val="center"/>
        <w:rPr>
          <w:rFonts w:cstheme="minorHAnsi"/>
          <w:color w:val="000000"/>
          <w:spacing w:val="1"/>
        </w:rPr>
      </w:pPr>
      <w:r w:rsidRPr="000212FB">
        <w:rPr>
          <w:rFonts w:cstheme="minorHAnsi"/>
          <w:b/>
          <w:color w:val="000000"/>
          <w:spacing w:val="1"/>
        </w:rPr>
        <w:t>2. Порядок внесения Задатка</w:t>
      </w:r>
    </w:p>
    <w:p w14:paraId="749534B8" w14:textId="50DDD226" w:rsidR="00F025A7" w:rsidRPr="000212FB" w:rsidRDefault="00F025A7" w:rsidP="007D6199">
      <w:pPr>
        <w:spacing w:after="0" w:line="240" w:lineRule="auto"/>
        <w:jc w:val="both"/>
        <w:rPr>
          <w:rFonts w:cstheme="minorHAnsi"/>
          <w:color w:val="000000"/>
          <w:spacing w:val="1"/>
        </w:rPr>
      </w:pPr>
      <w:r w:rsidRPr="000212FB">
        <w:rPr>
          <w:rFonts w:cstheme="minorHAnsi"/>
          <w:color w:val="000000"/>
          <w:spacing w:val="1"/>
        </w:rPr>
        <w:t>2.1. Задаток должен быть внесен Претендентом на указанный в разделе 5 настоящего Договора счет в течение 3 дней со дня заключения настоящего договора</w:t>
      </w:r>
      <w:r w:rsidR="009C7793">
        <w:rPr>
          <w:rFonts w:cstheme="minorHAnsi"/>
          <w:color w:val="000000"/>
          <w:spacing w:val="1"/>
        </w:rPr>
        <w:t>,</w:t>
      </w:r>
      <w:r w:rsidRPr="000212FB">
        <w:rPr>
          <w:rFonts w:cstheme="minorHAnsi"/>
          <w:color w:val="000000"/>
          <w:spacing w:val="1"/>
        </w:rPr>
        <w:t xml:space="preserve"> но не позднее даты подачи заявки. Задаток считается внесенным с даты поступления полной суммы Задатка на указанные в разделе 5</w:t>
      </w:r>
      <w:r w:rsidR="004015C7">
        <w:rPr>
          <w:rFonts w:cstheme="minorHAnsi"/>
          <w:color w:val="000000"/>
          <w:spacing w:val="1"/>
        </w:rPr>
        <w:t xml:space="preserve"> настоящего Договора реквизиты</w:t>
      </w:r>
      <w:r w:rsidRPr="000212FB">
        <w:rPr>
          <w:rFonts w:cstheme="minorHAnsi"/>
          <w:color w:val="000000"/>
          <w:spacing w:val="1"/>
        </w:rPr>
        <w:t>.</w:t>
      </w:r>
    </w:p>
    <w:p w14:paraId="1B1461EB" w14:textId="77777777" w:rsidR="00F025A7" w:rsidRPr="000212FB" w:rsidRDefault="00F025A7" w:rsidP="007D6199">
      <w:pPr>
        <w:spacing w:after="0" w:line="240" w:lineRule="auto"/>
        <w:jc w:val="both"/>
        <w:rPr>
          <w:rFonts w:cstheme="minorHAnsi"/>
          <w:color w:val="000000"/>
          <w:spacing w:val="1"/>
        </w:rPr>
      </w:pPr>
      <w:r w:rsidRPr="000212FB">
        <w:rPr>
          <w:rFonts w:cstheme="minorHAnsi"/>
          <w:color w:val="000000"/>
          <w:spacing w:val="1"/>
        </w:rPr>
        <w:t>В случае не поступления полной суммы задатка в установленный в настоящем Договоре срок на указанный в разделе 5 реквизиты обязательство Претендента по внесению Задатка считается неисполненным. В этом случае Претендент к торгам не допускается.</w:t>
      </w:r>
    </w:p>
    <w:p w14:paraId="77FD3D93" w14:textId="77777777" w:rsidR="00F025A7" w:rsidRPr="000212FB" w:rsidRDefault="00F025A7" w:rsidP="007D6199">
      <w:pPr>
        <w:spacing w:after="0" w:line="240" w:lineRule="auto"/>
        <w:jc w:val="both"/>
        <w:rPr>
          <w:rFonts w:cstheme="minorHAnsi"/>
          <w:color w:val="000000"/>
          <w:spacing w:val="1"/>
        </w:rPr>
      </w:pPr>
      <w:r w:rsidRPr="000212FB">
        <w:rPr>
          <w:rFonts w:cstheme="minorHAnsi"/>
          <w:color w:val="000000"/>
          <w:spacing w:val="1"/>
        </w:rPr>
        <w:t>Документом, подтверждающим исполнение Претендентом обязательства по внесению Задатка, является выписка с указанного в разделе 5 настоящего Договора счета о поступлении денежных средств.</w:t>
      </w:r>
    </w:p>
    <w:p w14:paraId="49301C00" w14:textId="77777777" w:rsidR="00F025A7" w:rsidRPr="000212FB" w:rsidRDefault="00F025A7" w:rsidP="00F025A7">
      <w:pPr>
        <w:spacing w:before="120" w:after="0" w:line="240" w:lineRule="auto"/>
        <w:jc w:val="center"/>
        <w:rPr>
          <w:rFonts w:cstheme="minorHAnsi"/>
          <w:b/>
          <w:color w:val="000000"/>
          <w:spacing w:val="1"/>
        </w:rPr>
      </w:pPr>
      <w:r w:rsidRPr="000212FB">
        <w:rPr>
          <w:rFonts w:cstheme="minorHAnsi"/>
          <w:b/>
          <w:color w:val="000000"/>
          <w:spacing w:val="1"/>
        </w:rPr>
        <w:t>3. Порядок возврата и удержания Задатка</w:t>
      </w:r>
    </w:p>
    <w:p w14:paraId="55AEFF8B" w14:textId="77777777" w:rsidR="00F025A7" w:rsidRPr="000212FB" w:rsidRDefault="00F025A7" w:rsidP="00905EA1">
      <w:pPr>
        <w:spacing w:after="0" w:line="240" w:lineRule="auto"/>
        <w:jc w:val="both"/>
        <w:rPr>
          <w:rFonts w:cstheme="minorHAnsi"/>
        </w:rPr>
      </w:pPr>
      <w:r w:rsidRPr="000212FB">
        <w:rPr>
          <w:rFonts w:cstheme="minorHAnsi"/>
          <w:color w:val="000000"/>
          <w:spacing w:val="1"/>
        </w:rPr>
        <w:t xml:space="preserve">3.1. Задаток возвращается в случаях и в сроки, которые установлены пунктами 3.2-3.5 настоящего </w:t>
      </w:r>
      <w:proofErr w:type="gramStart"/>
      <w:r w:rsidRPr="000212FB">
        <w:rPr>
          <w:rFonts w:cstheme="minorHAnsi"/>
          <w:color w:val="000000"/>
          <w:spacing w:val="1"/>
        </w:rPr>
        <w:t xml:space="preserve">Договора,  </w:t>
      </w:r>
      <w:r w:rsidRPr="000212FB">
        <w:rPr>
          <w:rFonts w:cstheme="minorHAnsi"/>
        </w:rPr>
        <w:t xml:space="preserve"> </w:t>
      </w:r>
      <w:proofErr w:type="gramEnd"/>
      <w:r w:rsidRPr="000212FB">
        <w:rPr>
          <w:rFonts w:cstheme="minorHAnsi"/>
        </w:rPr>
        <w:t xml:space="preserve">путем перечисления суммы внесенного задатка на счет Претендента. Претендент обязан незамедлительно информировать организатора </w:t>
      </w:r>
      <w:proofErr w:type="gramStart"/>
      <w:r w:rsidRPr="000212FB">
        <w:rPr>
          <w:rFonts w:cstheme="minorHAnsi"/>
        </w:rPr>
        <w:t>торгов,  финансового</w:t>
      </w:r>
      <w:proofErr w:type="gramEnd"/>
      <w:r w:rsidRPr="000212FB">
        <w:rPr>
          <w:rFonts w:cstheme="minorHAnsi"/>
        </w:rPr>
        <w:t xml:space="preserve"> управляющего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об изменении своих банковских реквизитов.</w:t>
      </w:r>
    </w:p>
    <w:p w14:paraId="358E65A4" w14:textId="77777777" w:rsidR="00F025A7" w:rsidRPr="000212FB" w:rsidRDefault="00F025A7" w:rsidP="00905EA1">
      <w:pPr>
        <w:spacing w:after="0" w:line="240" w:lineRule="auto"/>
        <w:jc w:val="both"/>
        <w:rPr>
          <w:rFonts w:cstheme="minorHAnsi"/>
        </w:rPr>
      </w:pPr>
      <w:r w:rsidRPr="000212FB">
        <w:rPr>
          <w:rFonts w:cstheme="minorHAnsi"/>
          <w:color w:val="000000"/>
          <w:spacing w:val="1"/>
        </w:rPr>
        <w:t xml:space="preserve">3.2. В случае если Претендент не будет допущен к участию в торгах, Продавец возвращает сумму внесенного Претендентом Задатка </w:t>
      </w:r>
      <w:r w:rsidRPr="000212FB">
        <w:rPr>
          <w:rFonts w:cstheme="minorHAnsi"/>
        </w:rPr>
        <w:t xml:space="preserve">в срок не позднее 5-ти рабочих дней с даты подписания протокола о результатах торгов. </w:t>
      </w:r>
    </w:p>
    <w:p w14:paraId="32DE1EDE" w14:textId="77777777" w:rsidR="00F025A7" w:rsidRPr="000212FB" w:rsidRDefault="00F025A7" w:rsidP="00905EA1">
      <w:pPr>
        <w:spacing w:after="0" w:line="240" w:lineRule="auto"/>
        <w:jc w:val="both"/>
        <w:rPr>
          <w:rFonts w:cstheme="minorHAnsi"/>
        </w:rPr>
      </w:pPr>
      <w:r w:rsidRPr="000212FB">
        <w:rPr>
          <w:rFonts w:cstheme="minorHAnsi"/>
          <w:color w:val="000000"/>
          <w:spacing w:val="1"/>
        </w:rPr>
        <w:t xml:space="preserve">3.3. В случае если Претендент участвовал в торгах, но не выиграл их, Продавец возвращает сумму внесенного Претендентом Задатка </w:t>
      </w:r>
      <w:r w:rsidRPr="000212FB">
        <w:rPr>
          <w:rFonts w:cstheme="minorHAnsi"/>
        </w:rPr>
        <w:t xml:space="preserve">в срок не позднее 5-ти рабочих дней с даты подписания протокола о результатах торгов. </w:t>
      </w:r>
    </w:p>
    <w:p w14:paraId="0E52FFC5" w14:textId="77777777" w:rsidR="00F025A7" w:rsidRPr="000212FB" w:rsidRDefault="00F025A7" w:rsidP="00905EA1">
      <w:pPr>
        <w:spacing w:after="0" w:line="240" w:lineRule="auto"/>
        <w:jc w:val="both"/>
        <w:rPr>
          <w:rFonts w:cstheme="minorHAnsi"/>
        </w:rPr>
      </w:pPr>
      <w:r w:rsidRPr="000212FB">
        <w:rPr>
          <w:rFonts w:cstheme="minorHAnsi"/>
          <w:color w:val="000000"/>
          <w:spacing w:val="1"/>
        </w:rPr>
        <w:t xml:space="preserve">3.4. В случае отзыва Претендентом заявки на участие в торгах до дня проведения торгов Продавец возвращает сумму внесенного Претендентом Задатка </w:t>
      </w:r>
      <w:r w:rsidRPr="000212FB">
        <w:rPr>
          <w:rFonts w:cstheme="minorHAnsi"/>
        </w:rPr>
        <w:t xml:space="preserve">в срок не позднее 5-ти рабочих дней с даты подписания протокола о результатах торгов. </w:t>
      </w:r>
    </w:p>
    <w:p w14:paraId="212AE93B" w14:textId="77777777" w:rsidR="00F025A7" w:rsidRPr="000212FB" w:rsidRDefault="00F025A7" w:rsidP="00905EA1">
      <w:pPr>
        <w:spacing w:after="0" w:line="240" w:lineRule="auto"/>
        <w:jc w:val="both"/>
        <w:rPr>
          <w:rFonts w:cstheme="minorHAnsi"/>
        </w:rPr>
      </w:pPr>
      <w:r w:rsidRPr="000212FB">
        <w:rPr>
          <w:rFonts w:cstheme="minorHAnsi"/>
          <w:color w:val="000000"/>
          <w:spacing w:val="1"/>
        </w:rPr>
        <w:t xml:space="preserve">3.5. В случае признания торгов несостоявшимися Продавец возвращает сумму внесенного Претендентом Задатка </w:t>
      </w:r>
      <w:r w:rsidRPr="000212FB">
        <w:rPr>
          <w:rFonts w:cstheme="minorHAnsi"/>
        </w:rPr>
        <w:t xml:space="preserve">в срок не позднее 5-ти рабочих дней с даты подписания протокола о результатах торгов. </w:t>
      </w:r>
    </w:p>
    <w:p w14:paraId="06424CE9" w14:textId="77777777" w:rsidR="00F025A7" w:rsidRPr="000212FB" w:rsidRDefault="00F025A7" w:rsidP="00905EA1">
      <w:pPr>
        <w:spacing w:after="0" w:line="240" w:lineRule="auto"/>
        <w:jc w:val="both"/>
        <w:rPr>
          <w:rFonts w:cstheme="minorHAnsi"/>
          <w:color w:val="000000"/>
          <w:spacing w:val="1"/>
        </w:rPr>
      </w:pPr>
      <w:r w:rsidRPr="000212FB">
        <w:rPr>
          <w:rFonts w:cstheme="minorHAnsi"/>
          <w:color w:val="000000"/>
          <w:spacing w:val="1"/>
        </w:rPr>
        <w:lastRenderedPageBreak/>
        <w:t xml:space="preserve">3.6. Внесенный Задаток не возвращается в случае, если Претендент, признанный победителем </w:t>
      </w:r>
      <w:proofErr w:type="gramStart"/>
      <w:r w:rsidRPr="000212FB">
        <w:rPr>
          <w:rFonts w:cstheme="minorHAnsi"/>
          <w:color w:val="000000"/>
          <w:spacing w:val="1"/>
        </w:rPr>
        <w:t>торгов,  уклоняется</w:t>
      </w:r>
      <w:proofErr w:type="gramEnd"/>
      <w:r w:rsidRPr="000212FB">
        <w:rPr>
          <w:rFonts w:cstheme="minorHAnsi"/>
          <w:color w:val="000000"/>
          <w:spacing w:val="1"/>
        </w:rPr>
        <w:t xml:space="preserve"> от подписания договора купли-продажи (или) не оплатил заявленную цену в установленный срок.</w:t>
      </w:r>
    </w:p>
    <w:p w14:paraId="388D3D45" w14:textId="153481A0" w:rsidR="00F025A7" w:rsidRPr="000212FB" w:rsidRDefault="00F025A7" w:rsidP="003C0A91">
      <w:pPr>
        <w:spacing w:after="0" w:line="240" w:lineRule="auto"/>
        <w:jc w:val="both"/>
        <w:rPr>
          <w:rFonts w:cstheme="minorHAnsi"/>
          <w:color w:val="000000"/>
          <w:spacing w:val="1"/>
        </w:rPr>
      </w:pPr>
      <w:r w:rsidRPr="000212FB">
        <w:rPr>
          <w:rFonts w:cstheme="minorHAnsi"/>
          <w:color w:val="000000"/>
          <w:spacing w:val="1"/>
        </w:rPr>
        <w:t xml:space="preserve">3.7. Внесенный Претендентом Задаток засчитывается в счет оплаты приобретаемого на торгах имущества в случае заключения Претендентом в установленном порядке договора купли-продажи проданного на торгах </w:t>
      </w:r>
      <w:r w:rsidR="00CA409E">
        <w:rPr>
          <w:rFonts w:cstheme="minorHAnsi"/>
          <w:color w:val="000000"/>
          <w:spacing w:val="1"/>
        </w:rPr>
        <w:t xml:space="preserve">имущества </w:t>
      </w:r>
      <w:r w:rsidRPr="000212FB">
        <w:rPr>
          <w:rFonts w:cstheme="minorHAnsi"/>
          <w:color w:val="000000"/>
          <w:spacing w:val="1"/>
        </w:rPr>
        <w:t>и его оплаты в полном объеме.</w:t>
      </w:r>
    </w:p>
    <w:p w14:paraId="1D744381" w14:textId="77777777" w:rsidR="00F025A7" w:rsidRPr="000212FB" w:rsidRDefault="00F025A7" w:rsidP="00F025A7">
      <w:pPr>
        <w:spacing w:before="120" w:after="0" w:line="240" w:lineRule="auto"/>
        <w:jc w:val="center"/>
        <w:rPr>
          <w:rFonts w:cstheme="minorHAnsi"/>
          <w:b/>
          <w:color w:val="000000"/>
          <w:spacing w:val="1"/>
        </w:rPr>
      </w:pPr>
      <w:r w:rsidRPr="000212FB">
        <w:rPr>
          <w:rFonts w:cstheme="minorHAnsi"/>
          <w:b/>
          <w:color w:val="000000"/>
          <w:spacing w:val="1"/>
        </w:rPr>
        <w:t>4. Срок действия Договора</w:t>
      </w:r>
    </w:p>
    <w:p w14:paraId="104E71A0" w14:textId="77777777" w:rsidR="00F025A7" w:rsidRPr="000212FB" w:rsidRDefault="00F025A7" w:rsidP="00CC3E23">
      <w:pPr>
        <w:spacing w:after="0" w:line="240" w:lineRule="auto"/>
        <w:jc w:val="both"/>
        <w:rPr>
          <w:rFonts w:cstheme="minorHAnsi"/>
          <w:color w:val="000000"/>
          <w:spacing w:val="1"/>
        </w:rPr>
      </w:pPr>
      <w:r w:rsidRPr="000212FB">
        <w:rPr>
          <w:rFonts w:cstheme="minorHAnsi"/>
          <w:color w:val="000000"/>
          <w:spacing w:val="1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052E5614" w14:textId="7AF455A9" w:rsidR="0083321C" w:rsidRDefault="00F025A7" w:rsidP="00CC3E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pacing w:val="1"/>
        </w:rPr>
      </w:pPr>
      <w:r w:rsidRPr="000212FB">
        <w:rPr>
          <w:rFonts w:cstheme="minorHAnsi"/>
          <w:color w:val="000000"/>
          <w:spacing w:val="1"/>
        </w:rPr>
        <w:t xml:space="preserve">4.2.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 возможности разрешения споров путем переговоров все споры подлежат разрешению в </w:t>
      </w:r>
      <w:r w:rsidR="00C36F07">
        <w:rPr>
          <w:rFonts w:cstheme="minorHAnsi"/>
        </w:rPr>
        <w:t>А</w:t>
      </w:r>
      <w:r w:rsidR="006B5841">
        <w:rPr>
          <w:rFonts w:cstheme="minorHAnsi"/>
        </w:rPr>
        <w:t>рбитражном суде Забайкальского края</w:t>
      </w:r>
      <w:r w:rsidRPr="000212FB">
        <w:rPr>
          <w:rFonts w:cstheme="minorHAnsi"/>
          <w:color w:val="000000"/>
          <w:spacing w:val="1"/>
        </w:rPr>
        <w:t xml:space="preserve"> в соответствии </w:t>
      </w:r>
      <w:r w:rsidR="0083321C">
        <w:rPr>
          <w:rFonts w:cstheme="minorHAnsi"/>
          <w:color w:val="000000"/>
          <w:spacing w:val="1"/>
        </w:rPr>
        <w:t>с действующим законодательством.</w:t>
      </w:r>
    </w:p>
    <w:p w14:paraId="6FC69080" w14:textId="5DA8EBB8" w:rsidR="00F025A7" w:rsidRPr="000212FB" w:rsidRDefault="00F025A7" w:rsidP="00CC3E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pacing w:val="1"/>
        </w:rPr>
      </w:pPr>
      <w:r w:rsidRPr="000212FB">
        <w:rPr>
          <w:rFonts w:cstheme="minorHAnsi"/>
          <w:color w:val="000000"/>
          <w:spacing w:val="1"/>
        </w:rPr>
        <w:t>4.3. Настоящий Договор составлен в 2 (двух) экземплярах, имеющих одинаковую юридическую силу, по одному экземпляру для каждой из Сторон.</w:t>
      </w:r>
    </w:p>
    <w:p w14:paraId="2FA281C7" w14:textId="77777777" w:rsidR="00F025A7" w:rsidRDefault="00F025A7" w:rsidP="00F025A7">
      <w:pPr>
        <w:spacing w:before="120" w:after="0" w:line="240" w:lineRule="auto"/>
        <w:jc w:val="center"/>
        <w:rPr>
          <w:rFonts w:cstheme="minorHAnsi"/>
          <w:b/>
          <w:color w:val="000000"/>
          <w:spacing w:val="1"/>
        </w:rPr>
      </w:pPr>
      <w:r w:rsidRPr="000212FB">
        <w:rPr>
          <w:rFonts w:cstheme="minorHAnsi"/>
          <w:b/>
          <w:color w:val="000000"/>
          <w:spacing w:val="1"/>
        </w:rPr>
        <w:t>5.Банковские реквизиты для перечисления Задатка</w:t>
      </w:r>
    </w:p>
    <w:p w14:paraId="220F71F5" w14:textId="77777777" w:rsidR="00E73181" w:rsidRPr="00732B44" w:rsidRDefault="00E73181" w:rsidP="00F025A7">
      <w:pPr>
        <w:spacing w:before="120" w:after="0" w:line="240" w:lineRule="auto"/>
        <w:jc w:val="center"/>
        <w:rPr>
          <w:rFonts w:cstheme="minorHAnsi"/>
          <w:b/>
          <w:color w:val="000000"/>
          <w:spacing w:val="1"/>
        </w:rPr>
      </w:pPr>
    </w:p>
    <w:p w14:paraId="3FBC7A6F" w14:textId="77777777" w:rsidR="00732B44" w:rsidRPr="00732B44" w:rsidRDefault="00732B44" w:rsidP="00732B44">
      <w:pPr>
        <w:spacing w:after="0" w:line="240" w:lineRule="auto"/>
        <w:ind w:firstLine="567"/>
        <w:jc w:val="both"/>
        <w:rPr>
          <w:rFonts w:cstheme="minorHAnsi"/>
          <w:color w:val="333333"/>
          <w:shd w:val="clear" w:color="auto" w:fill="FFFFFF"/>
        </w:rPr>
      </w:pPr>
      <w:r w:rsidRPr="00732B44">
        <w:rPr>
          <w:rFonts w:cstheme="minorHAnsi"/>
          <w:color w:val="333333"/>
          <w:shd w:val="clear" w:color="auto" w:fill="FFFFFF"/>
        </w:rPr>
        <w:t>5.1. З</w:t>
      </w:r>
      <w:r w:rsidRPr="00732B44">
        <w:rPr>
          <w:rFonts w:cstheme="minorHAnsi"/>
          <w:color w:val="333333"/>
          <w:shd w:val="clear" w:color="auto" w:fill="FFFFFF"/>
        </w:rPr>
        <w:t>адаток для участия в торгах</w:t>
      </w:r>
      <w:r w:rsidRPr="00732B44">
        <w:rPr>
          <w:rFonts w:cstheme="minorHAnsi"/>
          <w:color w:val="333333"/>
          <w:shd w:val="clear" w:color="auto" w:fill="FFFFFF"/>
        </w:rPr>
        <w:t xml:space="preserve"> </w:t>
      </w:r>
      <w:proofErr w:type="gramStart"/>
      <w:r w:rsidRPr="00732B44">
        <w:rPr>
          <w:rFonts w:cstheme="minorHAnsi"/>
          <w:color w:val="333333"/>
          <w:shd w:val="clear" w:color="auto" w:fill="FFFFFF"/>
        </w:rPr>
        <w:t xml:space="preserve">оплачивается </w:t>
      </w:r>
      <w:r w:rsidRPr="00732B44">
        <w:rPr>
          <w:rFonts w:cstheme="minorHAnsi"/>
          <w:color w:val="333333"/>
          <w:shd w:val="clear" w:color="auto" w:fill="FFFFFF"/>
        </w:rPr>
        <w:t xml:space="preserve"> по</w:t>
      </w:r>
      <w:proofErr w:type="gramEnd"/>
      <w:r w:rsidRPr="00732B44">
        <w:rPr>
          <w:rFonts w:cstheme="minorHAnsi"/>
          <w:color w:val="333333"/>
          <w:shd w:val="clear" w:color="auto" w:fill="FFFFFF"/>
        </w:rPr>
        <w:t xml:space="preserve"> реквизитам на счет финансового управляющего Волгиной Нины Ивановны должни</w:t>
      </w:r>
      <w:r w:rsidRPr="00732B44">
        <w:rPr>
          <w:rFonts w:cstheme="minorHAnsi"/>
          <w:color w:val="333333"/>
          <w:shd w:val="clear" w:color="auto" w:fill="FFFFFF"/>
        </w:rPr>
        <w:t>ка Муратова Станислава Романовича</w:t>
      </w:r>
      <w:r w:rsidRPr="00732B44">
        <w:rPr>
          <w:rFonts w:cstheme="minorHAnsi"/>
          <w:color w:val="333333"/>
          <w:shd w:val="clear" w:color="auto" w:fill="FFFFFF"/>
        </w:rPr>
        <w:t>: Читинское отделение № 8600 ПАО Сбербанк г. Чита, ИНН 7707083893 КПП 753602002, л/с 42307810874002402677 к/с 30101810500000000637, БИК 047601637, в порядке, предусмотренном договором задатка, текст которого размещен на сайте электронной площадки. Задаток подлежит внесению не п</w:t>
      </w:r>
      <w:r w:rsidRPr="00732B44">
        <w:rPr>
          <w:rFonts w:cstheme="minorHAnsi"/>
          <w:color w:val="333333"/>
          <w:shd w:val="clear" w:color="auto" w:fill="FFFFFF"/>
        </w:rPr>
        <w:t>озднее дня предоставления заявки</w:t>
      </w:r>
      <w:r w:rsidRPr="00732B44">
        <w:rPr>
          <w:rFonts w:cstheme="minorHAnsi"/>
          <w:color w:val="333333"/>
          <w:shd w:val="clear" w:color="auto" w:fill="FFFFFF"/>
        </w:rPr>
        <w:t xml:space="preserve"> для участия в торгах, что подтверждается выпиской со счета должника.</w:t>
      </w:r>
    </w:p>
    <w:p w14:paraId="6987E1B8" w14:textId="3CB1C360" w:rsidR="00F025A7" w:rsidRPr="00732B44" w:rsidRDefault="00F025A7" w:rsidP="00732B44">
      <w:pPr>
        <w:spacing w:after="0" w:line="240" w:lineRule="auto"/>
        <w:ind w:firstLine="567"/>
        <w:jc w:val="both"/>
        <w:rPr>
          <w:rFonts w:eastAsia="Times New Roman" w:cstheme="minorHAnsi"/>
        </w:rPr>
      </w:pPr>
      <w:r w:rsidRPr="00732B44">
        <w:rPr>
          <w:rFonts w:cstheme="minorHAnsi"/>
          <w:color w:val="000000"/>
          <w:spacing w:val="1"/>
        </w:rPr>
        <w:t>Назначение платежа: оплата задатка для участия в торгах по Договору о задатке № __</w:t>
      </w:r>
      <w:r w:rsidR="00E73181" w:rsidRPr="00732B44">
        <w:rPr>
          <w:rFonts w:cstheme="minorHAnsi"/>
          <w:color w:val="000000"/>
          <w:spacing w:val="1"/>
        </w:rPr>
        <w:t>__</w:t>
      </w:r>
      <w:r w:rsidRPr="00732B44">
        <w:rPr>
          <w:rFonts w:cstheme="minorHAnsi"/>
          <w:color w:val="000000"/>
          <w:spacing w:val="1"/>
        </w:rPr>
        <w:t xml:space="preserve"> от «___» ____________ 20</w:t>
      </w:r>
      <w:r w:rsidR="007C6414" w:rsidRPr="00732B44">
        <w:rPr>
          <w:rFonts w:cstheme="minorHAnsi"/>
          <w:color w:val="000000"/>
          <w:spacing w:val="1"/>
        </w:rPr>
        <w:t>2</w:t>
      </w:r>
      <w:r w:rsidR="005563CC" w:rsidRPr="00732B44">
        <w:rPr>
          <w:rFonts w:cstheme="minorHAnsi"/>
          <w:color w:val="000000"/>
          <w:spacing w:val="1"/>
        </w:rPr>
        <w:t>6</w:t>
      </w:r>
      <w:r w:rsidR="00F95882" w:rsidRPr="00732B44">
        <w:rPr>
          <w:rFonts w:cstheme="minorHAnsi"/>
          <w:color w:val="000000"/>
          <w:spacing w:val="1"/>
        </w:rPr>
        <w:t xml:space="preserve"> </w:t>
      </w:r>
      <w:r w:rsidRPr="00732B44">
        <w:rPr>
          <w:rFonts w:cstheme="minorHAnsi"/>
          <w:color w:val="000000"/>
          <w:spacing w:val="1"/>
        </w:rPr>
        <w:t>г.</w:t>
      </w:r>
    </w:p>
    <w:p w14:paraId="1CEB2D6F" w14:textId="77777777" w:rsidR="00F025A7" w:rsidRPr="00732B44" w:rsidRDefault="00F025A7" w:rsidP="00F025A7">
      <w:pPr>
        <w:spacing w:after="0" w:line="240" w:lineRule="auto"/>
        <w:rPr>
          <w:rFonts w:cstheme="minorHAnsi"/>
          <w:spacing w:val="1"/>
        </w:rPr>
      </w:pPr>
    </w:p>
    <w:p w14:paraId="053AA9C9" w14:textId="77777777" w:rsidR="00F025A7" w:rsidRPr="000212FB" w:rsidRDefault="00F025A7" w:rsidP="00F025A7">
      <w:pPr>
        <w:pStyle w:val="ConsNormal"/>
        <w:spacing w:before="120"/>
        <w:ind w:firstLine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212FB">
        <w:rPr>
          <w:rFonts w:asciiTheme="minorHAnsi" w:hAnsiTheme="minorHAnsi" w:cstheme="minorHAnsi"/>
          <w:b/>
          <w:sz w:val="22"/>
          <w:szCs w:val="22"/>
        </w:rPr>
        <w:t>Подписи Сторон:</w:t>
      </w:r>
    </w:p>
    <w:p w14:paraId="369028CF" w14:textId="77777777" w:rsidR="00F025A7" w:rsidRPr="000212FB" w:rsidRDefault="00F025A7" w:rsidP="00F025A7">
      <w:pPr>
        <w:pStyle w:val="ConsNormal"/>
        <w:spacing w:before="120"/>
        <w:ind w:firstLine="567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70"/>
        <w:gridCol w:w="5278"/>
      </w:tblGrid>
      <w:tr w:rsidR="00F025A7" w:rsidRPr="000212FB" w14:paraId="36A0D20F" w14:textId="77777777" w:rsidTr="007B7DA6">
        <w:trPr>
          <w:trHeight w:val="281"/>
        </w:trPr>
        <w:tc>
          <w:tcPr>
            <w:tcW w:w="5070" w:type="dxa"/>
          </w:tcPr>
          <w:p w14:paraId="537A6E28" w14:textId="77777777" w:rsidR="00F025A7" w:rsidRPr="000212FB" w:rsidRDefault="00F025A7" w:rsidP="00F025A7">
            <w:pPr>
              <w:spacing w:after="0" w:line="240" w:lineRule="auto"/>
              <w:rPr>
                <w:rFonts w:cstheme="minorHAnsi"/>
                <w:b/>
              </w:rPr>
            </w:pPr>
            <w:bookmarkStart w:id="1" w:name="OLE_LINK1"/>
            <w:bookmarkStart w:id="2" w:name="OLE_LINK2"/>
            <w:r w:rsidRPr="000212FB">
              <w:rPr>
                <w:rFonts w:cstheme="minorHAnsi"/>
                <w:b/>
              </w:rPr>
              <w:t>Претендент:</w:t>
            </w:r>
          </w:p>
        </w:tc>
        <w:tc>
          <w:tcPr>
            <w:tcW w:w="5278" w:type="dxa"/>
          </w:tcPr>
          <w:p w14:paraId="1AE0D005" w14:textId="3DF02F5A" w:rsidR="00F025A7" w:rsidRPr="0013351C" w:rsidRDefault="00F025A7" w:rsidP="00F025A7">
            <w:pPr>
              <w:pStyle w:val="ConsNormal"/>
              <w:ind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351C">
              <w:rPr>
                <w:rFonts w:asciiTheme="minorHAnsi" w:hAnsiTheme="minorHAnsi" w:cstheme="minorHAnsi"/>
                <w:b/>
                <w:sz w:val="22"/>
                <w:szCs w:val="22"/>
              </w:rPr>
              <w:t>Продавец:</w:t>
            </w:r>
            <w:r w:rsidR="000212FB" w:rsidRPr="0013351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B55F4">
              <w:rPr>
                <w:rFonts w:asciiTheme="minorHAnsi" w:hAnsiTheme="minorHAnsi" w:cstheme="minorHAnsi"/>
                <w:b/>
                <w:sz w:val="22"/>
                <w:szCs w:val="22"/>
              </w:rPr>
              <w:t>Муратов Станислав Романович</w:t>
            </w:r>
          </w:p>
          <w:p w14:paraId="3D992157" w14:textId="77777777" w:rsidR="00F025A7" w:rsidRPr="0013351C" w:rsidRDefault="000212FB" w:rsidP="00F025A7">
            <w:pPr>
              <w:spacing w:after="0" w:line="240" w:lineRule="auto"/>
              <w:rPr>
                <w:rFonts w:cstheme="minorHAnsi"/>
                <w:b/>
              </w:rPr>
            </w:pPr>
            <w:r w:rsidRPr="0013351C">
              <w:rPr>
                <w:rFonts w:cstheme="minorHAnsi"/>
                <w:b/>
              </w:rPr>
              <w:t xml:space="preserve"> </w:t>
            </w:r>
          </w:p>
        </w:tc>
      </w:tr>
      <w:tr w:rsidR="00F025A7" w:rsidRPr="000212FB" w14:paraId="159CE2EE" w14:textId="77777777" w:rsidTr="007B7DA6">
        <w:trPr>
          <w:trHeight w:val="1885"/>
        </w:trPr>
        <w:tc>
          <w:tcPr>
            <w:tcW w:w="5070" w:type="dxa"/>
          </w:tcPr>
          <w:p w14:paraId="52A75FEA" w14:textId="77777777" w:rsidR="00F025A7" w:rsidRPr="000212FB" w:rsidRDefault="00F025A7" w:rsidP="00F025A7">
            <w:pPr>
              <w:spacing w:after="0" w:line="240" w:lineRule="auto"/>
              <w:rPr>
                <w:rFonts w:eastAsia="MS Mincho" w:cstheme="minorHAnsi"/>
              </w:rPr>
            </w:pPr>
          </w:p>
          <w:p w14:paraId="7A17855F" w14:textId="77777777" w:rsidR="00F025A7" w:rsidRPr="000212FB" w:rsidRDefault="00F025A7" w:rsidP="00F025A7">
            <w:pPr>
              <w:spacing w:after="0" w:line="240" w:lineRule="auto"/>
              <w:rPr>
                <w:rFonts w:cstheme="minorHAnsi"/>
                <w:b/>
              </w:rPr>
            </w:pPr>
            <w:r w:rsidRPr="000212FB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278" w:type="dxa"/>
          </w:tcPr>
          <w:p w14:paraId="7E284E71" w14:textId="77777777" w:rsidR="00BB55F4" w:rsidRDefault="00133500" w:rsidP="00F025A7">
            <w:pPr>
              <w:spacing w:after="0" w:line="240" w:lineRule="auto"/>
              <w:rPr>
                <w:rFonts w:cstheme="minorHAnsi"/>
              </w:rPr>
            </w:pPr>
            <w:r w:rsidRPr="00133500">
              <w:rPr>
                <w:rFonts w:cstheme="minorHAnsi"/>
              </w:rPr>
              <w:t xml:space="preserve">Место жительства: </w:t>
            </w:r>
            <w:r w:rsidR="00BB55F4" w:rsidRPr="000D3697">
              <w:rPr>
                <w:rFonts w:cstheme="minorHAnsi"/>
              </w:rPr>
              <w:t xml:space="preserve">Забайкальский край, гор. Чита, ул. </w:t>
            </w:r>
            <w:proofErr w:type="spellStart"/>
            <w:r w:rsidR="00BB55F4" w:rsidRPr="000D3697">
              <w:rPr>
                <w:rFonts w:cstheme="minorHAnsi"/>
              </w:rPr>
              <w:t>Усуглинская</w:t>
            </w:r>
            <w:proofErr w:type="spellEnd"/>
            <w:r w:rsidR="00BB55F4" w:rsidRPr="000D3697">
              <w:rPr>
                <w:rFonts w:cstheme="minorHAnsi"/>
              </w:rPr>
              <w:t>, д. 15, кв. 33,</w:t>
            </w:r>
          </w:p>
          <w:p w14:paraId="729601AF" w14:textId="77777777" w:rsidR="00785BA0" w:rsidRDefault="00785BA0" w:rsidP="00F025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57F382C2" w14:textId="090A7A9F" w:rsidR="007B7F23" w:rsidRDefault="00BB55F4" w:rsidP="00F025A7">
            <w:pPr>
              <w:spacing w:after="0" w:line="240" w:lineRule="auto"/>
              <w:rPr>
                <w:rFonts w:cstheme="minorHAnsi"/>
                <w:color w:val="FF0000"/>
              </w:rPr>
            </w:pPr>
            <w:r w:rsidRPr="000D3697">
              <w:rPr>
                <w:rFonts w:cstheme="minorHAnsi"/>
              </w:rPr>
              <w:t>ИНН 752802147115</w:t>
            </w:r>
          </w:p>
          <w:p w14:paraId="20AF12B0" w14:textId="0740B1D9" w:rsidR="00BB55F4" w:rsidRDefault="00BB55F4" w:rsidP="00F025A7">
            <w:pPr>
              <w:spacing w:after="0" w:line="240" w:lineRule="auto"/>
              <w:rPr>
                <w:rFonts w:cstheme="minorHAnsi"/>
              </w:rPr>
            </w:pPr>
            <w:r w:rsidRPr="000D3697">
              <w:rPr>
                <w:rFonts w:cstheme="minorHAnsi"/>
              </w:rPr>
              <w:t>СНИЛС 125-216-782 39</w:t>
            </w:r>
          </w:p>
          <w:p w14:paraId="2DE099EC" w14:textId="77777777" w:rsidR="00785BA0" w:rsidRDefault="00785BA0" w:rsidP="00F025A7">
            <w:pPr>
              <w:pStyle w:val="Nonformat"/>
              <w:widowControl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EAF1F7"/>
              </w:rPr>
            </w:pPr>
          </w:p>
          <w:p w14:paraId="3A78BB19" w14:textId="55324D73" w:rsidR="00643DF4" w:rsidRDefault="00D957C2" w:rsidP="00F025A7">
            <w:pPr>
              <w:pStyle w:val="Nonformat"/>
              <w:widowControl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shd w:val="clear" w:color="auto" w:fill="EAF1F7"/>
              </w:rPr>
              <w:t xml:space="preserve"> </w:t>
            </w:r>
          </w:p>
          <w:p w14:paraId="07607E35" w14:textId="5587168B" w:rsidR="00F025A7" w:rsidRPr="0013351C" w:rsidRDefault="000212FB" w:rsidP="00F025A7">
            <w:pPr>
              <w:pStyle w:val="Nonformat"/>
              <w:widowControl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gramStart"/>
            <w:r w:rsidRPr="001335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Финансовый </w:t>
            </w:r>
            <w:r w:rsidR="00F025A7" w:rsidRPr="001335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управляющий</w:t>
            </w:r>
            <w:proofErr w:type="gramEnd"/>
          </w:p>
          <w:p w14:paraId="1BD65CDF" w14:textId="77777777" w:rsidR="00F025A7" w:rsidRPr="0013351C" w:rsidRDefault="00F025A7" w:rsidP="00F025A7">
            <w:pPr>
              <w:pStyle w:val="Nonformat"/>
              <w:widowControl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9B59189" w14:textId="77777777" w:rsidR="00F025A7" w:rsidRPr="0013351C" w:rsidRDefault="00F025A7" w:rsidP="00F025A7">
            <w:pPr>
              <w:spacing w:after="0" w:line="240" w:lineRule="auto"/>
              <w:rPr>
                <w:rFonts w:cstheme="minorHAnsi"/>
              </w:rPr>
            </w:pPr>
            <w:r w:rsidRPr="0013351C">
              <w:rPr>
                <w:rFonts w:cstheme="minorHAnsi"/>
                <w:b/>
                <w:bCs/>
              </w:rPr>
              <w:t xml:space="preserve">__________________________/ </w:t>
            </w:r>
            <w:proofErr w:type="spellStart"/>
            <w:r w:rsidR="000212FB" w:rsidRPr="0013351C">
              <w:rPr>
                <w:rFonts w:cstheme="minorHAnsi"/>
                <w:b/>
                <w:bCs/>
              </w:rPr>
              <w:t>Н.И.Волгина</w:t>
            </w:r>
            <w:proofErr w:type="spellEnd"/>
            <w:r w:rsidR="000212FB" w:rsidRPr="0013351C">
              <w:rPr>
                <w:rFonts w:cstheme="minorHAnsi"/>
                <w:b/>
                <w:bCs/>
              </w:rPr>
              <w:t>/</w:t>
            </w:r>
          </w:p>
        </w:tc>
      </w:tr>
      <w:bookmarkEnd w:id="1"/>
      <w:bookmarkEnd w:id="2"/>
    </w:tbl>
    <w:p w14:paraId="3EBA73BE" w14:textId="77777777" w:rsidR="00F025A7" w:rsidRPr="000212FB" w:rsidRDefault="00F025A7" w:rsidP="00F025A7">
      <w:pPr>
        <w:pStyle w:val="ConsNormal"/>
        <w:spacing w:before="120"/>
        <w:ind w:firstLine="567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F70B1B" w14:textId="77777777" w:rsidR="00F025A7" w:rsidRPr="00EE0A79" w:rsidRDefault="00533D5A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71BE6F" w14:textId="77777777" w:rsidR="00F025A7" w:rsidRPr="00EE0A79" w:rsidRDefault="00F025A7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1FA387EF" w14:textId="77777777" w:rsidR="00CE741A" w:rsidRDefault="00CE741A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5FA2ACF8" w14:textId="77777777" w:rsidR="00CE741A" w:rsidRPr="00F95882" w:rsidRDefault="00CE741A" w:rsidP="00F95882">
      <w:pPr>
        <w:pStyle w:val="ConsTitle"/>
        <w:jc w:val="both"/>
        <w:rPr>
          <w:rFonts w:ascii="Times New Roman" w:hAnsi="Times New Roman"/>
          <w:b w:val="0"/>
          <w:bCs/>
          <w:sz w:val="22"/>
          <w:szCs w:val="22"/>
        </w:rPr>
      </w:pPr>
    </w:p>
    <w:p w14:paraId="7ED29B6E" w14:textId="6EEDA30E" w:rsidR="00CE741A" w:rsidRPr="00F95882" w:rsidRDefault="00F95882" w:rsidP="00F95882">
      <w:pPr>
        <w:pStyle w:val="ConsTitle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 </w:t>
      </w:r>
    </w:p>
    <w:p w14:paraId="70A1B608" w14:textId="77777777" w:rsidR="00CE741A" w:rsidRPr="00F95882" w:rsidRDefault="00CE741A" w:rsidP="00F95882">
      <w:pPr>
        <w:pStyle w:val="ConsTitle"/>
        <w:jc w:val="both"/>
        <w:rPr>
          <w:rFonts w:ascii="Times New Roman" w:hAnsi="Times New Roman"/>
          <w:b w:val="0"/>
          <w:bCs/>
          <w:sz w:val="22"/>
          <w:szCs w:val="22"/>
        </w:rPr>
      </w:pPr>
    </w:p>
    <w:p w14:paraId="06D1407A" w14:textId="77777777" w:rsidR="00CE741A" w:rsidRDefault="00CE741A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24A34DA2" w14:textId="77777777" w:rsidR="00CE741A" w:rsidRDefault="00CE741A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27E5F401" w14:textId="77777777" w:rsidR="00CE741A" w:rsidRDefault="00CE741A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3BCE8E06" w14:textId="77777777" w:rsidR="00DB000F" w:rsidRDefault="00DB000F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7E2B56D7" w14:textId="77777777" w:rsidR="00DB000F" w:rsidRDefault="00DB000F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5FAF6E10" w14:textId="77777777" w:rsidR="0033026C" w:rsidRDefault="0033026C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681E54AB" w14:textId="77777777" w:rsidR="00EB3DD2" w:rsidRDefault="00EB3DD2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6EA323CC" w14:textId="77777777" w:rsidR="00DB000F" w:rsidRDefault="00DB000F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03A136BC" w14:textId="77777777" w:rsidR="00533D5A" w:rsidRDefault="00533D5A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5ABD73E1" w14:textId="77777777" w:rsidR="00533D5A" w:rsidRDefault="00533D5A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311377AC" w14:textId="77777777" w:rsidR="00533D5A" w:rsidRDefault="00533D5A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52E2E1C4" w14:textId="77777777" w:rsidR="00533D5A" w:rsidRDefault="00533D5A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64FC05B3" w14:textId="77777777" w:rsidR="00533D5A" w:rsidRDefault="00533D5A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512B00C7" w14:textId="79C9ADC7" w:rsidR="00F95882" w:rsidRDefault="00F95882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2872AB95" w14:textId="77777777" w:rsidR="00B62162" w:rsidRDefault="00B62162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</w:p>
    <w:p w14:paraId="2E563E9F" w14:textId="656A2BE1" w:rsidR="00B62162" w:rsidRDefault="004B6BB7" w:rsidP="00F025A7">
      <w:pPr>
        <w:pStyle w:val="ConsTitle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</w:p>
    <w:tbl>
      <w:tblPr>
        <w:tblW w:w="209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70"/>
        <w:gridCol w:w="5278"/>
        <w:gridCol w:w="5278"/>
        <w:gridCol w:w="5278"/>
      </w:tblGrid>
      <w:tr w:rsidR="003079F1" w:rsidRPr="00EE0A79" w14:paraId="069E7C4C" w14:textId="77777777" w:rsidTr="00F56CF5">
        <w:trPr>
          <w:trHeight w:val="1885"/>
        </w:trPr>
        <w:tc>
          <w:tcPr>
            <w:tcW w:w="5070" w:type="dxa"/>
          </w:tcPr>
          <w:p w14:paraId="3A1EFFD8" w14:textId="77777777" w:rsidR="003079F1" w:rsidRPr="00EE0A79" w:rsidRDefault="003079F1" w:rsidP="00922D79">
            <w:pPr>
              <w:rPr>
                <w:b/>
              </w:rPr>
            </w:pPr>
            <w:bookmarkStart w:id="3" w:name="_GoBack"/>
            <w:bookmarkEnd w:id="3"/>
          </w:p>
        </w:tc>
        <w:tc>
          <w:tcPr>
            <w:tcW w:w="5278" w:type="dxa"/>
          </w:tcPr>
          <w:p w14:paraId="5249CCEC" w14:textId="77777777" w:rsidR="003079F1" w:rsidRDefault="003079F1"/>
        </w:tc>
        <w:tc>
          <w:tcPr>
            <w:tcW w:w="5278" w:type="dxa"/>
          </w:tcPr>
          <w:p w14:paraId="74475033" w14:textId="77777777" w:rsidR="003079F1" w:rsidRPr="000212FB" w:rsidRDefault="003079F1" w:rsidP="007B7DA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5278" w:type="dxa"/>
          </w:tcPr>
          <w:p w14:paraId="6EDCA5E4" w14:textId="77777777" w:rsidR="003079F1" w:rsidRPr="00EE0A79" w:rsidRDefault="003079F1" w:rsidP="00F025A7">
            <w:pPr>
              <w:spacing w:after="0" w:line="240" w:lineRule="auto"/>
            </w:pPr>
          </w:p>
          <w:p w14:paraId="21D5154A" w14:textId="77777777" w:rsidR="003079F1" w:rsidRPr="00EE0A79" w:rsidRDefault="003079F1" w:rsidP="00553165">
            <w:pPr>
              <w:spacing w:after="0" w:line="240" w:lineRule="auto"/>
            </w:pPr>
            <w:r>
              <w:t xml:space="preserve"> </w:t>
            </w:r>
            <w:r>
              <w:rPr>
                <w:b/>
                <w:bCs/>
              </w:rPr>
              <w:t xml:space="preserve">   </w:t>
            </w:r>
          </w:p>
        </w:tc>
      </w:tr>
    </w:tbl>
    <w:p w14:paraId="09131CDF" w14:textId="77777777" w:rsidR="00F025A7" w:rsidRPr="00716FEA" w:rsidRDefault="00F025A7" w:rsidP="00F025A7">
      <w:pPr>
        <w:spacing w:after="0" w:line="240" w:lineRule="auto"/>
      </w:pPr>
    </w:p>
    <w:p w14:paraId="3D473F66" w14:textId="77777777" w:rsidR="00BA42FA" w:rsidRDefault="00BA42FA" w:rsidP="00F025A7">
      <w:pPr>
        <w:spacing w:after="0" w:line="240" w:lineRule="auto"/>
      </w:pPr>
    </w:p>
    <w:sectPr w:rsidR="00BA42FA" w:rsidSect="00B76408">
      <w:headerReference w:type="default" r:id="rId8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36CEB" w14:textId="77777777" w:rsidR="00431870" w:rsidRDefault="00431870" w:rsidP="00FD252B">
      <w:pPr>
        <w:spacing w:after="0" w:line="240" w:lineRule="auto"/>
      </w:pPr>
      <w:r>
        <w:separator/>
      </w:r>
    </w:p>
  </w:endnote>
  <w:endnote w:type="continuationSeparator" w:id="0">
    <w:p w14:paraId="3BBBA937" w14:textId="77777777" w:rsidR="00431870" w:rsidRDefault="00431870" w:rsidP="00FD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1C053" w14:textId="77777777" w:rsidR="00431870" w:rsidRDefault="00431870" w:rsidP="00FD252B">
      <w:pPr>
        <w:spacing w:after="0" w:line="240" w:lineRule="auto"/>
      </w:pPr>
      <w:r>
        <w:separator/>
      </w:r>
    </w:p>
  </w:footnote>
  <w:footnote w:type="continuationSeparator" w:id="0">
    <w:p w14:paraId="5DA95BC4" w14:textId="77777777" w:rsidR="00431870" w:rsidRDefault="00431870" w:rsidP="00FD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97582" w14:textId="77777777" w:rsidR="00FF39AB" w:rsidRDefault="00BA42FA">
    <w:pPr>
      <w:pStyle w:val="a5"/>
    </w:pPr>
    <w:r>
      <w:t>Проект</w:t>
    </w:r>
  </w:p>
  <w:p w14:paraId="612DB71E" w14:textId="77777777" w:rsidR="00FF39AB" w:rsidRDefault="00FF39A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DF3E24"/>
    <w:multiLevelType w:val="multilevel"/>
    <w:tmpl w:val="89667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5A7"/>
    <w:rsid w:val="000212FB"/>
    <w:rsid w:val="0003299B"/>
    <w:rsid w:val="00041D4C"/>
    <w:rsid w:val="00042D0B"/>
    <w:rsid w:val="000869C0"/>
    <w:rsid w:val="00086B32"/>
    <w:rsid w:val="0009344E"/>
    <w:rsid w:val="000A7297"/>
    <w:rsid w:val="000B0AC1"/>
    <w:rsid w:val="000B131D"/>
    <w:rsid w:val="000B22C1"/>
    <w:rsid w:val="000C476C"/>
    <w:rsid w:val="000D3697"/>
    <w:rsid w:val="000F5588"/>
    <w:rsid w:val="001011D2"/>
    <w:rsid w:val="00133500"/>
    <w:rsid w:val="0013351C"/>
    <w:rsid w:val="001406AA"/>
    <w:rsid w:val="001A10F0"/>
    <w:rsid w:val="001A2A23"/>
    <w:rsid w:val="001B4270"/>
    <w:rsid w:val="001B5CFB"/>
    <w:rsid w:val="001E021A"/>
    <w:rsid w:val="001F59C5"/>
    <w:rsid w:val="002028B7"/>
    <w:rsid w:val="0020579C"/>
    <w:rsid w:val="00210C00"/>
    <w:rsid w:val="00212947"/>
    <w:rsid w:val="00227939"/>
    <w:rsid w:val="00230010"/>
    <w:rsid w:val="00231383"/>
    <w:rsid w:val="00237FA2"/>
    <w:rsid w:val="0024103A"/>
    <w:rsid w:val="0026188C"/>
    <w:rsid w:val="002A053A"/>
    <w:rsid w:val="002B014A"/>
    <w:rsid w:val="002D3796"/>
    <w:rsid w:val="003079F1"/>
    <w:rsid w:val="003140C5"/>
    <w:rsid w:val="0033026C"/>
    <w:rsid w:val="0036461A"/>
    <w:rsid w:val="003668FA"/>
    <w:rsid w:val="00384CE7"/>
    <w:rsid w:val="003B6586"/>
    <w:rsid w:val="003C0A91"/>
    <w:rsid w:val="003C0D3E"/>
    <w:rsid w:val="003D6882"/>
    <w:rsid w:val="003E29AF"/>
    <w:rsid w:val="003F01D9"/>
    <w:rsid w:val="003F2859"/>
    <w:rsid w:val="004015C7"/>
    <w:rsid w:val="00411300"/>
    <w:rsid w:val="00415557"/>
    <w:rsid w:val="00422D53"/>
    <w:rsid w:val="00431870"/>
    <w:rsid w:val="004521B8"/>
    <w:rsid w:val="0045625E"/>
    <w:rsid w:val="0045691B"/>
    <w:rsid w:val="004B6BB7"/>
    <w:rsid w:val="004D006E"/>
    <w:rsid w:val="004E1252"/>
    <w:rsid w:val="004F54BA"/>
    <w:rsid w:val="00521CC8"/>
    <w:rsid w:val="00530C71"/>
    <w:rsid w:val="00533D5A"/>
    <w:rsid w:val="005452E8"/>
    <w:rsid w:val="00553165"/>
    <w:rsid w:val="00555030"/>
    <w:rsid w:val="00555A49"/>
    <w:rsid w:val="005563CC"/>
    <w:rsid w:val="00571245"/>
    <w:rsid w:val="00581C69"/>
    <w:rsid w:val="005A7529"/>
    <w:rsid w:val="005D5DAA"/>
    <w:rsid w:val="005E14B7"/>
    <w:rsid w:val="0060550F"/>
    <w:rsid w:val="00616DCF"/>
    <w:rsid w:val="00621850"/>
    <w:rsid w:val="006240A8"/>
    <w:rsid w:val="00643DF4"/>
    <w:rsid w:val="006700D6"/>
    <w:rsid w:val="0068097B"/>
    <w:rsid w:val="006B12C4"/>
    <w:rsid w:val="006B5841"/>
    <w:rsid w:val="006D01D5"/>
    <w:rsid w:val="006D4F8D"/>
    <w:rsid w:val="006E6347"/>
    <w:rsid w:val="007042F4"/>
    <w:rsid w:val="00715425"/>
    <w:rsid w:val="00721332"/>
    <w:rsid w:val="00721544"/>
    <w:rsid w:val="007237D8"/>
    <w:rsid w:val="00725BEA"/>
    <w:rsid w:val="00727F5D"/>
    <w:rsid w:val="00732B44"/>
    <w:rsid w:val="00756CC6"/>
    <w:rsid w:val="00762A0E"/>
    <w:rsid w:val="007664C5"/>
    <w:rsid w:val="0078344B"/>
    <w:rsid w:val="00785BA0"/>
    <w:rsid w:val="00797196"/>
    <w:rsid w:val="007A5CDB"/>
    <w:rsid w:val="007A62AF"/>
    <w:rsid w:val="007B7F23"/>
    <w:rsid w:val="007C1D3C"/>
    <w:rsid w:val="007C2484"/>
    <w:rsid w:val="007C6414"/>
    <w:rsid w:val="007D6199"/>
    <w:rsid w:val="0081347C"/>
    <w:rsid w:val="008164A4"/>
    <w:rsid w:val="0082475B"/>
    <w:rsid w:val="0082607D"/>
    <w:rsid w:val="0083321C"/>
    <w:rsid w:val="00833FBA"/>
    <w:rsid w:val="00844853"/>
    <w:rsid w:val="00851773"/>
    <w:rsid w:val="008611F0"/>
    <w:rsid w:val="008628A4"/>
    <w:rsid w:val="00872684"/>
    <w:rsid w:val="00886FE1"/>
    <w:rsid w:val="008A4D83"/>
    <w:rsid w:val="008D1444"/>
    <w:rsid w:val="008D1D45"/>
    <w:rsid w:val="008D6D08"/>
    <w:rsid w:val="00905EA1"/>
    <w:rsid w:val="009137F9"/>
    <w:rsid w:val="00922D79"/>
    <w:rsid w:val="00931087"/>
    <w:rsid w:val="00961346"/>
    <w:rsid w:val="009C7793"/>
    <w:rsid w:val="009E25D5"/>
    <w:rsid w:val="009E44D6"/>
    <w:rsid w:val="009E623F"/>
    <w:rsid w:val="00A1290B"/>
    <w:rsid w:val="00A25FF8"/>
    <w:rsid w:val="00A40486"/>
    <w:rsid w:val="00A416FB"/>
    <w:rsid w:val="00A53E50"/>
    <w:rsid w:val="00A610A6"/>
    <w:rsid w:val="00A640DA"/>
    <w:rsid w:val="00A67A98"/>
    <w:rsid w:val="00A76226"/>
    <w:rsid w:val="00AB0093"/>
    <w:rsid w:val="00AC32EB"/>
    <w:rsid w:val="00AD1A31"/>
    <w:rsid w:val="00AE04E8"/>
    <w:rsid w:val="00AF549D"/>
    <w:rsid w:val="00B309B7"/>
    <w:rsid w:val="00B62162"/>
    <w:rsid w:val="00B708F0"/>
    <w:rsid w:val="00B76408"/>
    <w:rsid w:val="00BA208E"/>
    <w:rsid w:val="00BA32CE"/>
    <w:rsid w:val="00BA42FA"/>
    <w:rsid w:val="00BA473A"/>
    <w:rsid w:val="00BB048E"/>
    <w:rsid w:val="00BB10BC"/>
    <w:rsid w:val="00BB55F4"/>
    <w:rsid w:val="00BD1D5B"/>
    <w:rsid w:val="00BF01DE"/>
    <w:rsid w:val="00BF6A41"/>
    <w:rsid w:val="00C012F1"/>
    <w:rsid w:val="00C01991"/>
    <w:rsid w:val="00C364E3"/>
    <w:rsid w:val="00C36F07"/>
    <w:rsid w:val="00C41BC0"/>
    <w:rsid w:val="00C52281"/>
    <w:rsid w:val="00C9679E"/>
    <w:rsid w:val="00CA26A4"/>
    <w:rsid w:val="00CA409E"/>
    <w:rsid w:val="00CC3E23"/>
    <w:rsid w:val="00CE11F9"/>
    <w:rsid w:val="00CE5585"/>
    <w:rsid w:val="00CE741A"/>
    <w:rsid w:val="00D248FF"/>
    <w:rsid w:val="00D44D33"/>
    <w:rsid w:val="00D63013"/>
    <w:rsid w:val="00D64F1E"/>
    <w:rsid w:val="00D67A96"/>
    <w:rsid w:val="00D92DED"/>
    <w:rsid w:val="00D957C2"/>
    <w:rsid w:val="00D95F59"/>
    <w:rsid w:val="00DB000F"/>
    <w:rsid w:val="00DC14FB"/>
    <w:rsid w:val="00DC6F96"/>
    <w:rsid w:val="00DE5D6A"/>
    <w:rsid w:val="00DF650C"/>
    <w:rsid w:val="00E22905"/>
    <w:rsid w:val="00E26DDB"/>
    <w:rsid w:val="00E41DC8"/>
    <w:rsid w:val="00E45778"/>
    <w:rsid w:val="00E6664F"/>
    <w:rsid w:val="00E73181"/>
    <w:rsid w:val="00E844E2"/>
    <w:rsid w:val="00EB068D"/>
    <w:rsid w:val="00EB3DD2"/>
    <w:rsid w:val="00ED1D3E"/>
    <w:rsid w:val="00ED36A0"/>
    <w:rsid w:val="00EE1F4D"/>
    <w:rsid w:val="00EE4B54"/>
    <w:rsid w:val="00EE6FAE"/>
    <w:rsid w:val="00EF20D0"/>
    <w:rsid w:val="00F025A7"/>
    <w:rsid w:val="00F03A0B"/>
    <w:rsid w:val="00F209C8"/>
    <w:rsid w:val="00F562F5"/>
    <w:rsid w:val="00F56CF5"/>
    <w:rsid w:val="00F72452"/>
    <w:rsid w:val="00F74930"/>
    <w:rsid w:val="00F75E3D"/>
    <w:rsid w:val="00F93410"/>
    <w:rsid w:val="00F95036"/>
    <w:rsid w:val="00F95882"/>
    <w:rsid w:val="00FA6949"/>
    <w:rsid w:val="00FD252B"/>
    <w:rsid w:val="00FF39AB"/>
    <w:rsid w:val="00FF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762F"/>
  <w15:docId w15:val="{FF09176C-83C3-44B2-BF92-FF921F9EE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025A7"/>
    <w:pPr>
      <w:autoSpaceDE w:val="0"/>
      <w:autoSpaceDN w:val="0"/>
      <w:adjustRightInd w:val="0"/>
      <w:spacing w:after="0" w:line="240" w:lineRule="auto"/>
      <w:ind w:firstLine="485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F025A7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Nonformat">
    <w:name w:val="Nonformat"/>
    <w:basedOn w:val="a"/>
    <w:link w:val="Nonformat0"/>
    <w:uiPriority w:val="99"/>
    <w:rsid w:val="00F025A7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F025A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F025A7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nformat">
    <w:name w:val="ConsNonformat"/>
    <w:rsid w:val="00F025A7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rsid w:val="00F025A7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16"/>
      <w:szCs w:val="20"/>
    </w:rPr>
  </w:style>
  <w:style w:type="paragraph" w:customStyle="1" w:styleId="ConsTitle">
    <w:name w:val="ConsTitle"/>
    <w:rsid w:val="00F025A7"/>
    <w:pPr>
      <w:spacing w:after="0" w:line="240" w:lineRule="auto"/>
    </w:pPr>
    <w:rPr>
      <w:rFonts w:ascii="Arial" w:eastAsia="Times New Roman" w:hAnsi="Arial" w:cs="Times New Roman"/>
      <w:b/>
      <w:snapToGrid w:val="0"/>
      <w:sz w:val="12"/>
      <w:szCs w:val="20"/>
    </w:rPr>
  </w:style>
  <w:style w:type="character" w:customStyle="1" w:styleId="paragraph">
    <w:name w:val="paragraph"/>
    <w:basedOn w:val="a0"/>
    <w:rsid w:val="00F025A7"/>
  </w:style>
  <w:style w:type="character" w:customStyle="1" w:styleId="Nonformat0">
    <w:name w:val="Nonformat Знак"/>
    <w:link w:val="Nonformat"/>
    <w:uiPriority w:val="99"/>
    <w:locked/>
    <w:rsid w:val="00F025A7"/>
    <w:rPr>
      <w:rFonts w:ascii="Consultant" w:eastAsia="Times New Roman" w:hAnsi="Consultant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562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F2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20D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13350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33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5C2C1-82D6-47C0-9A2F-43A9C607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User</cp:lastModifiedBy>
  <cp:revision>118</cp:revision>
  <cp:lastPrinted>2017-11-01T06:25:00Z</cp:lastPrinted>
  <dcterms:created xsi:type="dcterms:W3CDTF">2023-12-26T01:21:00Z</dcterms:created>
  <dcterms:modified xsi:type="dcterms:W3CDTF">2026-08-04T08:54:00Z</dcterms:modified>
</cp:coreProperties>
</file>