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proofErr w:type="gramStart"/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DE2B11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DE2B11">
        <w:rPr>
          <w:rFonts w:ascii="Times New Roman" w:hAnsi="Times New Roman"/>
          <w:sz w:val="22"/>
          <w:lang w:val="ru-RU"/>
        </w:rPr>
        <w:t>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965AC0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hAnsi="Times New Roman"/>
          <w:noProof/>
          <w:sz w:val="22"/>
          <w:szCs w:val="20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965AC0">
        <w:rPr>
          <w:rFonts w:ascii="Times New Roman" w:hAnsi="Times New Roman"/>
          <w:noProof/>
          <w:sz w:val="22"/>
          <w:szCs w:val="20"/>
          <w:lang w:val="ru-RU"/>
        </w:rPr>
        <w:t>Поздняковой Галины Вячеславовны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965AC0">
        <w:rPr>
          <w:rFonts w:ascii="Times New Roman" w:hAnsi="Times New Roman"/>
          <w:noProof/>
          <w:sz w:val="22"/>
          <w:szCs w:val="20"/>
          <w:lang w:val="ru-RU"/>
        </w:rPr>
        <w:t>06.07.1987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</w:t>
      </w:r>
      <w:proofErr w:type="gramStart"/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рождения: </w:t>
      </w:r>
      <w:r w:rsidR="00965AC0">
        <w:rPr>
          <w:rFonts w:ascii="Times New Roman" w:hAnsi="Times New Roman"/>
          <w:noProof/>
          <w:sz w:val="22"/>
          <w:szCs w:val="20"/>
          <w:lang w:val="ru-RU"/>
        </w:rPr>
        <w:t xml:space="preserve"> село</w:t>
      </w:r>
      <w:proofErr w:type="gramEnd"/>
      <w:r w:rsidR="00965AC0">
        <w:rPr>
          <w:rFonts w:ascii="Times New Roman" w:hAnsi="Times New Roman"/>
          <w:noProof/>
          <w:sz w:val="22"/>
          <w:szCs w:val="20"/>
          <w:lang w:val="ru-RU"/>
        </w:rPr>
        <w:t xml:space="preserve"> Харанор Забайкальский район Читинская область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965AC0">
        <w:rPr>
          <w:rFonts w:ascii="Times New Roman" w:hAnsi="Times New Roman"/>
          <w:noProof/>
          <w:sz w:val="22"/>
          <w:szCs w:val="20"/>
          <w:lang w:val="ru-RU"/>
        </w:rPr>
        <w:t>125-767-210 67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965AC0">
        <w:rPr>
          <w:rFonts w:ascii="Times New Roman" w:hAnsi="Times New Roman"/>
          <w:noProof/>
          <w:sz w:val="22"/>
          <w:szCs w:val="20"/>
          <w:lang w:val="ru-RU"/>
        </w:rPr>
        <w:t>031301488858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965AC0">
        <w:rPr>
          <w:rFonts w:ascii="Times New Roman" w:hAnsi="Times New Roman"/>
          <w:noProof/>
          <w:sz w:val="22"/>
          <w:szCs w:val="20"/>
          <w:lang w:val="ru-RU"/>
        </w:rPr>
        <w:t xml:space="preserve">404412, Волгоградская область, р-н Суровикинский, гор. Суровикино, ул. </w:t>
      </w:r>
    </w:p>
    <w:p w:rsidR="00583D14" w:rsidRPr="00DE2B11" w:rsidRDefault="00965AC0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hAnsi="Times New Roman"/>
          <w:noProof/>
          <w:sz w:val="22"/>
          <w:szCs w:val="20"/>
          <w:lang w:val="ru-RU"/>
        </w:rPr>
        <w:t>Береговая, д. 93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Волгоградской области от 27.01.2026 г. по делу № А12-32894/2025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proofErr w:type="gramStart"/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</w:t>
      </w:r>
      <w:bookmarkStart w:id="0" w:name="_GoBack"/>
      <w:bookmarkEnd w:id="0"/>
      <w:r w:rsidRPr="00DE2B11">
        <w:rPr>
          <w:rFonts w:ascii="Times New Roman" w:hAnsi="Times New Roman"/>
          <w:sz w:val="22"/>
          <w:lang w:val="ru-RU"/>
        </w:rPr>
        <w:t xml:space="preserve"> </w:t>
      </w:r>
      <w:r>
        <w:rPr>
          <w:rFonts w:ascii="Times New Roman" w:hAnsi="Times New Roman"/>
          <w:sz w:val="22"/>
        </w:rPr>
        <w:t> </w:t>
      </w:r>
      <w:proofErr w:type="gramEnd"/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</w:t>
      </w:r>
      <w:proofErr w:type="gramStart"/>
      <w:r w:rsidRPr="00F3599F">
        <w:rPr>
          <w:sz w:val="24"/>
          <w:szCs w:val="24"/>
        </w:rPr>
        <w:t>_._</w:t>
      </w:r>
      <w:proofErr w:type="gramEnd"/>
      <w:r w:rsidRPr="00F3599F">
        <w:rPr>
          <w:sz w:val="24"/>
          <w:szCs w:val="24"/>
        </w:rPr>
        <w:t>_.20__г. в __ час.__ мин. на сайте «www.etpu.ru» перечисляет задаток в размере ___________________ на расчетный счет:</w:t>
      </w:r>
    </w:p>
    <w:p w:rsidR="00A249F4" w:rsidRPr="00F3599F" w:rsidRDefault="00965AC0" w:rsidP="00A249F4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Позднякова Галина Вячеславовна</w:t>
      </w:r>
      <w:r w:rsidR="00A249F4" w:rsidRPr="00F3599F">
        <w:rPr>
          <w:sz w:val="24"/>
          <w:szCs w:val="24"/>
        </w:rPr>
        <w:t xml:space="preserve">, номер счета – </w:t>
      </w:r>
      <w:r w:rsidR="00D66E35" w:rsidRPr="00D66E35">
        <w:rPr>
          <w:noProof/>
          <w:sz w:val="24"/>
          <w:szCs w:val="24"/>
        </w:rPr>
        <w:t>40</w:t>
      </w:r>
      <w:r w:rsidR="00D66E35">
        <w:rPr>
          <w:noProof/>
          <w:sz w:val="24"/>
          <w:szCs w:val="24"/>
        </w:rPr>
        <w:t xml:space="preserve">817810750224081280, </w:t>
      </w:r>
      <w:r w:rsidR="00D66E35" w:rsidRPr="00D66E35">
        <w:rPr>
          <w:sz w:val="24"/>
          <w:szCs w:val="24"/>
        </w:rPr>
        <w:t xml:space="preserve">Банк получателя – ФИЛИАЛ "ЦЕНТРАЛЬНЫЙ" ПАО "СОВКОМБАНК", БИК – 045004763, </w:t>
      </w:r>
      <w:proofErr w:type="spellStart"/>
      <w:r w:rsidR="00D66E35" w:rsidRPr="00D66E35">
        <w:rPr>
          <w:sz w:val="24"/>
          <w:szCs w:val="24"/>
        </w:rPr>
        <w:t>Корр.счет</w:t>
      </w:r>
      <w:proofErr w:type="spellEnd"/>
      <w:r w:rsidR="00D66E35" w:rsidRPr="00D66E35">
        <w:rPr>
          <w:sz w:val="24"/>
          <w:szCs w:val="24"/>
        </w:rPr>
        <w:t xml:space="preserve"> – 30101810150040000763, ИНН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</w:t>
      </w:r>
      <w:proofErr w:type="spellStart"/>
      <w:r w:rsidRPr="00F3599F">
        <w:rPr>
          <w:sz w:val="24"/>
          <w:szCs w:val="24"/>
        </w:rPr>
        <w:t>непоступления</w:t>
      </w:r>
      <w:proofErr w:type="spellEnd"/>
      <w:r w:rsidRPr="00F3599F">
        <w:rPr>
          <w:sz w:val="24"/>
          <w:szCs w:val="24"/>
        </w:rPr>
        <w:t xml:space="preserve">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E85B9D" w:rsidRDefault="00E85B9D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lastRenderedPageBreak/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 w:rsidRPr="00D66E35">
        <w:rPr>
          <w:rFonts w:ascii="Times New Roman" w:hAnsi="Times New Roman"/>
          <w:b/>
          <w:sz w:val="22"/>
          <w:lang w:val="ru-RU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 w:rsidRPr="00D66E35">
        <w:rPr>
          <w:rFonts w:ascii="Times New Roman" w:hAnsi="Times New Roman"/>
          <w:b/>
          <w:sz w:val="22"/>
          <w:lang w:val="ru-RU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965AC0">
        <w:rPr>
          <w:rFonts w:ascii="Times New Roman" w:hAnsi="Times New Roman"/>
          <w:noProof/>
          <w:sz w:val="22"/>
          <w:szCs w:val="20"/>
          <w:lang w:val="ru-RU"/>
        </w:rPr>
        <w:t>Поздняковой Галины Вячеславовны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965AC0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965AC0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D66E35" w:rsidRPr="00D66E35">
        <w:rPr>
          <w:noProof/>
          <w:sz w:val="22"/>
          <w:szCs w:val="20"/>
        </w:rPr>
        <w:t>Позднякова Галина Вячеславовна, номер счета – 40817810750224081280, Банк получателя – ФИЛИАЛ "ЦЕНТРАЛЬНЫЙ" ПАО "СОВКОМБАНК", БИК – 045004763, Корр.счет – 30101810150040000763, ИНН 4401116480.</w:t>
      </w:r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10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965AC0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A66" w:rsidRDefault="000F7A66">
      <w:r>
        <w:separator/>
      </w:r>
    </w:p>
  </w:endnote>
  <w:endnote w:type="continuationSeparator" w:id="0">
    <w:p w:rsidR="000F7A66" w:rsidRDefault="000F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8F5B4F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E85B9D" w:rsidRPr="00E85B9D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E85B9D" w:rsidRPr="00E85B9D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A66" w:rsidRDefault="000F7A66">
      <w:pPr>
        <w:pStyle w:val="GenStyleDefPar"/>
      </w:pPr>
      <w:r>
        <w:separator/>
      </w:r>
    </w:p>
  </w:footnote>
  <w:footnote w:type="continuationSeparator" w:id="0">
    <w:p w:rsidR="000F7A66" w:rsidRDefault="000F7A66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A66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A201F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5B4F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5AC0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513DA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66E35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85B9D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6DC0D7-FA1A-4B0E-ADE7-3D948CDC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2026-06-29T10:57:00Z</dcterms:created>
  <dcterms:modified xsi:type="dcterms:W3CDTF">2026-06-29T11:00:00Z</dcterms:modified>
</cp:coreProperties>
</file>