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592D0C">
        <w:rPr>
          <w:noProof/>
          <w:sz w:val="24"/>
          <w:szCs w:val="24"/>
        </w:rPr>
        <w:t>Эмилбек Кызы Алтынай</w:t>
      </w:r>
      <w:r w:rsidR="001A7C5D" w:rsidRPr="0067387C">
        <w:rPr>
          <w:sz w:val="24"/>
          <w:szCs w:val="24"/>
        </w:rPr>
        <w:t xml:space="preserve"> (</w:t>
      </w:r>
      <w:r w:rsidR="00592D0C">
        <w:rPr>
          <w:noProof/>
          <w:sz w:val="24"/>
          <w:szCs w:val="24"/>
        </w:rPr>
        <w:t>19.03.1991</w:t>
      </w:r>
      <w:r w:rsidR="001A7C5D" w:rsidRPr="0067387C">
        <w:rPr>
          <w:sz w:val="24"/>
          <w:szCs w:val="24"/>
        </w:rPr>
        <w:t xml:space="preserve"> г.р., место рождения </w:t>
      </w:r>
      <w:r w:rsidR="001A7C5D">
        <w:rPr>
          <w:sz w:val="24"/>
          <w:szCs w:val="24"/>
        </w:rPr>
        <w:t xml:space="preserve">- </w:t>
      </w:r>
      <w:r w:rsidR="00592D0C">
        <w:rPr>
          <w:noProof/>
          <w:sz w:val="24"/>
          <w:szCs w:val="24"/>
        </w:rPr>
        <w:t>с. Кара-Булак Чуйской обл. Кыргызской ССР</w:t>
      </w:r>
      <w:r w:rsidR="001A7C5D" w:rsidRPr="0067387C">
        <w:rPr>
          <w:sz w:val="24"/>
          <w:szCs w:val="24"/>
        </w:rPr>
        <w:t xml:space="preserve">, ИНН </w:t>
      </w:r>
      <w:r w:rsidR="00592D0C">
        <w:rPr>
          <w:noProof/>
          <w:sz w:val="24"/>
          <w:szCs w:val="24"/>
        </w:rPr>
        <w:t>746005246645</w:t>
      </w:r>
      <w:r w:rsidR="001A7C5D" w:rsidRPr="0067387C">
        <w:rPr>
          <w:sz w:val="24"/>
          <w:szCs w:val="24"/>
        </w:rPr>
        <w:t xml:space="preserve">, СНИЛС </w:t>
      </w:r>
      <w:r w:rsidR="00592D0C">
        <w:rPr>
          <w:noProof/>
          <w:sz w:val="24"/>
          <w:szCs w:val="24"/>
        </w:rPr>
        <w:t>192-210-686 51</w:t>
      </w:r>
      <w:r w:rsidR="001A7C5D" w:rsidRPr="0067387C">
        <w:rPr>
          <w:sz w:val="24"/>
          <w:szCs w:val="24"/>
        </w:rPr>
        <w:t xml:space="preserve">, адрес регистрации: </w:t>
      </w:r>
      <w:r w:rsidR="00592D0C">
        <w:rPr>
          <w:noProof/>
          <w:sz w:val="24"/>
          <w:szCs w:val="24"/>
        </w:rPr>
        <w:t>456880, Челябинская область, Аргаяшский р-н, с. Аргаяш, ул. Фрунзе, д. 55</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592D0C">
        <w:rPr>
          <w:noProof/>
          <w:sz w:val="24"/>
          <w:szCs w:val="24"/>
        </w:rPr>
        <w:t>Ждановой Дарьи Владимировны</w:t>
      </w:r>
      <w:r w:rsidR="001A7C5D" w:rsidRPr="0067387C">
        <w:rPr>
          <w:sz w:val="24"/>
          <w:szCs w:val="24"/>
        </w:rPr>
        <w:t xml:space="preserve">, действующей на основании </w:t>
      </w:r>
      <w:r w:rsidR="00592D0C">
        <w:rPr>
          <w:noProof/>
          <w:sz w:val="24"/>
          <w:szCs w:val="24"/>
        </w:rPr>
        <w:t>решения Арбитражного суда Челябинской области от 13.01.2026 г. (резолютивная часть объявлена 13.01.2026 г.) по делу № А76-44172/2025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592D0C">
        <w:rPr>
          <w:noProof/>
          <w:sz w:val="24"/>
          <w:szCs w:val="24"/>
        </w:rPr>
        <w:t>Эмилбек Кызы Алтынай</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592D0C">
        <w:rPr>
          <w:noProof/>
        </w:rPr>
        <w:t>Эмилбек Кызы Алтынай</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E37181" w:rsidRPr="00E37181">
        <w:rPr>
          <w:noProof/>
        </w:rPr>
        <w:t>Эмилбек кызы Алтынай, номер счета – 40817810150230251138, Банк получателя – ФИЛИАЛ "ЦЕНТРАЛЬНЫЙ" ПАО "СОВКОМБАНК", БИК – 045004763, Корр.счет – 30101810150040000763, ИНН Банка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592D0C" w:rsidP="001A7C5D">
            <w:pPr>
              <w:tabs>
                <w:tab w:val="left" w:pos="602"/>
              </w:tabs>
              <w:jc w:val="both"/>
            </w:pPr>
            <w:r>
              <w:rPr>
                <w:noProof/>
              </w:rPr>
              <w:t>Эмилбек Кызы Алтынай</w:t>
            </w:r>
            <w:r w:rsidR="001A7C5D" w:rsidRPr="00D51850">
              <w:t xml:space="preserve"> (</w:t>
            </w:r>
            <w:r>
              <w:rPr>
                <w:noProof/>
              </w:rPr>
              <w:t>19.03.1991</w:t>
            </w:r>
            <w:r w:rsidR="001A7C5D" w:rsidRPr="00D51850">
              <w:t xml:space="preserve"> г.р., место рождения - </w:t>
            </w:r>
            <w:r>
              <w:rPr>
                <w:noProof/>
              </w:rPr>
              <w:t>с. Кара-Булак Чуйской обл. Кыргызской ССР</w:t>
            </w:r>
            <w:r w:rsidR="001A7C5D" w:rsidRPr="00D51850">
              <w:t xml:space="preserve">, ИНН </w:t>
            </w:r>
            <w:r>
              <w:rPr>
                <w:noProof/>
              </w:rPr>
              <w:t>746005246645</w:t>
            </w:r>
            <w:r w:rsidR="001A7C5D" w:rsidRPr="00D51850">
              <w:t xml:space="preserve">, СНИЛС </w:t>
            </w:r>
            <w:r>
              <w:rPr>
                <w:noProof/>
              </w:rPr>
              <w:t>192-210-686 51</w:t>
            </w:r>
            <w:r w:rsidR="001A7C5D" w:rsidRPr="00D51850">
              <w:t xml:space="preserve">, адрес регистрации: </w:t>
            </w:r>
            <w:r>
              <w:rPr>
                <w:noProof/>
              </w:rPr>
              <w:t>456880, Челябинская область, Аргаяшский р-н, с. Аргаяш, ул. Фрунзе, д. 55</w:t>
            </w:r>
            <w:r w:rsidR="001A7C5D" w:rsidRPr="00D51850">
              <w:t xml:space="preserve">), в лице финансового управляющего </w:t>
            </w:r>
            <w:r>
              <w:rPr>
                <w:noProof/>
              </w:rPr>
              <w:t>Ждановой Дарьи Владимировны</w:t>
            </w:r>
            <w:r w:rsidR="001A7C5D" w:rsidRPr="00D51850">
              <w:t xml:space="preserve">, действующей на основании </w:t>
            </w:r>
            <w:r>
              <w:rPr>
                <w:noProof/>
              </w:rPr>
              <w:t>решения Арбитражного суда Челябинской области от 13.01.2026 г. (резолютивная часть объявлена 13.01.2026 г.) по делу № А76-44172/2025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E37181" w:rsidRPr="00E37181">
              <w:rPr>
                <w:noProof/>
              </w:rPr>
              <w:t>Эмилбек кызы Алтынай, номер счета – 40817810150230251138,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592D0C">
              <w:rPr>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58D" w:rsidRDefault="0030358D">
      <w:r>
        <w:separator/>
      </w:r>
    </w:p>
  </w:endnote>
  <w:endnote w:type="continuationSeparator" w:id="0">
    <w:p w:rsidR="0030358D" w:rsidRDefault="00303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E37181">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37181" w:rsidRPr="00E37181">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37181" w:rsidRPr="00E37181">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58D" w:rsidRDefault="0030358D">
      <w:pPr>
        <w:pStyle w:val="GenStyleDefPar"/>
      </w:pPr>
      <w:r>
        <w:separator/>
      </w:r>
    </w:p>
  </w:footnote>
  <w:footnote w:type="continuationSeparator" w:id="0">
    <w:p w:rsidR="0030358D" w:rsidRDefault="0030358D">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58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92D0C"/>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37181"/>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9BA8E2CB-D6F7-42D0-8B44-53670020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871</Words>
  <Characters>4968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2026-08-10T05:42:00Z</dcterms:created>
  <dcterms:modified xsi:type="dcterms:W3CDTF">2026-08-10T05:42:00Z</dcterms:modified>
</cp:coreProperties>
</file>