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198" w:rsidRDefault="00AA6198">
      <w:pPr>
        <w:spacing w:line="100" w:lineRule="atLeast"/>
        <w:jc w:val="center"/>
        <w:rPr>
          <w:b/>
          <w:color w:val="000000"/>
          <w:sz w:val="22"/>
          <w:szCs w:val="22"/>
        </w:rPr>
      </w:pPr>
    </w:p>
    <w:p w:rsidR="00AA6198" w:rsidRDefault="00AA6198">
      <w:pPr>
        <w:spacing w:line="100" w:lineRule="atLeast"/>
        <w:jc w:val="center"/>
        <w:rPr>
          <w:b/>
          <w:color w:val="000000"/>
          <w:sz w:val="22"/>
          <w:szCs w:val="22"/>
        </w:rPr>
      </w:pPr>
    </w:p>
    <w:p w:rsidR="00955474" w:rsidRDefault="00955474">
      <w:pPr>
        <w:spacing w:line="100" w:lineRule="atLeast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ПРОЕКТ ДОГОВОРА КУПЛИ-ПРОДАЖИ ИМУЩЕСТВА</w:t>
      </w:r>
    </w:p>
    <w:p w:rsidR="00955474" w:rsidRDefault="00955474">
      <w:pPr>
        <w:spacing w:line="100" w:lineRule="atLeast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заключенного по итогам открытых торгов (Лот № 1)</w:t>
      </w:r>
    </w:p>
    <w:p w:rsidR="00955474" w:rsidRDefault="00955474">
      <w:pPr>
        <w:pStyle w:val="13"/>
        <w:tabs>
          <w:tab w:val="clear" w:pos="708"/>
        </w:tabs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г. Майкоп        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0178B4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0178B4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0178B4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0178B4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        </w:t>
      </w:r>
      <w:r w:rsidR="000178B4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            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  "___" ___</w:t>
      </w:r>
      <w:r w:rsidR="000178B4">
        <w:rPr>
          <w:rFonts w:ascii="Times New Roman" w:hAnsi="Times New Roman" w:cs="Times New Roman"/>
          <w:color w:val="000000"/>
          <w:sz w:val="22"/>
          <w:szCs w:val="22"/>
        </w:rPr>
        <w:t>___</w:t>
      </w:r>
      <w:r>
        <w:rPr>
          <w:rFonts w:ascii="Times New Roman" w:hAnsi="Times New Roman" w:cs="Times New Roman"/>
          <w:color w:val="000000"/>
          <w:sz w:val="22"/>
          <w:szCs w:val="22"/>
        </w:rPr>
        <w:t>___ 20</w:t>
      </w:r>
      <w:r w:rsidR="004152E8">
        <w:rPr>
          <w:rFonts w:ascii="Times New Roman" w:hAnsi="Times New Roman" w:cs="Times New Roman"/>
          <w:color w:val="000000"/>
          <w:sz w:val="22"/>
          <w:szCs w:val="22"/>
        </w:rPr>
        <w:t>26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г.</w:t>
      </w:r>
    </w:p>
    <w:p w:rsidR="00955474" w:rsidRPr="008F66AA" w:rsidRDefault="00955474">
      <w:pPr>
        <w:spacing w:line="100" w:lineRule="atLeast"/>
        <w:jc w:val="both"/>
        <w:rPr>
          <w:sz w:val="22"/>
          <w:szCs w:val="22"/>
        </w:rPr>
      </w:pPr>
      <w:r>
        <w:rPr>
          <w:b/>
          <w:sz w:val="22"/>
          <w:szCs w:val="22"/>
        </w:rPr>
        <w:br/>
      </w:r>
      <w:r>
        <w:rPr>
          <w:b/>
          <w:sz w:val="22"/>
          <w:szCs w:val="22"/>
        </w:rPr>
        <w:tab/>
      </w:r>
      <w:r w:rsidR="004152E8">
        <w:rPr>
          <w:b/>
          <w:bCs/>
          <w:color w:val="000000"/>
          <w:sz w:val="22"/>
          <w:szCs w:val="22"/>
          <w:shd w:val="clear" w:color="auto" w:fill="FEFEFE"/>
        </w:rPr>
        <w:t>Яковлева Нина Владимировна</w:t>
      </w:r>
      <w:r w:rsidRPr="008F66AA">
        <w:rPr>
          <w:b/>
          <w:sz w:val="22"/>
          <w:szCs w:val="22"/>
        </w:rPr>
        <w:t xml:space="preserve">, </w:t>
      </w:r>
      <w:r w:rsidRPr="008F66AA">
        <w:rPr>
          <w:sz w:val="22"/>
          <w:szCs w:val="22"/>
        </w:rPr>
        <w:t>в дальнейшем «</w:t>
      </w:r>
      <w:r w:rsidRPr="008F66AA">
        <w:rPr>
          <w:b/>
          <w:sz w:val="22"/>
          <w:szCs w:val="22"/>
        </w:rPr>
        <w:t>Продавец</w:t>
      </w:r>
      <w:r w:rsidRPr="008F66AA">
        <w:rPr>
          <w:sz w:val="22"/>
          <w:szCs w:val="22"/>
        </w:rPr>
        <w:t>», в лице</w:t>
      </w:r>
      <w:r w:rsidRPr="008F66AA">
        <w:rPr>
          <w:b/>
          <w:sz w:val="22"/>
          <w:szCs w:val="22"/>
        </w:rPr>
        <w:t xml:space="preserve"> </w:t>
      </w:r>
      <w:r w:rsidR="008F66AA" w:rsidRPr="008F66AA">
        <w:rPr>
          <w:sz w:val="22"/>
          <w:szCs w:val="22"/>
        </w:rPr>
        <w:t>финансового</w:t>
      </w:r>
      <w:r w:rsidRPr="008F66AA">
        <w:rPr>
          <w:sz w:val="22"/>
          <w:szCs w:val="22"/>
        </w:rPr>
        <w:t xml:space="preserve"> управляющего</w:t>
      </w:r>
      <w:r w:rsidR="000178B4" w:rsidRPr="008F66AA">
        <w:rPr>
          <w:sz w:val="22"/>
          <w:szCs w:val="22"/>
        </w:rPr>
        <w:t xml:space="preserve"> </w:t>
      </w:r>
      <w:r w:rsidR="008F66AA" w:rsidRPr="008F66AA">
        <w:rPr>
          <w:b/>
          <w:sz w:val="22"/>
          <w:szCs w:val="22"/>
        </w:rPr>
        <w:t>Ашинова Сафера Хатоховича,</w:t>
      </w:r>
      <w:r w:rsidR="008F66AA" w:rsidRPr="008F66AA">
        <w:rPr>
          <w:sz w:val="22"/>
          <w:szCs w:val="22"/>
        </w:rPr>
        <w:t xml:space="preserve"> действующего на основании</w:t>
      </w:r>
      <w:r w:rsidR="008F66AA" w:rsidRPr="008F66AA">
        <w:rPr>
          <w:color w:val="000000"/>
          <w:sz w:val="22"/>
          <w:szCs w:val="22"/>
        </w:rPr>
        <w:t xml:space="preserve"> </w:t>
      </w:r>
      <w:r w:rsidR="004152E8">
        <w:rPr>
          <w:color w:val="000000"/>
          <w:sz w:val="22"/>
          <w:szCs w:val="22"/>
        </w:rPr>
        <w:t>определения</w:t>
      </w:r>
      <w:r w:rsidR="008F66AA" w:rsidRPr="008F66AA">
        <w:rPr>
          <w:color w:val="000000"/>
          <w:sz w:val="22"/>
          <w:szCs w:val="22"/>
        </w:rPr>
        <w:t xml:space="preserve"> </w:t>
      </w:r>
      <w:r w:rsidR="004152E8" w:rsidRPr="00E10B30">
        <w:rPr>
          <w:color w:val="000000"/>
        </w:rPr>
        <w:t xml:space="preserve">Арбитражного суда </w:t>
      </w:r>
      <w:r w:rsidR="004152E8">
        <w:rPr>
          <w:color w:val="000000"/>
        </w:rPr>
        <w:t>Краснодарского края</w:t>
      </w:r>
      <w:r w:rsidR="004152E8" w:rsidRPr="00E10B30">
        <w:rPr>
          <w:color w:val="000000"/>
        </w:rPr>
        <w:t xml:space="preserve"> от </w:t>
      </w:r>
      <w:r w:rsidR="004152E8">
        <w:rPr>
          <w:color w:val="000000"/>
        </w:rPr>
        <w:t>29</w:t>
      </w:r>
      <w:r w:rsidR="004152E8">
        <w:rPr>
          <w:lang/>
        </w:rPr>
        <w:t>.05.2026</w:t>
      </w:r>
      <w:r w:rsidR="004152E8" w:rsidRPr="00E10B30">
        <w:rPr>
          <w:lang/>
        </w:rPr>
        <w:t xml:space="preserve"> г. по делу № </w:t>
      </w:r>
      <w:r w:rsidR="004152E8">
        <w:t>А32</w:t>
      </w:r>
      <w:r w:rsidR="004152E8" w:rsidRPr="004A227D">
        <w:t>-</w:t>
      </w:r>
      <w:r w:rsidR="004152E8">
        <w:t>20286/2021</w:t>
      </w:r>
      <w:r w:rsidR="004152E8" w:rsidRPr="004A227D">
        <w:rPr>
          <w:color w:val="000000"/>
        </w:rPr>
        <w:t xml:space="preserve"> </w:t>
      </w:r>
      <w:r w:rsidR="004152E8" w:rsidRPr="004A227D">
        <w:t xml:space="preserve">и Положения о порядке, сроках и условиях продажи имущества </w:t>
      </w:r>
      <w:r w:rsidR="004152E8" w:rsidRPr="004A227D">
        <w:rPr>
          <w:bCs/>
        </w:rPr>
        <w:t xml:space="preserve">должника </w:t>
      </w:r>
      <w:r w:rsidR="004152E8">
        <w:rPr>
          <w:bCs/>
          <w:color w:val="000000"/>
          <w:shd w:val="clear" w:color="auto" w:fill="FEFEFE"/>
        </w:rPr>
        <w:t>Яковлевой Н.В.</w:t>
      </w:r>
      <w:r w:rsidR="004152E8" w:rsidRPr="004A227D">
        <w:rPr>
          <w:bCs/>
        </w:rPr>
        <w:t xml:space="preserve"> (в рамках дела № </w:t>
      </w:r>
      <w:r w:rsidR="004152E8">
        <w:t>А32</w:t>
      </w:r>
      <w:r w:rsidR="004152E8" w:rsidRPr="004A227D">
        <w:t>-</w:t>
      </w:r>
      <w:r w:rsidR="004152E8">
        <w:t>20286/2021</w:t>
      </w:r>
      <w:r w:rsidR="004152E8" w:rsidRPr="004A227D">
        <w:rPr>
          <w:bCs/>
        </w:rPr>
        <w:t>)</w:t>
      </w:r>
      <w:r w:rsidRPr="008F66AA">
        <w:rPr>
          <w:sz w:val="22"/>
          <w:szCs w:val="22"/>
        </w:rPr>
        <w:t xml:space="preserve">, включенного в конкурсную массу, с одной стороны, и </w:t>
      </w:r>
    </w:p>
    <w:p w:rsidR="00955474" w:rsidRPr="008F66AA" w:rsidRDefault="00955474">
      <w:pPr>
        <w:spacing w:line="100" w:lineRule="atLeast"/>
        <w:jc w:val="both"/>
        <w:rPr>
          <w:sz w:val="22"/>
          <w:szCs w:val="22"/>
        </w:rPr>
      </w:pPr>
      <w:r w:rsidRPr="008F66AA">
        <w:rPr>
          <w:sz w:val="22"/>
          <w:szCs w:val="22"/>
          <w:u w:val="single"/>
        </w:rPr>
        <w:tab/>
      </w:r>
      <w:r w:rsidRPr="008F66AA">
        <w:rPr>
          <w:sz w:val="22"/>
          <w:szCs w:val="22"/>
          <w:u w:val="single"/>
        </w:rPr>
        <w:tab/>
      </w:r>
      <w:r w:rsidRPr="008F66AA">
        <w:rPr>
          <w:sz w:val="22"/>
          <w:szCs w:val="22"/>
          <w:u w:val="single"/>
        </w:rPr>
        <w:tab/>
      </w:r>
      <w:r w:rsidRPr="008F66AA">
        <w:rPr>
          <w:sz w:val="22"/>
          <w:szCs w:val="22"/>
          <w:u w:val="single"/>
        </w:rPr>
        <w:tab/>
      </w:r>
      <w:r w:rsidRPr="008F66AA">
        <w:rPr>
          <w:sz w:val="22"/>
          <w:szCs w:val="22"/>
          <w:u w:val="single"/>
        </w:rPr>
        <w:tab/>
      </w:r>
      <w:r w:rsidRPr="008F66AA">
        <w:rPr>
          <w:sz w:val="22"/>
          <w:szCs w:val="22"/>
          <w:u w:val="single"/>
        </w:rPr>
        <w:tab/>
      </w:r>
      <w:r w:rsidRPr="008F66AA">
        <w:rPr>
          <w:sz w:val="22"/>
          <w:szCs w:val="22"/>
          <w:u w:val="single"/>
        </w:rPr>
        <w:tab/>
      </w:r>
      <w:r w:rsidRPr="008F66AA">
        <w:rPr>
          <w:sz w:val="22"/>
          <w:szCs w:val="22"/>
          <w:u w:val="single"/>
        </w:rPr>
        <w:tab/>
      </w:r>
      <w:r w:rsidRPr="008F66AA">
        <w:rPr>
          <w:sz w:val="22"/>
          <w:szCs w:val="22"/>
          <w:u w:val="single"/>
        </w:rPr>
        <w:tab/>
      </w:r>
      <w:r w:rsidRPr="008F66AA">
        <w:rPr>
          <w:sz w:val="22"/>
          <w:szCs w:val="22"/>
          <w:u w:val="single"/>
        </w:rPr>
        <w:tab/>
      </w:r>
      <w:r w:rsidRPr="008F66AA">
        <w:rPr>
          <w:sz w:val="22"/>
          <w:szCs w:val="22"/>
          <w:u w:val="single"/>
        </w:rPr>
        <w:tab/>
      </w:r>
      <w:r w:rsidRPr="008F66AA">
        <w:rPr>
          <w:sz w:val="22"/>
          <w:szCs w:val="22"/>
          <w:u w:val="single"/>
        </w:rPr>
        <w:tab/>
      </w:r>
      <w:r w:rsidRPr="008F66AA">
        <w:rPr>
          <w:sz w:val="22"/>
          <w:szCs w:val="22"/>
          <w:u w:val="single"/>
        </w:rPr>
        <w:tab/>
      </w:r>
      <w:r w:rsidRPr="008F66AA">
        <w:rPr>
          <w:sz w:val="22"/>
          <w:szCs w:val="22"/>
          <w:u w:val="single"/>
        </w:rPr>
        <w:tab/>
      </w:r>
      <w:r w:rsidRPr="008F66AA">
        <w:rPr>
          <w:sz w:val="22"/>
          <w:szCs w:val="22"/>
        </w:rPr>
        <w:t>, в дальнейшем «</w:t>
      </w:r>
      <w:r w:rsidRPr="008F66AA">
        <w:rPr>
          <w:b/>
          <w:sz w:val="22"/>
          <w:szCs w:val="22"/>
        </w:rPr>
        <w:t>Покупатель</w:t>
      </w:r>
      <w:r w:rsidRPr="008F66AA">
        <w:rPr>
          <w:sz w:val="22"/>
          <w:szCs w:val="22"/>
        </w:rPr>
        <w:t xml:space="preserve">», действующий на основании </w:t>
      </w:r>
      <w:r w:rsidRPr="008F66AA">
        <w:rPr>
          <w:sz w:val="22"/>
          <w:szCs w:val="22"/>
          <w:u w:val="single"/>
        </w:rPr>
        <w:tab/>
      </w:r>
      <w:r w:rsidRPr="008F66AA">
        <w:rPr>
          <w:sz w:val="22"/>
          <w:szCs w:val="22"/>
          <w:u w:val="single"/>
        </w:rPr>
        <w:tab/>
      </w:r>
      <w:r w:rsidRPr="008F66AA">
        <w:rPr>
          <w:sz w:val="22"/>
          <w:szCs w:val="22"/>
          <w:u w:val="single"/>
        </w:rPr>
        <w:tab/>
      </w:r>
      <w:r w:rsidRPr="008F66AA">
        <w:rPr>
          <w:sz w:val="22"/>
          <w:szCs w:val="22"/>
          <w:u w:val="single"/>
        </w:rPr>
        <w:tab/>
      </w:r>
      <w:r w:rsidRPr="008F66AA">
        <w:rPr>
          <w:sz w:val="22"/>
          <w:szCs w:val="22"/>
          <w:u w:val="single"/>
        </w:rPr>
        <w:tab/>
      </w:r>
      <w:r w:rsidRPr="008F66AA">
        <w:rPr>
          <w:sz w:val="22"/>
          <w:szCs w:val="22"/>
          <w:u w:val="single"/>
        </w:rPr>
        <w:tab/>
        <w:t>,</w:t>
      </w:r>
      <w:r w:rsidRPr="008F66AA">
        <w:rPr>
          <w:sz w:val="22"/>
          <w:szCs w:val="22"/>
        </w:rPr>
        <w:t xml:space="preserve"> с другой стороны, совместно именуемые в дальнейшем – «</w:t>
      </w:r>
      <w:r w:rsidRPr="008F66AA">
        <w:rPr>
          <w:b/>
          <w:sz w:val="22"/>
          <w:szCs w:val="22"/>
        </w:rPr>
        <w:t>Стороны</w:t>
      </w:r>
      <w:r w:rsidRPr="008F66AA">
        <w:rPr>
          <w:sz w:val="22"/>
          <w:szCs w:val="22"/>
        </w:rPr>
        <w:t>», руководствуясь статьями 110, 138, 139, 222 ФЗ №127-ФЗ «О несостоятельности (банкротстве)», на основании Протокола №</w:t>
      </w:r>
      <w:r w:rsidR="00401BC8" w:rsidRPr="008F66AA">
        <w:rPr>
          <w:sz w:val="22"/>
          <w:szCs w:val="22"/>
        </w:rPr>
        <w:t xml:space="preserve"> </w:t>
      </w:r>
      <w:r w:rsidRPr="008F66AA">
        <w:rPr>
          <w:sz w:val="22"/>
          <w:szCs w:val="22"/>
        </w:rPr>
        <w:t>___</w:t>
      </w:r>
      <w:r w:rsidR="00401BC8" w:rsidRPr="008F66AA">
        <w:rPr>
          <w:sz w:val="22"/>
          <w:szCs w:val="22"/>
        </w:rPr>
        <w:t xml:space="preserve"> </w:t>
      </w:r>
      <w:r w:rsidRPr="008F66AA">
        <w:rPr>
          <w:sz w:val="22"/>
          <w:szCs w:val="22"/>
        </w:rPr>
        <w:t>от __________20</w:t>
      </w:r>
      <w:r w:rsidR="004152E8">
        <w:rPr>
          <w:sz w:val="22"/>
          <w:szCs w:val="22"/>
        </w:rPr>
        <w:t>26</w:t>
      </w:r>
      <w:r w:rsidRPr="008F66AA">
        <w:rPr>
          <w:sz w:val="22"/>
          <w:szCs w:val="22"/>
        </w:rPr>
        <w:t xml:space="preserve"> г. о результатах открытых  торгов в форме аукциона по продаже имущества</w:t>
      </w:r>
      <w:r w:rsidR="000178B4" w:rsidRPr="008F66AA">
        <w:rPr>
          <w:sz w:val="22"/>
          <w:szCs w:val="22"/>
        </w:rPr>
        <w:t xml:space="preserve"> </w:t>
      </w:r>
      <w:r w:rsidR="004152E8">
        <w:rPr>
          <w:bCs/>
          <w:color w:val="000000"/>
          <w:sz w:val="22"/>
          <w:szCs w:val="22"/>
          <w:shd w:val="clear" w:color="auto" w:fill="FEFEFE"/>
        </w:rPr>
        <w:t>Яковлевой Н.В.</w:t>
      </w:r>
      <w:r w:rsidRPr="008F66AA">
        <w:rPr>
          <w:sz w:val="22"/>
          <w:szCs w:val="22"/>
        </w:rPr>
        <w:t>, заключили настоящий  договор о нижеследующем:</w:t>
      </w:r>
    </w:p>
    <w:p w:rsidR="00955474" w:rsidRPr="008F66AA" w:rsidRDefault="00955474">
      <w:pPr>
        <w:spacing w:line="100" w:lineRule="atLeast"/>
        <w:jc w:val="center"/>
        <w:rPr>
          <w:b/>
          <w:color w:val="000000"/>
          <w:sz w:val="22"/>
          <w:szCs w:val="22"/>
        </w:rPr>
      </w:pPr>
      <w:r w:rsidRPr="008F66AA">
        <w:rPr>
          <w:b/>
          <w:color w:val="000000"/>
          <w:sz w:val="22"/>
          <w:szCs w:val="22"/>
        </w:rPr>
        <w:t>1. Предмет договора</w:t>
      </w:r>
    </w:p>
    <w:p w:rsidR="000178B4" w:rsidRPr="008F66AA" w:rsidRDefault="000178B4">
      <w:pPr>
        <w:spacing w:line="100" w:lineRule="atLeast"/>
        <w:jc w:val="center"/>
        <w:rPr>
          <w:b/>
          <w:color w:val="000000"/>
          <w:sz w:val="22"/>
          <w:szCs w:val="22"/>
        </w:rPr>
      </w:pPr>
    </w:p>
    <w:p w:rsidR="008F66AA" w:rsidRPr="004152E8" w:rsidRDefault="00955474">
      <w:pPr>
        <w:spacing w:line="100" w:lineRule="atLeast"/>
        <w:jc w:val="both"/>
        <w:rPr>
          <w:sz w:val="22"/>
          <w:szCs w:val="22"/>
        </w:rPr>
      </w:pPr>
      <w:r w:rsidRPr="008F66AA">
        <w:rPr>
          <w:sz w:val="22"/>
          <w:szCs w:val="22"/>
        </w:rPr>
        <w:t>1.1. В  соответствии с  условиями  настоящего  Договора  Продавец продает, а Покупатель приобретает  в собственность за плату</w:t>
      </w:r>
      <w:r w:rsidR="000178B4" w:rsidRPr="008F66AA">
        <w:rPr>
          <w:sz w:val="22"/>
          <w:szCs w:val="22"/>
        </w:rPr>
        <w:t xml:space="preserve"> </w:t>
      </w:r>
      <w:r w:rsidR="008F66AA" w:rsidRPr="008F66AA">
        <w:rPr>
          <w:sz w:val="22"/>
          <w:szCs w:val="22"/>
        </w:rPr>
        <w:t>–</w:t>
      </w:r>
      <w:r w:rsidR="000178B4" w:rsidRPr="008F66AA">
        <w:rPr>
          <w:sz w:val="22"/>
          <w:szCs w:val="22"/>
        </w:rPr>
        <w:t xml:space="preserve"> </w:t>
      </w:r>
      <w:r w:rsidR="004152E8" w:rsidRPr="004152E8">
        <w:rPr>
          <w:u w:val="single"/>
        </w:rPr>
        <w:t xml:space="preserve">Земельный участок Кадастровый номер: 61:40:0020401:53 Форма собственности: Частная Адрес (местоположение): Ростовская область, р-н </w:t>
      </w:r>
      <w:proofErr w:type="spellStart"/>
      <w:r w:rsidR="004152E8" w:rsidRPr="004152E8">
        <w:rPr>
          <w:u w:val="single"/>
        </w:rPr>
        <w:t>Целинский</w:t>
      </w:r>
      <w:proofErr w:type="spellEnd"/>
      <w:r w:rsidR="004152E8" w:rsidRPr="004152E8">
        <w:rPr>
          <w:u w:val="single"/>
        </w:rPr>
        <w:t xml:space="preserve">, </w:t>
      </w:r>
      <w:proofErr w:type="spellStart"/>
      <w:r w:rsidR="004152E8" w:rsidRPr="004152E8">
        <w:rPr>
          <w:u w:val="single"/>
        </w:rPr>
        <w:t>х</w:t>
      </w:r>
      <w:proofErr w:type="spellEnd"/>
      <w:r w:rsidR="004152E8" w:rsidRPr="004152E8">
        <w:rPr>
          <w:u w:val="single"/>
        </w:rPr>
        <w:t xml:space="preserve"> Орджоникидзе, ул. Лесная, 9 г Площадь: 1450 кв.м Категория земель: Земли населенных пунктов Вид разрешенного использования: Для ведения личного подсобного хозяйства</w:t>
      </w:r>
      <w:r w:rsidR="004152E8">
        <w:rPr>
          <w:u w:val="single"/>
        </w:rPr>
        <w:t>.</w:t>
      </w:r>
    </w:p>
    <w:p w:rsidR="00955474" w:rsidRDefault="00955474">
      <w:pPr>
        <w:pStyle w:val="NormalWeb"/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1.2. Покупатель был определен по результатам проведения электронных открытых торгов, что подтверждается Протоколом о результатах открытых торгов №</w:t>
      </w:r>
      <w:r w:rsidR="000178B4">
        <w:rPr>
          <w:sz w:val="22"/>
          <w:szCs w:val="22"/>
        </w:rPr>
        <w:t xml:space="preserve"> </w:t>
      </w:r>
      <w:r>
        <w:rPr>
          <w:sz w:val="22"/>
          <w:szCs w:val="22"/>
        </w:rPr>
        <w:t>___</w:t>
      </w:r>
      <w:r w:rsidR="000178B4">
        <w:rPr>
          <w:sz w:val="22"/>
          <w:szCs w:val="22"/>
        </w:rPr>
        <w:t xml:space="preserve"> </w:t>
      </w:r>
      <w:r w:rsidR="004152E8">
        <w:rPr>
          <w:sz w:val="22"/>
          <w:szCs w:val="22"/>
        </w:rPr>
        <w:t>от ________2026</w:t>
      </w:r>
      <w:r>
        <w:rPr>
          <w:sz w:val="22"/>
          <w:szCs w:val="22"/>
        </w:rPr>
        <w:t xml:space="preserve"> г.</w:t>
      </w:r>
    </w:p>
    <w:p w:rsidR="00955474" w:rsidRDefault="00955474">
      <w:pPr>
        <w:snapToGrid w:val="0"/>
        <w:spacing w:line="10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1.3.Имущество принадлежит Продавцу на праве собственности, не арестовано, не является предметом исков третьих лиц.</w:t>
      </w:r>
    </w:p>
    <w:p w:rsidR="000178B4" w:rsidRDefault="00955474">
      <w:pPr>
        <w:snapToGrid w:val="0"/>
        <w:spacing w:line="100" w:lineRule="atLeast"/>
        <w:jc w:val="both"/>
        <w:rPr>
          <w:bCs/>
          <w:iCs/>
          <w:color w:val="000000"/>
          <w:sz w:val="22"/>
          <w:szCs w:val="22"/>
        </w:rPr>
      </w:pPr>
      <w:r>
        <w:rPr>
          <w:sz w:val="22"/>
          <w:szCs w:val="22"/>
        </w:rPr>
        <w:t xml:space="preserve">1.4. </w:t>
      </w:r>
      <w:r>
        <w:rPr>
          <w:bCs/>
          <w:iCs/>
          <w:color w:val="000000"/>
          <w:sz w:val="22"/>
          <w:szCs w:val="22"/>
        </w:rPr>
        <w:t>Имущество, включенное в состав пункта 1.1., в залоге</w:t>
      </w:r>
      <w:r w:rsidR="000178B4">
        <w:rPr>
          <w:bCs/>
          <w:iCs/>
          <w:color w:val="000000"/>
          <w:sz w:val="22"/>
          <w:szCs w:val="22"/>
        </w:rPr>
        <w:t xml:space="preserve"> не находится.</w:t>
      </w:r>
    </w:p>
    <w:p w:rsidR="00955474" w:rsidRDefault="00955474">
      <w:pPr>
        <w:snapToGrid w:val="0"/>
        <w:spacing w:line="100" w:lineRule="atLeast"/>
        <w:jc w:val="both"/>
        <w:rPr>
          <w:bCs/>
          <w:iCs/>
          <w:color w:val="000000"/>
          <w:sz w:val="22"/>
          <w:szCs w:val="22"/>
        </w:rPr>
      </w:pPr>
    </w:p>
    <w:p w:rsidR="00955474" w:rsidRDefault="00955474">
      <w:pPr>
        <w:spacing w:line="100" w:lineRule="atLeas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2.Стоимость договора.  Порядок расчетов.</w:t>
      </w:r>
    </w:p>
    <w:p w:rsidR="000178B4" w:rsidRDefault="000178B4">
      <w:pPr>
        <w:spacing w:line="100" w:lineRule="atLeast"/>
        <w:jc w:val="center"/>
        <w:rPr>
          <w:b/>
          <w:bCs/>
          <w:sz w:val="22"/>
          <w:szCs w:val="22"/>
        </w:rPr>
      </w:pPr>
    </w:p>
    <w:p w:rsidR="00955474" w:rsidRPr="000178B4" w:rsidRDefault="00955474">
      <w:pPr>
        <w:pStyle w:val="HTMLPreformatted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2.1.Стоимость </w:t>
      </w:r>
      <w:r w:rsidRPr="000178B4">
        <w:rPr>
          <w:rFonts w:ascii="Times New Roman" w:hAnsi="Times New Roman" w:cs="Times New Roman"/>
          <w:bCs/>
          <w:sz w:val="22"/>
          <w:szCs w:val="22"/>
        </w:rPr>
        <w:t>Имущества по настоящему Договору составляет ___________________руб.,  и определена по результатам проведения торгов.</w:t>
      </w:r>
    </w:p>
    <w:p w:rsidR="00955474" w:rsidRPr="008F66AA" w:rsidRDefault="00955474">
      <w:pPr>
        <w:shd w:val="clear" w:color="auto" w:fill="FFFFFF"/>
        <w:spacing w:line="100" w:lineRule="atLeast"/>
        <w:jc w:val="both"/>
        <w:rPr>
          <w:bCs/>
          <w:sz w:val="22"/>
          <w:szCs w:val="22"/>
        </w:rPr>
      </w:pPr>
      <w:r w:rsidRPr="000178B4">
        <w:rPr>
          <w:bCs/>
          <w:sz w:val="22"/>
          <w:szCs w:val="22"/>
        </w:rPr>
        <w:t>2.2.</w:t>
      </w:r>
      <w:r w:rsidRPr="008F66AA">
        <w:rPr>
          <w:bCs/>
          <w:sz w:val="22"/>
          <w:szCs w:val="22"/>
        </w:rPr>
        <w:t>Оплата по настоящему Договору производится следующим образом:</w:t>
      </w:r>
    </w:p>
    <w:p w:rsidR="008F66AA" w:rsidRPr="004152E8" w:rsidRDefault="00955474">
      <w:pPr>
        <w:shd w:val="clear" w:color="auto" w:fill="FFFFFF"/>
        <w:spacing w:line="100" w:lineRule="atLeast"/>
        <w:jc w:val="both"/>
        <w:rPr>
          <w:bCs/>
          <w:sz w:val="22"/>
          <w:szCs w:val="22"/>
        </w:rPr>
      </w:pPr>
      <w:r w:rsidRPr="008F66AA">
        <w:rPr>
          <w:bCs/>
          <w:sz w:val="22"/>
          <w:szCs w:val="22"/>
        </w:rPr>
        <w:t xml:space="preserve">-сумма задатка в размере </w:t>
      </w:r>
      <w:r w:rsidR="004152E8">
        <w:rPr>
          <w:bCs/>
          <w:sz w:val="22"/>
          <w:szCs w:val="22"/>
        </w:rPr>
        <w:t>10%</w:t>
      </w:r>
      <w:r w:rsidRPr="008F66AA">
        <w:rPr>
          <w:bCs/>
          <w:sz w:val="22"/>
          <w:szCs w:val="22"/>
        </w:rPr>
        <w:t xml:space="preserve">, внесенная Покупателем на </w:t>
      </w:r>
      <w:r w:rsidR="008F66AA" w:rsidRPr="008F66AA">
        <w:rPr>
          <w:bCs/>
          <w:sz w:val="22"/>
          <w:szCs w:val="22"/>
        </w:rPr>
        <w:t>специальный</w:t>
      </w:r>
      <w:r w:rsidRPr="008F66AA">
        <w:rPr>
          <w:bCs/>
          <w:sz w:val="22"/>
          <w:szCs w:val="22"/>
        </w:rPr>
        <w:t xml:space="preserve"> счет Продавца</w:t>
      </w:r>
      <w:r w:rsidR="000178B4" w:rsidRPr="008F66AA">
        <w:rPr>
          <w:sz w:val="22"/>
          <w:szCs w:val="22"/>
        </w:rPr>
        <w:t xml:space="preserve"> </w:t>
      </w:r>
      <w:r w:rsidR="004152E8">
        <w:t>Яковлевой Н.В.</w:t>
      </w:r>
      <w:r w:rsidR="004152E8" w:rsidRPr="007D7176">
        <w:t xml:space="preserve"> — </w:t>
      </w:r>
      <w:r w:rsidR="004152E8" w:rsidRPr="004152E8">
        <w:rPr>
          <w:sz w:val="22"/>
          <w:szCs w:val="22"/>
        </w:rPr>
        <w:t>Банк: ЮГО-ЗАПАДНЫЙ БАНК ПАО СБЕРБАНК, Корреспондентский счет: 30101810600000000602, БИК банка: 046015602, КПП 010543001; ИНН: 7707083893; Счет получателя: 40817810301001046165</w:t>
      </w:r>
      <w:r w:rsidR="000178B4" w:rsidRPr="004152E8">
        <w:rPr>
          <w:sz w:val="22"/>
          <w:szCs w:val="22"/>
        </w:rPr>
        <w:t xml:space="preserve">, </w:t>
      </w:r>
      <w:r w:rsidRPr="004152E8">
        <w:rPr>
          <w:bCs/>
          <w:sz w:val="22"/>
          <w:szCs w:val="22"/>
        </w:rPr>
        <w:t>засчитывается в счет оплаты стоимости Имущества по настоящему Договору</w:t>
      </w:r>
      <w:r w:rsidR="003F106C" w:rsidRPr="004152E8">
        <w:rPr>
          <w:bCs/>
          <w:sz w:val="22"/>
          <w:szCs w:val="22"/>
        </w:rPr>
        <w:t>.</w:t>
      </w:r>
      <w:r w:rsidR="00D31BA4" w:rsidRPr="004152E8">
        <w:rPr>
          <w:bCs/>
          <w:sz w:val="22"/>
          <w:szCs w:val="22"/>
        </w:rPr>
        <w:t xml:space="preserve"> </w:t>
      </w:r>
    </w:p>
    <w:p w:rsidR="00955474" w:rsidRPr="000178B4" w:rsidRDefault="00955474">
      <w:pPr>
        <w:shd w:val="clear" w:color="auto" w:fill="FFFFFF"/>
        <w:spacing w:line="100" w:lineRule="atLeast"/>
        <w:jc w:val="both"/>
        <w:rPr>
          <w:bCs/>
          <w:sz w:val="22"/>
          <w:szCs w:val="22"/>
        </w:rPr>
      </w:pPr>
      <w:r w:rsidRPr="003F106C">
        <w:rPr>
          <w:bCs/>
          <w:sz w:val="22"/>
          <w:szCs w:val="22"/>
        </w:rPr>
        <w:t xml:space="preserve">-оставшаяся сумма в размере ___________________________ рублей перечисляется Покупателем на </w:t>
      </w:r>
      <w:r w:rsidR="008F66AA">
        <w:rPr>
          <w:bCs/>
          <w:sz w:val="22"/>
          <w:szCs w:val="22"/>
        </w:rPr>
        <w:t>специальный</w:t>
      </w:r>
      <w:r w:rsidRPr="003F106C">
        <w:rPr>
          <w:bCs/>
          <w:sz w:val="22"/>
          <w:szCs w:val="22"/>
        </w:rPr>
        <w:t xml:space="preserve"> счет Продавца </w:t>
      </w:r>
      <w:r w:rsidR="004152E8">
        <w:t>Яковлевой Н.В.</w:t>
      </w:r>
      <w:r w:rsidR="004152E8" w:rsidRPr="007D7176">
        <w:t xml:space="preserve"> — Банк: ЮГО-ЗАПАДНЫЙ БАНК ПАО СБЕРБАНК, Корреспондентский счет: 30101810600000000602, БИК банка: 046015602, КПП 010543001; ИНН: 7707083893; Счет получателя: </w:t>
      </w:r>
      <w:r w:rsidR="004152E8" w:rsidRPr="008F00FC">
        <w:t>40817810301001046165</w:t>
      </w:r>
      <w:r w:rsidRPr="000178B4">
        <w:rPr>
          <w:bCs/>
          <w:sz w:val="22"/>
          <w:szCs w:val="22"/>
        </w:rPr>
        <w:t xml:space="preserve"> в течение 30 дней с даты подписания  настоящего Договора.</w:t>
      </w:r>
    </w:p>
    <w:p w:rsidR="00955474" w:rsidRDefault="009554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jc w:val="both"/>
        <w:rPr>
          <w:sz w:val="22"/>
          <w:szCs w:val="22"/>
        </w:rPr>
      </w:pPr>
      <w:r w:rsidRPr="000178B4">
        <w:rPr>
          <w:sz w:val="22"/>
          <w:szCs w:val="22"/>
        </w:rPr>
        <w:t>2.3.Датой осуществления платежа  считается  дата  зачисления соответствующей денежной суммы, указанной в п.2.1.Договора на счет Продавца.</w:t>
      </w:r>
    </w:p>
    <w:p w:rsidR="000178B4" w:rsidRPr="000178B4" w:rsidRDefault="000178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jc w:val="both"/>
        <w:rPr>
          <w:sz w:val="22"/>
          <w:szCs w:val="22"/>
        </w:rPr>
      </w:pPr>
    </w:p>
    <w:p w:rsidR="00955474" w:rsidRDefault="00955474">
      <w:pPr>
        <w:pStyle w:val="13"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3.Права и обязанности Сторон.</w:t>
      </w:r>
    </w:p>
    <w:p w:rsidR="00955474" w:rsidRDefault="00955474">
      <w:pPr>
        <w:pStyle w:val="13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Продавец обязуется:</w:t>
      </w:r>
    </w:p>
    <w:p w:rsidR="00955474" w:rsidRDefault="00955474">
      <w:pPr>
        <w:pStyle w:val="13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3.1.1. Передать Имущество и относящиеся к нему документы Покупателю на условиях настоящего Договора.</w:t>
      </w:r>
    </w:p>
    <w:p w:rsidR="00955474" w:rsidRDefault="00955474">
      <w:pPr>
        <w:pStyle w:val="13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3.1.2. Продавец обязуется сообщить Покупателю все сведения, относящиеся к предмету данного договора, а в случае возникновения спора по обоснованности переданного права требования, вступить в арбитражный процесс в качестве третьего лица на стороне Покупателя.</w:t>
      </w:r>
    </w:p>
    <w:p w:rsidR="00955474" w:rsidRDefault="00955474">
      <w:pPr>
        <w:pStyle w:val="13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3.1.3. Передать Имущество свободным от любых прав и притязаний третьих лиц, о которых в момент заключения Договора Продавец знал или не мог не знать.</w:t>
      </w:r>
    </w:p>
    <w:p w:rsidR="00955474" w:rsidRDefault="00955474">
      <w:pPr>
        <w:pStyle w:val="1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3.1.4. Предоставить Покупателю необходимую и достоверную информацию об Имуществе, являющемся предметом настоящего Договора.</w:t>
      </w:r>
    </w:p>
    <w:p w:rsidR="00955474" w:rsidRDefault="00955474">
      <w:pPr>
        <w:pStyle w:val="1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3.1.5. Уведомить должника и кредиторов в деле о банкротстве, а также иных заинтересованных лиц о продаже имущества в течение 5 дней с даты передачи имущества, путем публикации информационного сообщения </w:t>
      </w:r>
      <w:r w:rsidR="008F66AA">
        <w:rPr>
          <w:rFonts w:ascii="Times New Roman" w:hAnsi="Times New Roman" w:cs="Times New Roman"/>
          <w:sz w:val="22"/>
          <w:szCs w:val="22"/>
        </w:rPr>
        <w:t>на ЕФРСб</w:t>
      </w:r>
      <w:r>
        <w:rPr>
          <w:rFonts w:ascii="Times New Roman" w:hAnsi="Times New Roman" w:cs="Times New Roman"/>
          <w:sz w:val="22"/>
          <w:szCs w:val="22"/>
        </w:rPr>
        <w:t xml:space="preserve"> за счет Продавца.</w:t>
      </w:r>
    </w:p>
    <w:p w:rsidR="00955474" w:rsidRDefault="00955474">
      <w:pPr>
        <w:pStyle w:val="1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3.1.6. Предоставить все необходимые и имеющиеся документы для регистрации права </w:t>
      </w:r>
      <w:r w:rsidR="000178B4">
        <w:rPr>
          <w:rFonts w:ascii="Times New Roman" w:hAnsi="Times New Roman" w:cs="Times New Roman"/>
          <w:sz w:val="22"/>
          <w:szCs w:val="22"/>
        </w:rPr>
        <w:t>собственности</w:t>
      </w:r>
      <w:r>
        <w:rPr>
          <w:rFonts w:ascii="Times New Roman" w:hAnsi="Times New Roman" w:cs="Times New Roman"/>
          <w:sz w:val="22"/>
          <w:szCs w:val="22"/>
        </w:rPr>
        <w:t>, а также совершении иных  действий в отношении имущества.</w:t>
      </w:r>
    </w:p>
    <w:p w:rsidR="00955474" w:rsidRDefault="009554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3.2.Покупатель обязуется:</w:t>
      </w:r>
    </w:p>
    <w:p w:rsidR="00955474" w:rsidRDefault="009554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3.2.1.Уплатить стоимость Имущества  в размере и сроки, предусмотренными пунктами 2.1, 2.2  Договора.</w:t>
      </w:r>
    </w:p>
    <w:p w:rsidR="00955474" w:rsidRDefault="009554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3.2.2.Покупатель обязуется уведомить заинтересованных лиц после подписания акта приема-передачи о состоявшейся передаче прав на имущество (имущественные права) по настоящему Договору.</w:t>
      </w:r>
    </w:p>
    <w:p w:rsidR="00955474" w:rsidRDefault="009554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3.2.3.В случае невыполнения Покупателем обязательства по оплате в размере и сроки, предусмотренные п.2.1, 2.2.  Договора, настоящий Договор  расторгается в одностороннем порядке со стороны Продавца без  направления в адрес Покупателя письменных уведомлений о расторжении договора и в этом случае Договор считается прекращенным начиная с 31 дня с даты его подписания.</w:t>
      </w:r>
    </w:p>
    <w:p w:rsidR="00955474" w:rsidRDefault="009554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Стороны определили, что в случае расторжения Договора по основаниям, предусмотренным в настоящем пункте Договора, Продавец освобождается от исполнения своих обязанностей по Договору, при этом задаток, оплаченный Покупателем, остается у Продавца и возврату Покупателю не подлежит.</w:t>
      </w:r>
    </w:p>
    <w:p w:rsidR="00955474" w:rsidRDefault="009554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3.2.4. Все расходы и платежи, связанные с регистрацией сделки, перехода права собственности и иных прав, регистрационными действиями в государственных органах оплачиваются за счет Покупателя. </w:t>
      </w:r>
    </w:p>
    <w:p w:rsidR="000178B4" w:rsidRDefault="000178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jc w:val="both"/>
        <w:rPr>
          <w:color w:val="000000"/>
          <w:sz w:val="22"/>
          <w:szCs w:val="22"/>
        </w:rPr>
      </w:pPr>
    </w:p>
    <w:p w:rsidR="00955474" w:rsidRDefault="00955474">
      <w:pPr>
        <w:spacing w:line="100" w:lineRule="atLeast"/>
        <w:ind w:firstLine="709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 Порядок и срок передачи Имущества</w:t>
      </w:r>
    </w:p>
    <w:p w:rsidR="00AA6198" w:rsidRDefault="00AA6198">
      <w:pPr>
        <w:spacing w:line="100" w:lineRule="atLeast"/>
        <w:ind w:firstLine="709"/>
        <w:jc w:val="center"/>
        <w:rPr>
          <w:b/>
          <w:color w:val="000000"/>
          <w:sz w:val="22"/>
          <w:szCs w:val="22"/>
        </w:rPr>
      </w:pPr>
    </w:p>
    <w:p w:rsidR="00955474" w:rsidRDefault="00955474">
      <w:pPr>
        <w:pStyle w:val="BodyText2"/>
        <w:spacing w:after="0" w:line="100" w:lineRule="atLeast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4.1.</w:t>
      </w:r>
      <w:r>
        <w:rPr>
          <w:sz w:val="22"/>
          <w:szCs w:val="22"/>
        </w:rPr>
        <w:t xml:space="preserve"> Передача Имущества должника осуществляется в течение 5 дней после полной оплаты стоимости имущества и поступления соответствующих денежных средств на счет Должника.</w:t>
      </w:r>
    </w:p>
    <w:p w:rsidR="00955474" w:rsidRDefault="00955474">
      <w:pPr>
        <w:pStyle w:val="13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4.2.Передача  Имущества в соответствии с условиями настоящего Договора осуществляется  путем передачи имущества и документов, подтверждающих права, что оформляется актом приема-передачи документов.</w:t>
      </w:r>
    </w:p>
    <w:p w:rsidR="00955474" w:rsidRDefault="00955474">
      <w:pPr>
        <w:pStyle w:val="13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4.3.Обязательство Продавца по передаче Имущества считается исполненным с момента подписания сторонами акта приема-передачи.</w:t>
      </w:r>
    </w:p>
    <w:p w:rsidR="00955474" w:rsidRDefault="00955474">
      <w:pPr>
        <w:pStyle w:val="13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4.4. С даты подписания акта приема-передачи к Покупателю переходят права в отношении имущества и имущественных прав, государственная регистрация которых не предусмотрена. Права, в отношении которых предусмотрена государственная  регистрация, возникают у Покупателя с даты осуществления такой регистрации.</w:t>
      </w:r>
    </w:p>
    <w:p w:rsidR="00955474" w:rsidRDefault="00955474">
      <w:pPr>
        <w:spacing w:line="100" w:lineRule="atLeast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5.Прочие положения</w:t>
      </w:r>
    </w:p>
    <w:p w:rsidR="000178B4" w:rsidRDefault="000178B4">
      <w:pPr>
        <w:spacing w:line="100" w:lineRule="atLeast"/>
        <w:jc w:val="center"/>
        <w:rPr>
          <w:b/>
          <w:color w:val="000000"/>
          <w:sz w:val="22"/>
          <w:szCs w:val="22"/>
        </w:rPr>
      </w:pPr>
    </w:p>
    <w:p w:rsidR="00955474" w:rsidRPr="009E56BB" w:rsidRDefault="00955474" w:rsidP="000178B4">
      <w:pPr>
        <w:pStyle w:val="a0"/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5.1.</w:t>
      </w:r>
      <w:r w:rsidRPr="009E56BB">
        <w:rPr>
          <w:sz w:val="22"/>
          <w:szCs w:val="22"/>
        </w:rPr>
        <w:t>Настоящий договор вступает в силу в день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955474" w:rsidRPr="009E56BB" w:rsidRDefault="00955474" w:rsidP="000178B4">
      <w:pPr>
        <w:pStyle w:val="a0"/>
        <w:spacing w:after="0"/>
        <w:jc w:val="both"/>
        <w:rPr>
          <w:sz w:val="22"/>
          <w:szCs w:val="22"/>
        </w:rPr>
      </w:pPr>
      <w:r w:rsidRPr="009E56BB">
        <w:rPr>
          <w:sz w:val="22"/>
          <w:szCs w:val="22"/>
        </w:rPr>
        <w:t xml:space="preserve">5.2.Любые изменения и дополнения к настоящему договору являются действительными и обязательными для исполнения Сторонами, только если они оформлены в письменном виде и подписаны обеими Сторонами настоящего Договора. </w:t>
      </w:r>
    </w:p>
    <w:p w:rsidR="00955474" w:rsidRPr="009E56BB" w:rsidRDefault="00955474" w:rsidP="000178B4">
      <w:pPr>
        <w:jc w:val="both"/>
        <w:rPr>
          <w:sz w:val="22"/>
          <w:szCs w:val="22"/>
        </w:rPr>
      </w:pPr>
      <w:r w:rsidRPr="009E56BB">
        <w:rPr>
          <w:sz w:val="22"/>
          <w:szCs w:val="22"/>
        </w:rPr>
        <w:t>5.3.Стороны несут ответственность за невыполнение или ненадлежащее выполнение обязательств по настоящему Договору в соответствии с законодательством Российской Федерации.</w:t>
      </w:r>
    </w:p>
    <w:p w:rsidR="00955474" w:rsidRPr="009E56BB" w:rsidRDefault="00955474" w:rsidP="000178B4">
      <w:pPr>
        <w:jc w:val="both"/>
        <w:rPr>
          <w:sz w:val="22"/>
          <w:szCs w:val="22"/>
        </w:rPr>
      </w:pPr>
      <w:r w:rsidRPr="009E56BB">
        <w:rPr>
          <w:sz w:val="22"/>
          <w:szCs w:val="22"/>
        </w:rPr>
        <w:t xml:space="preserve">5.4.Все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будут передаваться на разрешение в Арбитражный суд </w:t>
      </w:r>
      <w:r w:rsidR="004152E8">
        <w:rPr>
          <w:sz w:val="22"/>
          <w:szCs w:val="22"/>
        </w:rPr>
        <w:t>Краснодарского края</w:t>
      </w:r>
      <w:r w:rsidRPr="009E56BB">
        <w:rPr>
          <w:sz w:val="22"/>
          <w:szCs w:val="22"/>
        </w:rPr>
        <w:t xml:space="preserve">. </w:t>
      </w:r>
    </w:p>
    <w:p w:rsidR="00955474" w:rsidRDefault="00955474" w:rsidP="000178B4">
      <w:pPr>
        <w:pStyle w:val="a0"/>
        <w:spacing w:after="0"/>
        <w:jc w:val="both"/>
        <w:rPr>
          <w:color w:val="00000A"/>
          <w:sz w:val="22"/>
          <w:szCs w:val="22"/>
        </w:rPr>
      </w:pPr>
      <w:r w:rsidRPr="009E56BB">
        <w:rPr>
          <w:sz w:val="22"/>
          <w:szCs w:val="22"/>
        </w:rPr>
        <w:t xml:space="preserve">5.5.Настоящий Договор составлен в 3 (трех) экземплярах, составленных в письменной форме в виде единого </w:t>
      </w:r>
      <w:r w:rsidRPr="009E56BB">
        <w:rPr>
          <w:color w:val="00000A"/>
          <w:sz w:val="22"/>
          <w:szCs w:val="22"/>
        </w:rPr>
        <w:t>документа и имеющих равную юридическую силу.</w:t>
      </w:r>
    </w:p>
    <w:p w:rsidR="009E56BB" w:rsidRPr="009E56BB" w:rsidRDefault="009E56BB" w:rsidP="000178B4">
      <w:pPr>
        <w:pStyle w:val="a0"/>
        <w:spacing w:after="0"/>
        <w:jc w:val="both"/>
        <w:rPr>
          <w:color w:val="00000A"/>
          <w:sz w:val="22"/>
          <w:szCs w:val="22"/>
        </w:rPr>
      </w:pPr>
    </w:p>
    <w:p w:rsidR="00955474" w:rsidRDefault="00955474" w:rsidP="009E56BB">
      <w:pPr>
        <w:spacing w:line="100" w:lineRule="atLeast"/>
        <w:ind w:firstLine="138"/>
        <w:jc w:val="center"/>
        <w:rPr>
          <w:b/>
          <w:sz w:val="22"/>
          <w:szCs w:val="22"/>
        </w:rPr>
      </w:pPr>
      <w:r w:rsidRPr="009E56BB">
        <w:rPr>
          <w:b/>
          <w:color w:val="000000"/>
          <w:sz w:val="22"/>
          <w:szCs w:val="22"/>
        </w:rPr>
        <w:t>6</w:t>
      </w:r>
      <w:r w:rsidRPr="009E56BB">
        <w:rPr>
          <w:b/>
          <w:sz w:val="22"/>
          <w:szCs w:val="22"/>
        </w:rPr>
        <w:t>. Реквизиты и подписи сторон:</w:t>
      </w:r>
    </w:p>
    <w:p w:rsidR="00AA6198" w:rsidRPr="009E56BB" w:rsidRDefault="00AA6198" w:rsidP="009E56BB">
      <w:pPr>
        <w:spacing w:line="100" w:lineRule="atLeast"/>
        <w:ind w:firstLine="138"/>
        <w:jc w:val="center"/>
        <w:rPr>
          <w:b/>
          <w:sz w:val="22"/>
          <w:szCs w:val="22"/>
        </w:rPr>
      </w:pPr>
    </w:p>
    <w:tbl>
      <w:tblPr>
        <w:tblW w:w="14425" w:type="dxa"/>
        <w:tblLayout w:type="fixed"/>
        <w:tblLook w:val="0000"/>
      </w:tblPr>
      <w:tblGrid>
        <w:gridCol w:w="4786"/>
        <w:gridCol w:w="5444"/>
        <w:gridCol w:w="4195"/>
      </w:tblGrid>
      <w:tr w:rsidR="00955474" w:rsidTr="008F66AA">
        <w:tc>
          <w:tcPr>
            <w:tcW w:w="4786" w:type="dxa"/>
            <w:shd w:val="clear" w:color="auto" w:fill="FFFFFF"/>
          </w:tcPr>
          <w:p w:rsidR="00955474" w:rsidRDefault="00955474">
            <w:pPr>
              <w:pStyle w:val="13"/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Покупатель: ______________________________</w:t>
            </w:r>
          </w:p>
          <w:p w:rsidR="00955474" w:rsidRDefault="00955474">
            <w:pPr>
              <w:pStyle w:val="13"/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</w:t>
            </w:r>
          </w:p>
          <w:p w:rsidR="00955474" w:rsidRDefault="00955474">
            <w:pPr>
              <w:pStyle w:val="13"/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</w:t>
            </w:r>
          </w:p>
          <w:p w:rsidR="00955474" w:rsidRDefault="00955474">
            <w:pPr>
              <w:pStyle w:val="13"/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</w:t>
            </w:r>
          </w:p>
          <w:p w:rsidR="00955474" w:rsidRDefault="00955474">
            <w:pPr>
              <w:pStyle w:val="13"/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</w:t>
            </w:r>
          </w:p>
          <w:p w:rsidR="00955474" w:rsidRDefault="00955474">
            <w:pPr>
              <w:pStyle w:val="13"/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</w:t>
            </w:r>
          </w:p>
          <w:p w:rsidR="00955474" w:rsidRDefault="008F66AA">
            <w:pPr>
              <w:pStyle w:val="13"/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</w:t>
            </w:r>
            <w:r w:rsidR="00955474"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</w:t>
            </w:r>
          </w:p>
          <w:p w:rsidR="00955474" w:rsidRDefault="008F66AA">
            <w:pPr>
              <w:pStyle w:val="13"/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</w:t>
            </w:r>
          </w:p>
        </w:tc>
        <w:tc>
          <w:tcPr>
            <w:tcW w:w="5444" w:type="dxa"/>
            <w:shd w:val="clear" w:color="auto" w:fill="FFFFFF"/>
          </w:tcPr>
          <w:p w:rsidR="004152E8" w:rsidRPr="004A227D" w:rsidRDefault="004152E8" w:rsidP="004152E8">
            <w:pPr>
              <w:spacing w:line="360" w:lineRule="auto"/>
              <w:jc w:val="both"/>
              <w:rPr>
                <w:b/>
                <w:bCs/>
                <w:color w:val="000000"/>
                <w:sz w:val="20"/>
                <w:szCs w:val="20"/>
                <w:shd w:val="clear" w:color="auto" w:fill="FEFEFE"/>
              </w:rPr>
            </w:pPr>
            <w:r w:rsidRPr="004A227D">
              <w:rPr>
                <w:b/>
                <w:sz w:val="20"/>
                <w:szCs w:val="20"/>
              </w:rPr>
              <w:t xml:space="preserve">Продавец:  </w:t>
            </w:r>
            <w:r>
              <w:rPr>
                <w:b/>
                <w:bCs/>
                <w:color w:val="000000"/>
                <w:sz w:val="20"/>
                <w:szCs w:val="20"/>
                <w:shd w:val="clear" w:color="auto" w:fill="FEFEFE"/>
              </w:rPr>
              <w:t>Яковлева Нина Владимировна</w:t>
            </w:r>
            <w:r w:rsidRPr="004A227D">
              <w:rPr>
                <w:b/>
                <w:bCs/>
                <w:color w:val="000000"/>
                <w:sz w:val="20"/>
                <w:szCs w:val="20"/>
                <w:shd w:val="clear" w:color="auto" w:fill="FEFEFE"/>
              </w:rPr>
              <w:t xml:space="preserve">, </w:t>
            </w:r>
          </w:p>
          <w:p w:rsidR="004152E8" w:rsidRPr="004152E8" w:rsidRDefault="004152E8" w:rsidP="004152E8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EFEFE"/>
              </w:rPr>
              <w:t xml:space="preserve"> </w:t>
            </w:r>
            <w:r w:rsidRPr="008F00FC">
              <w:rPr>
                <w:bCs/>
                <w:color w:val="000000"/>
                <w:sz w:val="20"/>
                <w:szCs w:val="20"/>
                <w:shd w:val="clear" w:color="auto" w:fill="FEFEFE"/>
              </w:rPr>
              <w:t>10.04.1989 года рождения, уроженка г. Сочи, Краснодарского края, ИНН 232009413498, СНИЛС 151-508-229-36, адрес регистрации: г. Сочи, Центральный район, ул. Красноармейская, д. 16, кв.26</w:t>
            </w:r>
          </w:p>
          <w:p w:rsidR="004152E8" w:rsidRDefault="004152E8" w:rsidP="004152E8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4152E8" w:rsidRPr="004A227D" w:rsidRDefault="004152E8" w:rsidP="004152E8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4A227D">
              <w:rPr>
                <w:b/>
                <w:sz w:val="20"/>
                <w:szCs w:val="20"/>
              </w:rPr>
              <w:t xml:space="preserve">Финансовый </w:t>
            </w:r>
          </w:p>
          <w:p w:rsidR="00955474" w:rsidRPr="00E870EE" w:rsidRDefault="004152E8" w:rsidP="004152E8">
            <w:pPr>
              <w:rPr>
                <w:bCs/>
                <w:sz w:val="20"/>
                <w:szCs w:val="20"/>
              </w:rPr>
            </w:pPr>
            <w:r w:rsidRPr="004A227D">
              <w:rPr>
                <w:b/>
                <w:sz w:val="20"/>
                <w:szCs w:val="20"/>
              </w:rPr>
              <w:t xml:space="preserve">управляющий                                            С.Х. </w:t>
            </w:r>
            <w:proofErr w:type="spellStart"/>
            <w:r w:rsidRPr="004A227D">
              <w:rPr>
                <w:b/>
                <w:sz w:val="20"/>
                <w:szCs w:val="20"/>
              </w:rPr>
              <w:t>Ашинов</w:t>
            </w:r>
            <w:proofErr w:type="spellEnd"/>
          </w:p>
        </w:tc>
        <w:tc>
          <w:tcPr>
            <w:tcW w:w="4195" w:type="dxa"/>
            <w:shd w:val="clear" w:color="auto" w:fill="FFFFFF"/>
          </w:tcPr>
          <w:p w:rsidR="00955474" w:rsidRDefault="00955474">
            <w:pPr>
              <w:snapToGrid w:val="0"/>
              <w:spacing w:line="100" w:lineRule="atLeast"/>
              <w:rPr>
                <w:sz w:val="22"/>
                <w:szCs w:val="22"/>
              </w:rPr>
            </w:pPr>
          </w:p>
        </w:tc>
      </w:tr>
    </w:tbl>
    <w:p w:rsidR="00955474" w:rsidRDefault="00955474" w:rsidP="009E56BB">
      <w:pPr>
        <w:spacing w:line="100" w:lineRule="atLeast"/>
      </w:pPr>
    </w:p>
    <w:sectPr w:rsidR="00955474" w:rsidSect="00AA6198">
      <w:pgSz w:w="11906" w:h="16838"/>
      <w:pgMar w:top="284" w:right="567" w:bottom="851" w:left="1134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BF6" w:rsidRDefault="00DD6BF6">
      <w:r>
        <w:separator/>
      </w:r>
    </w:p>
  </w:endnote>
  <w:endnote w:type="continuationSeparator" w:id="0">
    <w:p w:rsidR="00DD6BF6" w:rsidRDefault="00DD6B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BF6" w:rsidRDefault="00DD6BF6">
      <w:r>
        <w:separator/>
      </w:r>
    </w:p>
  </w:footnote>
  <w:footnote w:type="continuationSeparator" w:id="0">
    <w:p w:rsidR="00DD6BF6" w:rsidRDefault="00DD6B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1BC8"/>
    <w:rsid w:val="000178B4"/>
    <w:rsid w:val="000B7041"/>
    <w:rsid w:val="002F6668"/>
    <w:rsid w:val="0033228F"/>
    <w:rsid w:val="00361121"/>
    <w:rsid w:val="003F106C"/>
    <w:rsid w:val="00401BC8"/>
    <w:rsid w:val="004152E8"/>
    <w:rsid w:val="00423B4C"/>
    <w:rsid w:val="006A3558"/>
    <w:rsid w:val="00766926"/>
    <w:rsid w:val="0080701E"/>
    <w:rsid w:val="008E4034"/>
    <w:rsid w:val="008F66AA"/>
    <w:rsid w:val="009052C3"/>
    <w:rsid w:val="00955474"/>
    <w:rsid w:val="009E4486"/>
    <w:rsid w:val="009E56BB"/>
    <w:rsid w:val="00A50ADA"/>
    <w:rsid w:val="00A65011"/>
    <w:rsid w:val="00AA6198"/>
    <w:rsid w:val="00D31BA4"/>
    <w:rsid w:val="00D77C43"/>
    <w:rsid w:val="00DD6BF6"/>
    <w:rsid w:val="00E87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0"/>
    <w:qFormat/>
    <w:pPr>
      <w:numPr>
        <w:numId w:val="1"/>
      </w:numPr>
      <w:tabs>
        <w:tab w:val="left" w:pos="0"/>
      </w:tabs>
      <w:spacing w:before="280" w:after="280"/>
      <w:outlineLvl w:val="0"/>
    </w:pPr>
    <w:rPr>
      <w:b/>
      <w:bCs/>
      <w:kern w:val="1"/>
      <w:sz w:val="48"/>
      <w:szCs w:val="48"/>
    </w:rPr>
  </w:style>
  <w:style w:type="character" w:default="1" w:styleId="a1">
    <w:name w:val="Default Paragraph Font"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10">
    <w:name w:val="Основной шрифт абзаца1"/>
  </w:style>
  <w:style w:type="character" w:customStyle="1" w:styleId="paragraph">
    <w:name w:val="paragraph"/>
    <w:basedOn w:val="10"/>
  </w:style>
  <w:style w:type="character" w:customStyle="1" w:styleId="apple-style-span">
    <w:name w:val="apple-style-span"/>
    <w:basedOn w:val="2"/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0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6">
    <w:name w:val="List"/>
    <w:basedOn w:val="a0"/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Без интервала1"/>
    <w:pPr>
      <w:tabs>
        <w:tab w:val="left" w:pos="708"/>
      </w:tabs>
      <w:suppressAutoHyphens/>
      <w:spacing w:line="100" w:lineRule="atLeast"/>
    </w:pPr>
    <w:rPr>
      <w:rFonts w:ascii="Calibri" w:hAnsi="Calibri" w:cs="Calibri"/>
      <w:color w:val="00000A"/>
      <w:kern w:val="1"/>
      <w:sz w:val="24"/>
      <w:szCs w:val="24"/>
      <w:lang w:eastAsia="hi-IN" w:bidi="hi-IN"/>
    </w:rPr>
  </w:style>
  <w:style w:type="paragraph" w:customStyle="1" w:styleId="NormalWeb">
    <w:name w:val="Normal (Web)"/>
    <w:basedOn w:val="a"/>
    <w:pPr>
      <w:tabs>
        <w:tab w:val="left" w:pos="708"/>
      </w:tabs>
      <w:spacing w:before="28" w:after="28" w:line="100" w:lineRule="atLeast"/>
    </w:pPr>
    <w:rPr>
      <w:color w:val="00000A"/>
      <w:kern w:val="1"/>
      <w:lang w:eastAsia="hi-IN" w:bidi="hi-IN"/>
    </w:rPr>
  </w:style>
  <w:style w:type="paragraph" w:customStyle="1" w:styleId="Normal">
    <w:name w:val="Normal"/>
    <w:pPr>
      <w:suppressAutoHyphens/>
      <w:autoSpaceDE w:val="0"/>
    </w:pPr>
    <w:rPr>
      <w:rFonts w:eastAsia="SimSun"/>
      <w:color w:val="000000"/>
      <w:sz w:val="24"/>
      <w:szCs w:val="24"/>
      <w:lang w:eastAsia="ar-SA"/>
    </w:rPr>
  </w:style>
  <w:style w:type="paragraph" w:customStyle="1" w:styleId="HTMLPreformatted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100" w:lineRule="atLeast"/>
    </w:pPr>
    <w:rPr>
      <w:rFonts w:ascii="Courier New" w:hAnsi="Courier New" w:cs="Courier New"/>
      <w:color w:val="00000A"/>
      <w:kern w:val="1"/>
      <w:sz w:val="20"/>
      <w:szCs w:val="20"/>
      <w:lang w:eastAsia="hi-IN" w:bidi="hi-IN"/>
    </w:rPr>
  </w:style>
  <w:style w:type="paragraph" w:customStyle="1" w:styleId="BodyText2">
    <w:name w:val="Body Text 2"/>
    <w:basedOn w:val="a"/>
    <w:pPr>
      <w:tabs>
        <w:tab w:val="left" w:pos="708"/>
      </w:tabs>
      <w:spacing w:after="120" w:line="480" w:lineRule="atLeast"/>
    </w:pPr>
    <w:rPr>
      <w:rFonts w:eastAsia="Calibri"/>
      <w:color w:val="00000A"/>
      <w:kern w:val="1"/>
      <w:lang w:eastAsia="hi-IN" w:bidi="hi-IN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1149</Words>
  <Characters>6551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ПРИ УЧАСТИИ В АУКЦИОНЕ ПО ПРОДАЖЕ ПРИНАДЛЕЖАЩИХ РЕСПУБЛИКЕ БЕЛАРУСЬ АКЦИЙ</vt:lpstr>
    </vt:vector>
  </TitlesOfParts>
  <Company/>
  <LinksUpToDate>false</LinksUpToDate>
  <CharactersWithSpaces>7685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ПРИ УЧАСТИИ В АУКЦИОНЕ ПО ПРОДАЖЕ ПРИНАДЛЕЖАЩИХ РЕСПУБЛИКЕ БЕЛАРУСЬ АКЦИЙ</dc:title>
  <dc:creator>Михаил</dc:creator>
  <cp:lastModifiedBy>Safer</cp:lastModifiedBy>
  <cp:revision>2</cp:revision>
  <cp:lastPrinted>2010-04-28T12:24:00Z</cp:lastPrinted>
  <dcterms:created xsi:type="dcterms:W3CDTF">2026-08-05T15:01:00Z</dcterms:created>
  <dcterms:modified xsi:type="dcterms:W3CDTF">2026-08-05T15:01:00Z</dcterms:modified>
</cp:coreProperties>
</file>