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23CA3EB8"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FD166B" w:rsidRPr="00FD166B">
        <w:rPr>
          <w:szCs w:val="20"/>
        </w:rPr>
        <w:t>Маслакова Анна Сергеевна (31.05.1989 г.р., место рождения: гор. Свердловск, адрес регистрации: Свердловская обл., г. Екатеринбург, б-р Сиреневый, д. 21, кв. 243, СНИЛС 146-181-876 76, ИНН 667005835723)</w:t>
      </w:r>
      <w:r w:rsidR="00B12C97">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FD166B" w:rsidRPr="00FD166B">
        <w:rPr>
          <w:szCs w:val="20"/>
        </w:rPr>
        <w:t>Свердловской области от 26.09.2025 г. (решение опубликовано 27.09.2025 г.) по делу № А60-48538/2025</w:t>
      </w:r>
      <w:r w:rsidR="008027AB">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w:t>
      </w:r>
      <w:bookmarkStart w:id="0" w:name="_GoBack"/>
      <w:bookmarkEnd w:id="0"/>
      <w:r>
        <w:rPr>
          <w:szCs w:val="20"/>
        </w:rPr>
        <w:t>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46AA3387" w:rsidR="00686D54" w:rsidRDefault="00FD166B">
      <w:pPr>
        <w:ind w:firstLine="708"/>
        <w:jc w:val="both"/>
        <w:rPr>
          <w:rFonts w:ascii="Tahoma" w:hAnsi="Tahoma"/>
          <w:color w:val="000000"/>
        </w:rPr>
      </w:pPr>
      <w:r w:rsidRPr="00FD166B">
        <w:rPr>
          <w:sz w:val="20"/>
          <w:szCs w:val="20"/>
        </w:rPr>
        <w:t>Маслакова Анна Сергеевна</w:t>
      </w:r>
      <w:r w:rsidR="00AC2066" w:rsidRPr="00AC2066">
        <w:rPr>
          <w:sz w:val="20"/>
          <w:szCs w:val="20"/>
        </w:rPr>
        <w:t xml:space="preserve">, номер счета – </w:t>
      </w:r>
      <w:r w:rsidRPr="00FD166B">
        <w:rPr>
          <w:sz w:val="20"/>
          <w:szCs w:val="20"/>
        </w:rPr>
        <w:t>40817810750230502180</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7EDD0DEF" w14:textId="528B5495" w:rsidR="00686D54" w:rsidRPr="00E05234" w:rsidRDefault="00775D02" w:rsidP="00E05234">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55D1EC28" w:rsidR="00DC53EC" w:rsidRPr="001D62A4" w:rsidRDefault="000E5D0F" w:rsidP="0097379A">
            <w:pPr>
              <w:tabs>
                <w:tab w:val="left" w:pos="602"/>
              </w:tabs>
              <w:jc w:val="both"/>
              <w:rPr>
                <w:color w:val="000000"/>
              </w:rPr>
            </w:pPr>
            <w:r w:rsidRPr="000E5D0F">
              <w:rPr>
                <w:sz w:val="20"/>
                <w:szCs w:val="20"/>
              </w:rPr>
              <w:t>Маслакова Анна Сергеевна (31.05.1989 г.р., место рождения: гор. Свердловск, адрес регистрации: Свердловская обл., г. Екатеринбург, б-р Сиреневый, д. 21, кв. 243, СНИЛС 146-181-876 76, ИНН 667005835723), в лице финансового управляющего Бондаренко Алексея Александровича, действующего на основании Решения Арбитражного суда Свердловской области от 26.09.2025 г. (решение опубликовано 27.09.2025 г.) по делу № А60-48538/2025</w:t>
            </w: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4BA313B8" w14:textId="0F840096" w:rsidR="00DC53EC" w:rsidRDefault="000E5D0F" w:rsidP="005437B5">
            <w:pPr>
              <w:widowControl w:val="0"/>
              <w:jc w:val="both"/>
              <w:rPr>
                <w:sz w:val="20"/>
                <w:szCs w:val="20"/>
              </w:rPr>
            </w:pPr>
            <w:r w:rsidRPr="000E5D0F">
              <w:rPr>
                <w:sz w:val="20"/>
                <w:szCs w:val="20"/>
              </w:rPr>
              <w:t xml:space="preserve">Маслакова Анна Сергеевна, номер счета – 40817810750230502180, Банк получателя – ФИЛИАЛ "ЦЕНТРАЛЬНЫЙ" ПАО "СОВКОМБАНК", БИК – 045004763, </w:t>
            </w:r>
            <w:proofErr w:type="spellStart"/>
            <w:r w:rsidRPr="000E5D0F">
              <w:rPr>
                <w:sz w:val="20"/>
                <w:szCs w:val="20"/>
              </w:rPr>
              <w:t>Корр.счет</w:t>
            </w:r>
            <w:proofErr w:type="spellEnd"/>
            <w:r w:rsidRPr="000E5D0F">
              <w:rPr>
                <w:sz w:val="20"/>
                <w:szCs w:val="20"/>
              </w:rPr>
              <w:t xml:space="preserve"> – 30101810150040000763, ИНН 4401116480.</w:t>
            </w:r>
          </w:p>
          <w:p w14:paraId="5617457F" w14:textId="77777777" w:rsidR="000E5D0F" w:rsidRDefault="000E5D0F" w:rsidP="005437B5">
            <w:pPr>
              <w:widowControl w:val="0"/>
              <w:jc w:val="both"/>
              <w:rPr>
                <w:sz w:val="20"/>
                <w:szCs w:val="20"/>
              </w:rPr>
            </w:pPr>
          </w:p>
          <w:p w14:paraId="7B44CAF9" w14:textId="30007990"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5F6E5" w14:textId="77777777" w:rsidR="00825441" w:rsidRDefault="00825441">
      <w:r>
        <w:separator/>
      </w:r>
    </w:p>
  </w:endnote>
  <w:endnote w:type="continuationSeparator" w:id="0">
    <w:p w14:paraId="27C38629" w14:textId="77777777" w:rsidR="00825441" w:rsidRDefault="00825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2D6EC" w14:textId="77777777" w:rsidR="00825441" w:rsidRDefault="00825441">
      <w:pPr>
        <w:pStyle w:val="GenStyleDefPar"/>
      </w:pPr>
      <w:r>
        <w:separator/>
      </w:r>
    </w:p>
  </w:footnote>
  <w:footnote w:type="continuationSeparator" w:id="0">
    <w:p w14:paraId="384F3FE1" w14:textId="77777777" w:rsidR="00825441" w:rsidRDefault="0082544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C76EB"/>
    <w:rsid w:val="000D74CB"/>
    <w:rsid w:val="000E05E2"/>
    <w:rsid w:val="000E5CD7"/>
    <w:rsid w:val="000E5D0F"/>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536A"/>
    <w:rsid w:val="004E652C"/>
    <w:rsid w:val="004F704A"/>
    <w:rsid w:val="00500BEC"/>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6F57"/>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27AB"/>
    <w:rsid w:val="008101D4"/>
    <w:rsid w:val="00812A99"/>
    <w:rsid w:val="008156A0"/>
    <w:rsid w:val="00823528"/>
    <w:rsid w:val="00825441"/>
    <w:rsid w:val="00841210"/>
    <w:rsid w:val="00843316"/>
    <w:rsid w:val="00850440"/>
    <w:rsid w:val="0086663C"/>
    <w:rsid w:val="00891253"/>
    <w:rsid w:val="00893A02"/>
    <w:rsid w:val="008A06A0"/>
    <w:rsid w:val="008A75A7"/>
    <w:rsid w:val="008D6791"/>
    <w:rsid w:val="008E4A31"/>
    <w:rsid w:val="00906E52"/>
    <w:rsid w:val="00912BAE"/>
    <w:rsid w:val="00913379"/>
    <w:rsid w:val="0092430D"/>
    <w:rsid w:val="00927EC3"/>
    <w:rsid w:val="009430F1"/>
    <w:rsid w:val="00954503"/>
    <w:rsid w:val="00954ED9"/>
    <w:rsid w:val="00964020"/>
    <w:rsid w:val="00964263"/>
    <w:rsid w:val="0097379A"/>
    <w:rsid w:val="0097538B"/>
    <w:rsid w:val="00991B1E"/>
    <w:rsid w:val="00996414"/>
    <w:rsid w:val="00996A4C"/>
    <w:rsid w:val="009A1A10"/>
    <w:rsid w:val="009E373D"/>
    <w:rsid w:val="009F1113"/>
    <w:rsid w:val="009F664D"/>
    <w:rsid w:val="00A007E7"/>
    <w:rsid w:val="00A14EAE"/>
    <w:rsid w:val="00A16310"/>
    <w:rsid w:val="00A219FB"/>
    <w:rsid w:val="00A44E71"/>
    <w:rsid w:val="00A509B6"/>
    <w:rsid w:val="00A52A4B"/>
    <w:rsid w:val="00A60A4F"/>
    <w:rsid w:val="00A61950"/>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34133"/>
    <w:rsid w:val="00D550E5"/>
    <w:rsid w:val="00D6214F"/>
    <w:rsid w:val="00D6293A"/>
    <w:rsid w:val="00D664B2"/>
    <w:rsid w:val="00D82010"/>
    <w:rsid w:val="00D91F4A"/>
    <w:rsid w:val="00D965FF"/>
    <w:rsid w:val="00DA2E4A"/>
    <w:rsid w:val="00DA3E7F"/>
    <w:rsid w:val="00DC093A"/>
    <w:rsid w:val="00DC3E3F"/>
    <w:rsid w:val="00DC53EC"/>
    <w:rsid w:val="00DE45D7"/>
    <w:rsid w:val="00DF5221"/>
    <w:rsid w:val="00E05234"/>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34013"/>
    <w:rsid w:val="00F47CD1"/>
    <w:rsid w:val="00F53F90"/>
    <w:rsid w:val="00F55867"/>
    <w:rsid w:val="00F57508"/>
    <w:rsid w:val="00F64C4F"/>
    <w:rsid w:val="00F76FB7"/>
    <w:rsid w:val="00F803E2"/>
    <w:rsid w:val="00F858A3"/>
    <w:rsid w:val="00FC6F61"/>
    <w:rsid w:val="00FC7CE2"/>
    <w:rsid w:val="00FD166B"/>
    <w:rsid w:val="00FD2CD5"/>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774</Words>
  <Characters>4418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53</cp:revision>
  <dcterms:created xsi:type="dcterms:W3CDTF">2022-02-22T16:37:00Z</dcterms:created>
  <dcterms:modified xsi:type="dcterms:W3CDTF">2026-08-18T17:00:00Z</dcterms:modified>
</cp:coreProperties>
</file>