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0143" w14:textId="77777777" w:rsidR="006B400C" w:rsidRPr="006B400C" w:rsidRDefault="006B400C" w:rsidP="006B400C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6B400C">
        <w:rPr>
          <w:rFonts w:ascii="Times New Roman" w:hAnsi="Times New Roman"/>
          <w:b/>
          <w:snapToGrid w:val="0"/>
          <w:sz w:val="24"/>
          <w:szCs w:val="24"/>
        </w:rPr>
        <w:t>Договор о внесении задатка</w:t>
      </w:r>
    </w:p>
    <w:p w14:paraId="6D1463F1" w14:textId="77777777" w:rsidR="006B400C" w:rsidRDefault="006B400C" w:rsidP="006B400C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6B400C">
        <w:rPr>
          <w:rFonts w:ascii="Times New Roman" w:hAnsi="Times New Roman"/>
          <w:b/>
          <w:snapToGrid w:val="0"/>
          <w:sz w:val="24"/>
          <w:szCs w:val="24"/>
        </w:rPr>
        <w:t>№ _____________</w:t>
      </w:r>
    </w:p>
    <w:p w14:paraId="424B1773" w14:textId="77777777" w:rsidR="0092011A" w:rsidRPr="0092011A" w:rsidRDefault="0092011A" w:rsidP="0092011A">
      <w:pPr>
        <w:tabs>
          <w:tab w:val="right" w:pos="9099"/>
        </w:tabs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92011A">
        <w:rPr>
          <w:rFonts w:ascii="Times New Roman" w:hAnsi="Times New Roman"/>
          <w:b/>
          <w:snapToGrid w:val="0"/>
          <w:sz w:val="24"/>
          <w:szCs w:val="24"/>
        </w:rPr>
        <w:t xml:space="preserve">_____________________________________________________ две тысячи двадцать </w:t>
      </w:r>
      <w:r w:rsidR="008E7DF4">
        <w:rPr>
          <w:rFonts w:ascii="Times New Roman" w:hAnsi="Times New Roman"/>
          <w:b/>
          <w:snapToGrid w:val="0"/>
          <w:sz w:val="24"/>
          <w:szCs w:val="24"/>
        </w:rPr>
        <w:t>_____</w:t>
      </w:r>
      <w:r w:rsidRPr="0092011A">
        <w:rPr>
          <w:rFonts w:ascii="Times New Roman" w:hAnsi="Times New Roman"/>
          <w:b/>
          <w:snapToGrid w:val="0"/>
          <w:sz w:val="24"/>
          <w:szCs w:val="24"/>
        </w:rPr>
        <w:t xml:space="preserve"> года</w:t>
      </w:r>
    </w:p>
    <w:p w14:paraId="55CF7D34" w14:textId="77777777" w:rsidR="00852B1E" w:rsidRDefault="0092011A" w:rsidP="0092011A">
      <w:pPr>
        <w:tabs>
          <w:tab w:val="right" w:pos="9099"/>
        </w:tabs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92011A">
        <w:rPr>
          <w:rFonts w:ascii="Times New Roman" w:hAnsi="Times New Roman"/>
          <w:b/>
          <w:snapToGrid w:val="0"/>
          <w:sz w:val="24"/>
          <w:szCs w:val="24"/>
        </w:rPr>
        <w:t xml:space="preserve">Российская Федерация, </w:t>
      </w:r>
      <w:r w:rsidR="00B777B3" w:rsidRPr="00B777B3">
        <w:rPr>
          <w:rFonts w:ascii="Times New Roman" w:hAnsi="Times New Roman"/>
          <w:b/>
          <w:snapToGrid w:val="0"/>
          <w:sz w:val="24"/>
          <w:szCs w:val="24"/>
        </w:rPr>
        <w:t>Челябинская обл., р-н Чесменс</w:t>
      </w:r>
      <w:r w:rsidR="00B777B3">
        <w:rPr>
          <w:rFonts w:ascii="Times New Roman" w:hAnsi="Times New Roman"/>
          <w:b/>
          <w:snapToGrid w:val="0"/>
          <w:sz w:val="24"/>
          <w:szCs w:val="24"/>
        </w:rPr>
        <w:t>кий, Светлое</w:t>
      </w:r>
    </w:p>
    <w:p w14:paraId="14031959" w14:textId="77777777" w:rsidR="0092011A" w:rsidRPr="006B400C" w:rsidRDefault="0092011A" w:rsidP="0092011A">
      <w:pPr>
        <w:tabs>
          <w:tab w:val="right" w:pos="909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F01C8F" w14:textId="77777777" w:rsidR="006B400C" w:rsidRPr="006B400C" w:rsidRDefault="0092011A" w:rsidP="009201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011A">
        <w:rPr>
          <w:rFonts w:ascii="Times New Roman" w:hAnsi="Times New Roman"/>
          <w:sz w:val="24"/>
          <w:szCs w:val="24"/>
        </w:rPr>
        <w:t>Общество с ограниченной ответственностью «</w:t>
      </w:r>
      <w:r w:rsidR="00B777B3" w:rsidRPr="00B777B3">
        <w:rPr>
          <w:rFonts w:ascii="Times New Roman" w:hAnsi="Times New Roman"/>
          <w:sz w:val="24"/>
          <w:szCs w:val="24"/>
        </w:rPr>
        <w:t>АГРО-ЛИДЕР</w:t>
      </w:r>
      <w:r w:rsidR="003F08E8">
        <w:rPr>
          <w:rFonts w:ascii="Times New Roman" w:hAnsi="Times New Roman"/>
          <w:sz w:val="24"/>
          <w:szCs w:val="24"/>
        </w:rPr>
        <w:t>» (</w:t>
      </w:r>
      <w:r w:rsidR="00B777B3" w:rsidRPr="00B777B3">
        <w:rPr>
          <w:rFonts w:ascii="Times New Roman" w:hAnsi="Times New Roman"/>
          <w:sz w:val="24"/>
          <w:szCs w:val="24"/>
        </w:rPr>
        <w:t>ОГРН 1167456088865, ИНН 7458002669; 457230, Челябинская обл., р-н Чесменский, Светлое, Труда, 1, А</w:t>
      </w:r>
      <w:r w:rsidR="00B777B3">
        <w:rPr>
          <w:rFonts w:ascii="Times New Roman" w:hAnsi="Times New Roman"/>
          <w:sz w:val="24"/>
          <w:szCs w:val="24"/>
        </w:rPr>
        <w:t>)</w:t>
      </w:r>
      <w:r w:rsidRPr="0092011A">
        <w:rPr>
          <w:rFonts w:ascii="Times New Roman" w:hAnsi="Times New Roman"/>
          <w:sz w:val="24"/>
          <w:szCs w:val="24"/>
        </w:rPr>
        <w:t xml:space="preserve">, в лице конкурсного управляющего </w:t>
      </w:r>
      <w:r w:rsidR="00756527" w:rsidRPr="00756527">
        <w:rPr>
          <w:rFonts w:ascii="Times New Roman" w:hAnsi="Times New Roman"/>
          <w:sz w:val="24"/>
          <w:szCs w:val="24"/>
        </w:rPr>
        <w:t>Кириллов</w:t>
      </w:r>
      <w:r w:rsidR="00756527">
        <w:rPr>
          <w:rFonts w:ascii="Times New Roman" w:hAnsi="Times New Roman"/>
          <w:sz w:val="24"/>
          <w:szCs w:val="24"/>
        </w:rPr>
        <w:t>а</w:t>
      </w:r>
      <w:r w:rsidR="00756527" w:rsidRPr="00756527">
        <w:rPr>
          <w:rFonts w:ascii="Times New Roman" w:hAnsi="Times New Roman"/>
          <w:sz w:val="24"/>
          <w:szCs w:val="24"/>
        </w:rPr>
        <w:t xml:space="preserve"> Олег</w:t>
      </w:r>
      <w:r w:rsidR="00756527">
        <w:rPr>
          <w:rFonts w:ascii="Times New Roman" w:hAnsi="Times New Roman"/>
          <w:sz w:val="24"/>
          <w:szCs w:val="24"/>
        </w:rPr>
        <w:t>а</w:t>
      </w:r>
      <w:r w:rsidR="00756527" w:rsidRPr="00756527">
        <w:rPr>
          <w:rFonts w:ascii="Times New Roman" w:hAnsi="Times New Roman"/>
          <w:sz w:val="24"/>
          <w:szCs w:val="24"/>
        </w:rPr>
        <w:t xml:space="preserve"> Аркадьевич</w:t>
      </w:r>
      <w:r w:rsidR="0075652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92011A">
        <w:t xml:space="preserve"> </w:t>
      </w:r>
      <w:r>
        <w:t>«</w:t>
      </w:r>
      <w:r w:rsidRPr="0092011A">
        <w:rPr>
          <w:rFonts w:ascii="Times New Roman" w:hAnsi="Times New Roman"/>
          <w:sz w:val="24"/>
          <w:szCs w:val="24"/>
        </w:rPr>
        <w:t>Организатор</w:t>
      </w:r>
      <w:r>
        <w:rPr>
          <w:rFonts w:ascii="Times New Roman" w:hAnsi="Times New Roman"/>
          <w:sz w:val="24"/>
          <w:szCs w:val="24"/>
        </w:rPr>
        <w:t>а</w:t>
      </w:r>
      <w:r w:rsidRPr="0092011A">
        <w:rPr>
          <w:rFonts w:ascii="Times New Roman" w:hAnsi="Times New Roman"/>
          <w:sz w:val="24"/>
          <w:szCs w:val="24"/>
        </w:rPr>
        <w:t xml:space="preserve"> торгов</w:t>
      </w:r>
      <w:r>
        <w:rPr>
          <w:rFonts w:ascii="Times New Roman" w:hAnsi="Times New Roman"/>
          <w:sz w:val="24"/>
          <w:szCs w:val="24"/>
        </w:rPr>
        <w:t>»</w:t>
      </w:r>
      <w:r w:rsidRPr="0092011A">
        <w:rPr>
          <w:rFonts w:ascii="Times New Roman" w:hAnsi="Times New Roman"/>
          <w:sz w:val="24"/>
          <w:szCs w:val="24"/>
        </w:rPr>
        <w:t>, действующе</w:t>
      </w:r>
      <w:r w:rsidR="00756527">
        <w:rPr>
          <w:rFonts w:ascii="Times New Roman" w:hAnsi="Times New Roman"/>
          <w:sz w:val="24"/>
          <w:szCs w:val="24"/>
        </w:rPr>
        <w:t>го</w:t>
      </w:r>
      <w:r w:rsidRPr="0092011A">
        <w:rPr>
          <w:rFonts w:ascii="Times New Roman" w:hAnsi="Times New Roman"/>
          <w:sz w:val="24"/>
          <w:szCs w:val="24"/>
        </w:rPr>
        <w:t xml:space="preserve"> на основании ФЗ «О несостоятельности (банкротстве) № 127-ФЗ и </w:t>
      </w:r>
      <w:r w:rsidR="003F08E8" w:rsidRPr="003F08E8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6D3667">
        <w:rPr>
          <w:rFonts w:ascii="Times New Roman" w:hAnsi="Times New Roman"/>
          <w:sz w:val="24"/>
          <w:szCs w:val="24"/>
        </w:rPr>
        <w:t xml:space="preserve">Челябинской области </w:t>
      </w:r>
      <w:r w:rsidR="003F08E8" w:rsidRPr="003F08E8">
        <w:rPr>
          <w:rFonts w:ascii="Times New Roman" w:hAnsi="Times New Roman"/>
          <w:sz w:val="24"/>
          <w:szCs w:val="24"/>
        </w:rPr>
        <w:t xml:space="preserve">от </w:t>
      </w:r>
      <w:r w:rsidR="006D3667">
        <w:rPr>
          <w:rFonts w:ascii="Times New Roman" w:hAnsi="Times New Roman"/>
          <w:sz w:val="24"/>
          <w:szCs w:val="24"/>
        </w:rPr>
        <w:t>22.11.2023</w:t>
      </w:r>
      <w:r w:rsidR="003F08E8" w:rsidRPr="003F08E8">
        <w:rPr>
          <w:rFonts w:ascii="Times New Roman" w:hAnsi="Times New Roman"/>
          <w:sz w:val="24"/>
          <w:szCs w:val="24"/>
        </w:rPr>
        <w:t>г. по делу № А</w:t>
      </w:r>
      <w:r w:rsidR="006D3667">
        <w:rPr>
          <w:rFonts w:ascii="Times New Roman" w:hAnsi="Times New Roman"/>
          <w:sz w:val="24"/>
          <w:szCs w:val="24"/>
        </w:rPr>
        <w:t>76</w:t>
      </w:r>
      <w:r w:rsidR="003F08E8" w:rsidRPr="003F08E8">
        <w:rPr>
          <w:rFonts w:ascii="Times New Roman" w:hAnsi="Times New Roman"/>
          <w:sz w:val="24"/>
          <w:szCs w:val="24"/>
        </w:rPr>
        <w:t>-</w:t>
      </w:r>
      <w:r w:rsidR="006D3667">
        <w:rPr>
          <w:rFonts w:ascii="Times New Roman" w:hAnsi="Times New Roman"/>
          <w:sz w:val="24"/>
          <w:szCs w:val="24"/>
        </w:rPr>
        <w:t>4</w:t>
      </w:r>
      <w:r w:rsidR="003F08E8" w:rsidRPr="003F08E8">
        <w:rPr>
          <w:rFonts w:ascii="Times New Roman" w:hAnsi="Times New Roman"/>
          <w:sz w:val="24"/>
          <w:szCs w:val="24"/>
        </w:rPr>
        <w:t>1/</w:t>
      </w:r>
      <w:r w:rsidR="006D3667">
        <w:rPr>
          <w:rFonts w:ascii="Times New Roman" w:hAnsi="Times New Roman"/>
          <w:sz w:val="24"/>
          <w:szCs w:val="24"/>
        </w:rPr>
        <w:t>2023</w:t>
      </w:r>
      <w:r w:rsidRPr="0092011A">
        <w:rPr>
          <w:rFonts w:ascii="Times New Roman" w:hAnsi="Times New Roman"/>
          <w:sz w:val="24"/>
          <w:szCs w:val="24"/>
        </w:rPr>
        <w:t>, в соответствии со статьями 110, 111, 13</w:t>
      </w:r>
      <w:r w:rsidR="003F08E8">
        <w:rPr>
          <w:rFonts w:ascii="Times New Roman" w:hAnsi="Times New Roman"/>
          <w:sz w:val="24"/>
          <w:szCs w:val="24"/>
        </w:rPr>
        <w:t>9</w:t>
      </w:r>
      <w:r w:rsidRPr="0092011A">
        <w:rPr>
          <w:rFonts w:ascii="Times New Roman" w:hAnsi="Times New Roman"/>
          <w:sz w:val="24"/>
          <w:szCs w:val="24"/>
        </w:rPr>
        <w:t xml:space="preserve"> Федерального закона «О несостоятельности (банкротстве)» от</w:t>
      </w:r>
      <w:r>
        <w:rPr>
          <w:rFonts w:ascii="Times New Roman" w:hAnsi="Times New Roman"/>
          <w:sz w:val="24"/>
          <w:szCs w:val="24"/>
        </w:rPr>
        <w:t xml:space="preserve"> 26 октября 2002 года № 127-ФЗ, </w:t>
      </w:r>
      <w:r w:rsidRPr="0092011A">
        <w:rPr>
          <w:rFonts w:ascii="Times New Roman" w:hAnsi="Times New Roman"/>
          <w:sz w:val="24"/>
          <w:szCs w:val="24"/>
        </w:rPr>
        <w:t>с одной стороны, и ___________________________________________________, именуемый в дальнейшем «Заявитель»</w:t>
      </w:r>
      <w:r w:rsidR="006B400C" w:rsidRPr="006B400C">
        <w:rPr>
          <w:rFonts w:ascii="Times New Roman" w:hAnsi="Times New Roman"/>
          <w:sz w:val="24"/>
          <w:szCs w:val="24"/>
        </w:rPr>
        <w:t xml:space="preserve">, с другой стороны, совместно именуемые </w:t>
      </w:r>
      <w:r w:rsidR="00C12724">
        <w:rPr>
          <w:rFonts w:ascii="Times New Roman" w:hAnsi="Times New Roman"/>
          <w:sz w:val="24"/>
          <w:szCs w:val="24"/>
        </w:rPr>
        <w:t>«</w:t>
      </w:r>
      <w:r w:rsidR="006B400C" w:rsidRPr="006B400C">
        <w:rPr>
          <w:rFonts w:ascii="Times New Roman" w:hAnsi="Times New Roman"/>
          <w:sz w:val="24"/>
          <w:szCs w:val="24"/>
        </w:rPr>
        <w:t>Стороны</w:t>
      </w:r>
      <w:r w:rsidR="00C12724">
        <w:rPr>
          <w:rFonts w:ascii="Times New Roman" w:hAnsi="Times New Roman"/>
          <w:sz w:val="24"/>
          <w:szCs w:val="24"/>
        </w:rPr>
        <w:t>»</w:t>
      </w:r>
      <w:r w:rsidR="006B400C" w:rsidRPr="006B400C">
        <w:rPr>
          <w:rFonts w:ascii="Times New Roman" w:hAnsi="Times New Roman"/>
          <w:sz w:val="24"/>
          <w:szCs w:val="24"/>
        </w:rPr>
        <w:t>, заключили на</w:t>
      </w:r>
      <w:r w:rsidR="00C12724">
        <w:rPr>
          <w:rFonts w:ascii="Times New Roman" w:hAnsi="Times New Roman"/>
          <w:sz w:val="24"/>
          <w:szCs w:val="24"/>
        </w:rPr>
        <w:t>стоящий Договор о нижеследующем:</w:t>
      </w:r>
    </w:p>
    <w:p w14:paraId="778480BF" w14:textId="77777777" w:rsidR="006B400C" w:rsidRPr="006B400C" w:rsidRDefault="006B400C" w:rsidP="006B40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4C27AF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 xml:space="preserve">1.В подтверждение своего намерения принять участие в электронных торгах в форме аукциона/конкурса или посредством публичного предложения (далее – Торги) по реализации имущества </w:t>
      </w:r>
      <w:r w:rsidRPr="006B400C">
        <w:rPr>
          <w:rFonts w:ascii="Times New Roman" w:hAnsi="Times New Roman"/>
          <w:b/>
          <w:sz w:val="24"/>
          <w:szCs w:val="24"/>
        </w:rPr>
        <w:t>Должника</w:t>
      </w:r>
      <w:r w:rsidRPr="006B400C">
        <w:rPr>
          <w:rFonts w:ascii="Times New Roman" w:hAnsi="Times New Roman"/>
          <w:sz w:val="24"/>
          <w:szCs w:val="24"/>
        </w:rPr>
        <w:t xml:space="preserve"> - ____________________, проводимым </w:t>
      </w:r>
      <w:r w:rsidRPr="006B400C">
        <w:rPr>
          <w:rFonts w:ascii="Times New Roman" w:hAnsi="Times New Roman"/>
          <w:b/>
          <w:sz w:val="24"/>
          <w:szCs w:val="24"/>
        </w:rPr>
        <w:t>Организатором торгов</w:t>
      </w:r>
      <w:r w:rsidRPr="006B400C">
        <w:rPr>
          <w:rFonts w:ascii="Times New Roman" w:hAnsi="Times New Roman"/>
          <w:sz w:val="24"/>
          <w:szCs w:val="24"/>
        </w:rPr>
        <w:t xml:space="preserve"> - _________________________, действующем на основании _________________________ по лоту № ___</w:t>
      </w:r>
      <w:r w:rsidRPr="006B400C">
        <w:rPr>
          <w:rFonts w:ascii="Times New Roman" w:hAnsi="Times New Roman"/>
          <w:sz w:val="24"/>
          <w:szCs w:val="24"/>
          <w:u w:val="single"/>
        </w:rPr>
        <w:t>,</w:t>
      </w:r>
      <w:r w:rsidRPr="006B400C">
        <w:rPr>
          <w:rFonts w:ascii="Times New Roman" w:hAnsi="Times New Roman"/>
          <w:sz w:val="24"/>
          <w:szCs w:val="24"/>
        </w:rPr>
        <w:t xml:space="preserve"> в порядке и на условиях, указанных в сообщении о проведении Торгов, опубликованном в ____ от __________ № __ (_______), Заявитель вносит задаток в размере _____________ (_____________) рублей.</w:t>
      </w:r>
    </w:p>
    <w:p w14:paraId="519B27A2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2.Заявитель обязуется внести задаток в соответствии с условиями проведения Торгов. Датой внесения задатка считается дата зачисления суммы задатка на указанный в данном Договоре счет для зачисления задатков, по следующим реквизитам:</w:t>
      </w:r>
    </w:p>
    <w:p w14:paraId="484C617F" w14:textId="067895AF" w:rsidR="00393411" w:rsidRPr="0092011A" w:rsidRDefault="00DF701F" w:rsidP="0092011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Получатель: </w:t>
      </w:r>
      <w:r w:rsidR="006D3667" w:rsidRPr="006D3667">
        <w:rPr>
          <w:rFonts w:ascii="Times New Roman" w:hAnsi="Times New Roman"/>
          <w:b/>
          <w:sz w:val="24"/>
          <w:szCs w:val="24"/>
        </w:rPr>
        <w:t>ООО «АГРО-ЛИДЕР»</w:t>
      </w:r>
      <w:r w:rsidR="006D3667">
        <w:rPr>
          <w:rFonts w:ascii="Times New Roman" w:hAnsi="Times New Roman"/>
          <w:b/>
          <w:sz w:val="24"/>
          <w:szCs w:val="24"/>
        </w:rPr>
        <w:t xml:space="preserve">, </w:t>
      </w:r>
      <w:r w:rsidR="00784E6B" w:rsidRPr="00784E6B">
        <w:rPr>
          <w:rFonts w:ascii="Times New Roman" w:hAnsi="Times New Roman"/>
          <w:b/>
          <w:sz w:val="24"/>
          <w:szCs w:val="24"/>
        </w:rPr>
        <w:t>р/с 40702810424220001340 в ОО «Тюменский» ф-ла ПАО "Банк УРАЛСИБ" в г. Екатеринбург, к/с 30101810165770000446, БИК 046577446</w:t>
      </w:r>
      <w:r w:rsidR="006D3667" w:rsidRPr="006D3667">
        <w:rPr>
          <w:rFonts w:ascii="Times New Roman" w:hAnsi="Times New Roman"/>
          <w:b/>
          <w:sz w:val="24"/>
          <w:szCs w:val="24"/>
        </w:rPr>
        <w:t xml:space="preserve">; </w:t>
      </w:r>
    </w:p>
    <w:p w14:paraId="35451157" w14:textId="77777777" w:rsidR="00DF701F" w:rsidRPr="006B400C" w:rsidRDefault="00DF701F" w:rsidP="00DF701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6B400C" w:rsidRPr="006B400C"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(далее – Победитель), а также в случае заключения договора купли-продажи с Заявителем как с единственным участником Торгов, заявка которого соответствует условиям Торгов (в случае проведения Торгов в форме конкурса) или содержит предложение о цене не ниже установленной начальной цены продажи лота № ___ (далее – </w:t>
      </w:r>
      <w:r w:rsidR="00C12724">
        <w:rPr>
          <w:rFonts w:ascii="Times New Roman" w:hAnsi="Times New Roman"/>
          <w:sz w:val="24"/>
          <w:szCs w:val="24"/>
        </w:rPr>
        <w:t>«</w:t>
      </w:r>
      <w:r w:rsidR="006B400C" w:rsidRPr="006B400C">
        <w:rPr>
          <w:rFonts w:ascii="Times New Roman" w:hAnsi="Times New Roman"/>
          <w:sz w:val="24"/>
          <w:szCs w:val="24"/>
        </w:rPr>
        <w:t>Единственный участник</w:t>
      </w:r>
      <w:r w:rsidR="00C12724">
        <w:rPr>
          <w:rFonts w:ascii="Times New Roman" w:hAnsi="Times New Roman"/>
          <w:sz w:val="24"/>
          <w:szCs w:val="24"/>
        </w:rPr>
        <w:t>»</w:t>
      </w:r>
      <w:r w:rsidR="006B400C" w:rsidRPr="006B400C">
        <w:rPr>
          <w:rFonts w:ascii="Times New Roman" w:hAnsi="Times New Roman"/>
          <w:sz w:val="24"/>
          <w:szCs w:val="24"/>
        </w:rPr>
        <w:t>), сумма внесенного Заявителем задатка засчитывается в счет покупной цены приобрет</w:t>
      </w:r>
      <w:r>
        <w:rPr>
          <w:rFonts w:ascii="Times New Roman" w:hAnsi="Times New Roman"/>
          <w:sz w:val="24"/>
          <w:szCs w:val="24"/>
        </w:rPr>
        <w:t>аемого имущества по лоту № ____.</w:t>
      </w:r>
    </w:p>
    <w:p w14:paraId="35B70608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96F2910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 xml:space="preserve">4. В случае если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 либо принял участие в Торгах, но по результатам Торгов не был признан Победителем или признании Торгов несостоявшимися, кроме случая заключения договора купли-продажи с Заявителем как с Единственным участником, сумма внесенного Заявителем задатка возвращается Заявителю в течение 5 (Пяти) рабочих дней со дня подписания протокола о результатах проведения Торгов. </w:t>
      </w:r>
    </w:p>
    <w:p w14:paraId="48872194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5.</w:t>
      </w:r>
      <w:r w:rsidRPr="006B400C">
        <w:rPr>
          <w:rFonts w:ascii="Times New Roman" w:hAnsi="Times New Roman"/>
          <w:snapToGrid w:val="0"/>
          <w:sz w:val="24"/>
          <w:szCs w:val="24"/>
        </w:rPr>
        <w:t xml:space="preserve"> При отказе Организатора торгов от проведения торгов по продаже имущества Должника</w:t>
      </w:r>
      <w:r w:rsidR="00DF701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6B400C">
        <w:rPr>
          <w:rFonts w:ascii="Times New Roman" w:hAnsi="Times New Roman"/>
          <w:sz w:val="24"/>
          <w:szCs w:val="24"/>
        </w:rPr>
        <w:t>по лоту №___</w:t>
      </w:r>
      <w:r w:rsidRPr="006B400C">
        <w:rPr>
          <w:rFonts w:ascii="Times New Roman" w:hAnsi="Times New Roman"/>
          <w:snapToGrid w:val="0"/>
          <w:sz w:val="24"/>
          <w:szCs w:val="24"/>
        </w:rPr>
        <w:t xml:space="preserve"> Заявителю возвращается внесенный задаток в срок не позднее чем через 5 (Пять) рабочих дней с даты такого отказа.</w:t>
      </w:r>
    </w:p>
    <w:p w14:paraId="032011A5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 xml:space="preserve">6. В случае отказа или уклонения Победителя </w:t>
      </w:r>
      <w:r w:rsidR="00DF701F">
        <w:rPr>
          <w:rFonts w:ascii="Times New Roman" w:hAnsi="Times New Roman"/>
          <w:sz w:val="24"/>
          <w:szCs w:val="24"/>
        </w:rPr>
        <w:t xml:space="preserve">(Единственного участника) </w:t>
      </w:r>
      <w:r w:rsidRPr="006B400C">
        <w:rPr>
          <w:rFonts w:ascii="Times New Roman" w:hAnsi="Times New Roman"/>
          <w:sz w:val="24"/>
          <w:szCs w:val="24"/>
        </w:rPr>
        <w:t xml:space="preserve">от подписания договора купли-продажи в течение 5 дней с даты получения предложения Организатора торгов заключить такой договор либо в случае неисполнения Победителем обязательств по договору купли-продажи Задаток Победителю не возвращается. </w:t>
      </w:r>
    </w:p>
    <w:p w14:paraId="0051A97B" w14:textId="77777777" w:rsidR="006B400C" w:rsidRPr="006B400C" w:rsidRDefault="006B400C" w:rsidP="006B40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7. Возврат задатка осуществляется по реквизитам, указанным в пункте 15 настоящего Договора. На денежные средства, перечисленные в соответствии с настоящим Договором, проценты не начисляются.</w:t>
      </w:r>
    </w:p>
    <w:p w14:paraId="57DF928D" w14:textId="77777777" w:rsidR="006B400C" w:rsidRPr="006B400C" w:rsidRDefault="006B400C" w:rsidP="006B40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11"/>
          <w:sz w:val="24"/>
          <w:szCs w:val="24"/>
          <w:lang w:eastAsia="ar-SA"/>
        </w:rPr>
      </w:pPr>
      <w:r w:rsidRPr="006B400C">
        <w:rPr>
          <w:rFonts w:ascii="Times New Roman" w:hAnsi="Times New Roman"/>
          <w:sz w:val="24"/>
          <w:szCs w:val="24"/>
          <w:lang w:eastAsia="ar-SA"/>
        </w:rPr>
        <w:t xml:space="preserve">8. Заявитель обязан незамедлительно информировать </w:t>
      </w:r>
      <w:r w:rsidR="00DF701F">
        <w:rPr>
          <w:rFonts w:ascii="Times New Roman" w:hAnsi="Times New Roman"/>
          <w:sz w:val="24"/>
          <w:szCs w:val="24"/>
          <w:lang w:eastAsia="ar-SA"/>
        </w:rPr>
        <w:t xml:space="preserve">Организатора торгов </w:t>
      </w:r>
      <w:r w:rsidRPr="006B400C">
        <w:rPr>
          <w:rFonts w:ascii="Times New Roman" w:hAnsi="Times New Roman"/>
          <w:sz w:val="24"/>
          <w:szCs w:val="24"/>
          <w:lang w:eastAsia="ar-SA"/>
        </w:rPr>
        <w:t xml:space="preserve">об изменении своих банковских реквизитов. В случае изменения указанных сведений, Заявитель, надлежащим образом и своевременно не уведомивший об этом </w:t>
      </w:r>
      <w:r w:rsidR="00DF701F" w:rsidRPr="00DF701F">
        <w:rPr>
          <w:rFonts w:ascii="Times New Roman" w:hAnsi="Times New Roman"/>
          <w:sz w:val="24"/>
          <w:szCs w:val="24"/>
          <w:lang w:eastAsia="ar-SA"/>
        </w:rPr>
        <w:t>Организатора торгов</w:t>
      </w:r>
      <w:r w:rsidRPr="00DF701F">
        <w:rPr>
          <w:rFonts w:ascii="Times New Roman" w:hAnsi="Times New Roman"/>
          <w:sz w:val="24"/>
          <w:szCs w:val="24"/>
          <w:lang w:eastAsia="ar-SA"/>
        </w:rPr>
        <w:t>,</w:t>
      </w:r>
      <w:r w:rsidRPr="006B400C">
        <w:rPr>
          <w:rFonts w:ascii="Times New Roman" w:hAnsi="Times New Roman"/>
          <w:sz w:val="24"/>
          <w:szCs w:val="24"/>
          <w:lang w:eastAsia="ar-SA"/>
        </w:rPr>
        <w:t xml:space="preserve"> несет риск совершения </w:t>
      </w:r>
      <w:r w:rsidR="00DF701F" w:rsidRPr="00DF701F">
        <w:rPr>
          <w:rFonts w:ascii="Times New Roman" w:hAnsi="Times New Roman"/>
          <w:sz w:val="24"/>
          <w:szCs w:val="24"/>
          <w:lang w:eastAsia="ar-SA"/>
        </w:rPr>
        <w:t>Организатор</w:t>
      </w:r>
      <w:r w:rsidR="00DF701F">
        <w:rPr>
          <w:rFonts w:ascii="Times New Roman" w:hAnsi="Times New Roman"/>
          <w:sz w:val="24"/>
          <w:szCs w:val="24"/>
          <w:lang w:eastAsia="ar-SA"/>
        </w:rPr>
        <w:t>ом</w:t>
      </w:r>
      <w:r w:rsidR="00DF701F" w:rsidRPr="00DF701F">
        <w:rPr>
          <w:rFonts w:ascii="Times New Roman" w:hAnsi="Times New Roman"/>
          <w:sz w:val="24"/>
          <w:szCs w:val="24"/>
          <w:lang w:eastAsia="ar-SA"/>
        </w:rPr>
        <w:t xml:space="preserve"> торгов </w:t>
      </w:r>
      <w:r w:rsidRPr="006B400C">
        <w:rPr>
          <w:rFonts w:ascii="Times New Roman" w:hAnsi="Times New Roman"/>
          <w:sz w:val="24"/>
          <w:szCs w:val="24"/>
          <w:lang w:eastAsia="ar-SA"/>
        </w:rPr>
        <w:t xml:space="preserve">юридически </w:t>
      </w:r>
      <w:r w:rsidRPr="006B400C">
        <w:rPr>
          <w:rFonts w:ascii="Times New Roman" w:hAnsi="Times New Roman"/>
          <w:spacing w:val="-11"/>
          <w:sz w:val="24"/>
          <w:szCs w:val="24"/>
          <w:lang w:eastAsia="ar-SA"/>
        </w:rPr>
        <w:t>значимых действий по указанным в пункте 15 настоящего Договора реквизитам.</w:t>
      </w:r>
    </w:p>
    <w:p w14:paraId="370604E8" w14:textId="77777777" w:rsidR="006B400C" w:rsidRPr="006B400C" w:rsidRDefault="004B6DC3" w:rsidP="006B40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="006B400C" w:rsidRPr="006B400C">
        <w:rPr>
          <w:rFonts w:ascii="Times New Roman" w:hAnsi="Times New Roman"/>
          <w:sz w:val="24"/>
          <w:szCs w:val="24"/>
        </w:rPr>
        <w:t xml:space="preserve"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</w:t>
      </w:r>
      <w:r w:rsidR="00DF701F" w:rsidRPr="00DF701F">
        <w:rPr>
          <w:rFonts w:ascii="Times New Roman" w:hAnsi="Times New Roman"/>
          <w:sz w:val="24"/>
          <w:szCs w:val="24"/>
        </w:rPr>
        <w:t>Организатора торгов</w:t>
      </w:r>
      <w:r w:rsidR="006B400C" w:rsidRPr="00DF701F">
        <w:rPr>
          <w:rFonts w:ascii="Times New Roman" w:hAnsi="Times New Roman"/>
          <w:sz w:val="24"/>
          <w:szCs w:val="24"/>
        </w:rPr>
        <w:t xml:space="preserve"> </w:t>
      </w:r>
      <w:r w:rsidR="006B400C" w:rsidRPr="006B400C">
        <w:rPr>
          <w:rFonts w:ascii="Times New Roman" w:hAnsi="Times New Roman"/>
          <w:sz w:val="24"/>
          <w:szCs w:val="24"/>
        </w:rPr>
        <w:t xml:space="preserve">путем направления заказного письма с простым уведомлением или курьерской службой по адресу, указанному в пункте 15 настоящего Договора.  В случае, если реквизиты предоставляются через электронную площадку, </w:t>
      </w:r>
      <w:r w:rsidR="006B400C" w:rsidRPr="006B400C">
        <w:rPr>
          <w:rFonts w:ascii="Times New Roman" w:hAnsi="Times New Roman"/>
          <w:sz w:val="24"/>
          <w:szCs w:val="24"/>
          <w:lang w:eastAsia="ar-SA"/>
        </w:rPr>
        <w:t>указанные реквизиты предоставляются подписанные электронной подписью.</w:t>
      </w:r>
    </w:p>
    <w:p w14:paraId="7CF7121E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0. </w:t>
      </w:r>
      <w:r w:rsidRPr="006B400C">
        <w:rPr>
          <w:rFonts w:ascii="Times New Roman" w:hAnsi="Times New Roman"/>
          <w:sz w:val="24"/>
          <w:szCs w:val="24"/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14:paraId="2D7F00EF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1. </w:t>
      </w:r>
      <w:r w:rsidRPr="006B400C">
        <w:rPr>
          <w:rFonts w:ascii="Times New Roman" w:hAnsi="Times New Roman"/>
          <w:sz w:val="24"/>
          <w:szCs w:val="24"/>
        </w:rPr>
        <w:t xml:space="preserve">Во всем ином, что не урегулировано настоящим Договором, Стороны руководствуются действующим законодательством Российской Федерации. </w:t>
      </w:r>
    </w:p>
    <w:p w14:paraId="7C53AA5C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2. </w:t>
      </w:r>
      <w:r w:rsidR="00264E11" w:rsidRPr="00264E11">
        <w:rPr>
          <w:rFonts w:ascii="Times New Roman" w:hAnsi="Times New Roman"/>
          <w:sz w:val="24"/>
          <w:szCs w:val="24"/>
        </w:rPr>
        <w:t>Споры, вытекающие из настоящего Договора, подлежат рассмотрению в порядке, предусмотренном действующим законодательством Российской Федерации</w:t>
      </w:r>
      <w:r w:rsidRPr="006B400C">
        <w:rPr>
          <w:rFonts w:ascii="Times New Roman" w:hAnsi="Times New Roman"/>
          <w:sz w:val="24"/>
          <w:szCs w:val="24"/>
        </w:rPr>
        <w:t>.</w:t>
      </w:r>
    </w:p>
    <w:p w14:paraId="30BB8DF3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3. </w:t>
      </w:r>
      <w:r w:rsidRPr="006B400C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и действует до момента исполнения Сторонами своих обязательств по настоящему Договору.</w:t>
      </w:r>
    </w:p>
    <w:p w14:paraId="264166F1" w14:textId="77777777" w:rsidR="006B400C" w:rsidRPr="006B400C" w:rsidRDefault="006B400C" w:rsidP="006B4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400C">
        <w:rPr>
          <w:rFonts w:ascii="Times New Roman" w:hAnsi="Times New Roman"/>
          <w:sz w:val="24"/>
          <w:szCs w:val="24"/>
        </w:rPr>
        <w:t>1</w:t>
      </w:r>
      <w:r w:rsidR="004B6DC3">
        <w:rPr>
          <w:rFonts w:ascii="Times New Roman" w:hAnsi="Times New Roman"/>
          <w:sz w:val="24"/>
          <w:szCs w:val="24"/>
        </w:rPr>
        <w:t xml:space="preserve">4. </w:t>
      </w:r>
      <w:r w:rsidRPr="006B400C">
        <w:rPr>
          <w:rFonts w:ascii="Times New Roman" w:hAnsi="Times New Roman"/>
          <w:sz w:val="24"/>
          <w:szCs w:val="24"/>
        </w:rPr>
        <w:t xml:space="preserve">Настоящий Договор составлен в 2-х экземплярах, имеющих равную юридическую силу, по одному для каждой из Сторон. </w:t>
      </w:r>
    </w:p>
    <w:p w14:paraId="3616DFDA" w14:textId="77777777" w:rsidR="006B400C" w:rsidRPr="006B400C" w:rsidRDefault="006B400C" w:rsidP="006B40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400C">
        <w:rPr>
          <w:rFonts w:ascii="Times New Roman" w:hAnsi="Times New Roman"/>
          <w:b/>
          <w:sz w:val="24"/>
          <w:szCs w:val="24"/>
        </w:rPr>
        <w:t>1</w:t>
      </w:r>
      <w:r w:rsidR="004B6DC3">
        <w:rPr>
          <w:rFonts w:ascii="Times New Roman" w:hAnsi="Times New Roman"/>
          <w:b/>
          <w:sz w:val="24"/>
          <w:szCs w:val="24"/>
        </w:rPr>
        <w:t>5</w:t>
      </w:r>
      <w:r w:rsidRPr="006B400C">
        <w:rPr>
          <w:rFonts w:ascii="Times New Roman" w:hAnsi="Times New Roman"/>
          <w:b/>
          <w:sz w:val="24"/>
          <w:szCs w:val="24"/>
        </w:rPr>
        <w:t>. Юридические адреса, банковские реквизиты и подписи Сторон:</w:t>
      </w:r>
    </w:p>
    <w:p w14:paraId="26967FCB" w14:textId="77777777" w:rsidR="006B400C" w:rsidRPr="006B400C" w:rsidRDefault="006B400C" w:rsidP="006B400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14:paraId="76B1612A" w14:textId="77777777" w:rsidR="0092011A" w:rsidRPr="0092011A" w:rsidRDefault="0092011A" w:rsidP="009201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92011A">
        <w:rPr>
          <w:rFonts w:ascii="Times New Roman" w:hAnsi="Times New Roman"/>
          <w:b/>
        </w:rPr>
        <w:t>АДРЕСА И БАНКОВСКИЕ РЕКВИЗИТЫ СТОРОН</w:t>
      </w:r>
      <w:r w:rsidRPr="0092011A">
        <w:rPr>
          <w:rFonts w:ascii="Times New Roman" w:hAnsi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62"/>
        <w:gridCol w:w="271"/>
        <w:gridCol w:w="5172"/>
      </w:tblGrid>
      <w:tr w:rsidR="0092011A" w:rsidRPr="0092011A" w14:paraId="33A8A6F9" w14:textId="77777777" w:rsidTr="009E13A6">
        <w:trPr>
          <w:trHeight w:val="248"/>
        </w:trPr>
        <w:tc>
          <w:tcPr>
            <w:tcW w:w="2333" w:type="pct"/>
          </w:tcPr>
          <w:p w14:paraId="0DE980F8" w14:textId="77777777" w:rsidR="003F08E8" w:rsidRDefault="003F08E8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205758C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Организатор торгов</w:t>
            </w:r>
          </w:p>
        </w:tc>
        <w:tc>
          <w:tcPr>
            <w:tcW w:w="133" w:type="pct"/>
          </w:tcPr>
          <w:p w14:paraId="367B5254" w14:textId="77777777" w:rsidR="0092011A" w:rsidRPr="0092011A" w:rsidRDefault="0092011A" w:rsidP="009201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34" w:type="pct"/>
          </w:tcPr>
          <w:p w14:paraId="34122B85" w14:textId="77777777" w:rsidR="003F08E8" w:rsidRDefault="003F08E8" w:rsidP="009201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81C6056" w14:textId="77777777" w:rsidR="0092011A" w:rsidRPr="0092011A" w:rsidRDefault="0092011A" w:rsidP="009201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Заявитель</w:t>
            </w:r>
          </w:p>
        </w:tc>
      </w:tr>
      <w:tr w:rsidR="0092011A" w:rsidRPr="0092011A" w14:paraId="343F0C8D" w14:textId="77777777" w:rsidTr="009E13A6">
        <w:trPr>
          <w:trHeight w:val="268"/>
        </w:trPr>
        <w:tc>
          <w:tcPr>
            <w:tcW w:w="2333" w:type="pct"/>
          </w:tcPr>
          <w:p w14:paraId="681A6F3A" w14:textId="77777777" w:rsidR="0092011A" w:rsidRPr="0092011A" w:rsidRDefault="0092011A" w:rsidP="009201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" w:type="pct"/>
          </w:tcPr>
          <w:p w14:paraId="5929FCEE" w14:textId="77777777" w:rsidR="0092011A" w:rsidRPr="0092011A" w:rsidRDefault="0092011A" w:rsidP="009201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34" w:type="pct"/>
          </w:tcPr>
          <w:p w14:paraId="3AD90FC7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2011A" w:rsidRPr="0092011A" w14:paraId="702A8BA2" w14:textId="77777777" w:rsidTr="009E13A6">
        <w:trPr>
          <w:trHeight w:val="2281"/>
        </w:trPr>
        <w:tc>
          <w:tcPr>
            <w:tcW w:w="2333" w:type="pct"/>
          </w:tcPr>
          <w:p w14:paraId="71D14D18" w14:textId="77777777" w:rsidR="006D3667" w:rsidRDefault="006D3667" w:rsidP="009201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3667">
              <w:rPr>
                <w:rFonts w:ascii="Times New Roman" w:hAnsi="Times New Roman"/>
              </w:rPr>
              <w:t>Общество с ограниченной ответственностью «АГРО-ЛИДЕР» (ОГРН 1167456088865, ИНН 7458002669; 457230, Челябинская обл., р-н Ч</w:t>
            </w:r>
            <w:r>
              <w:rPr>
                <w:rFonts w:ascii="Times New Roman" w:hAnsi="Times New Roman"/>
              </w:rPr>
              <w:t xml:space="preserve">есменский, Светлое, Труда, 1, </w:t>
            </w:r>
            <w:proofErr w:type="gramStart"/>
            <w:r>
              <w:rPr>
                <w:rFonts w:ascii="Times New Roman" w:hAnsi="Times New Roman"/>
              </w:rPr>
              <w:t>А</w:t>
            </w:r>
            <w:proofErr w:type="gramEnd"/>
          </w:p>
          <w:p w14:paraId="058783B0" w14:textId="2C26CE7C" w:rsidR="0092011A" w:rsidRDefault="003F08E8" w:rsidP="009201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3667">
              <w:rPr>
                <w:rFonts w:ascii="Times New Roman" w:hAnsi="Times New Roman"/>
                <w:b/>
              </w:rPr>
              <w:t>Счет для задатков:</w:t>
            </w:r>
            <w:r>
              <w:rPr>
                <w:rFonts w:ascii="Times New Roman" w:hAnsi="Times New Roman"/>
              </w:rPr>
              <w:t xml:space="preserve"> </w:t>
            </w:r>
            <w:r w:rsidR="00784E6B" w:rsidRPr="00784E6B">
              <w:rPr>
                <w:rFonts w:ascii="Times New Roman" w:hAnsi="Times New Roman"/>
              </w:rPr>
              <w:t>р/с 40702810424220001340 в ОО «Тюменский» ф-ла ПАО "Банк УРАЛСИБ" в г. Екатеринбург, к/с 30101810165770000446, БИК 046577446</w:t>
            </w:r>
          </w:p>
          <w:p w14:paraId="3AD3B50E" w14:textId="77777777" w:rsidR="006D3667" w:rsidRDefault="003F08E8" w:rsidP="009201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Основной счет должника:</w:t>
            </w:r>
          </w:p>
          <w:p w14:paraId="66D5A3D0" w14:textId="2BC1ABDA" w:rsidR="003F08E8" w:rsidRPr="0092011A" w:rsidRDefault="00784E6B" w:rsidP="009201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84E6B">
              <w:rPr>
                <w:rFonts w:ascii="Times New Roman" w:hAnsi="Times New Roman"/>
              </w:rPr>
              <w:t>р/с 40702810024220001339 в Филиале ПАО «БАНК УРАЛСИБ» в г. Екатеринбург, к/с 30101810165770000446, БИК 046577446</w:t>
            </w:r>
          </w:p>
        </w:tc>
        <w:tc>
          <w:tcPr>
            <w:tcW w:w="133" w:type="pct"/>
          </w:tcPr>
          <w:p w14:paraId="2CFA5893" w14:textId="77777777" w:rsidR="0092011A" w:rsidRPr="0092011A" w:rsidRDefault="0092011A" w:rsidP="009201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34" w:type="pct"/>
          </w:tcPr>
          <w:p w14:paraId="1B24DC77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B3BADDB" w14:textId="77777777" w:rsidR="0092011A" w:rsidRPr="0092011A" w:rsidRDefault="0092011A" w:rsidP="0092011A">
      <w:pPr>
        <w:keepNext/>
        <w:widowControl w:val="0"/>
        <w:autoSpaceDE w:val="0"/>
        <w:autoSpaceDN w:val="0"/>
        <w:spacing w:after="0" w:line="240" w:lineRule="auto"/>
        <w:ind w:left="240"/>
        <w:jc w:val="center"/>
        <w:outlineLvl w:val="0"/>
        <w:rPr>
          <w:rFonts w:ascii="Times New Roman" w:hAnsi="Times New Roman"/>
          <w:b/>
          <w:bCs/>
        </w:rPr>
      </w:pPr>
    </w:p>
    <w:p w14:paraId="2B896288" w14:textId="77777777" w:rsidR="0092011A" w:rsidRPr="0092011A" w:rsidRDefault="0092011A" w:rsidP="003F08E8">
      <w:pPr>
        <w:keepNext/>
        <w:widowControl w:val="0"/>
        <w:autoSpaceDE w:val="0"/>
        <w:autoSpaceDN w:val="0"/>
        <w:spacing w:after="0" w:line="240" w:lineRule="auto"/>
        <w:ind w:left="240"/>
        <w:jc w:val="center"/>
        <w:outlineLvl w:val="0"/>
        <w:rPr>
          <w:rFonts w:ascii="Times New Roman" w:hAnsi="Times New Roman"/>
          <w:b/>
          <w:bCs/>
        </w:rPr>
      </w:pPr>
      <w:r w:rsidRPr="0092011A">
        <w:rPr>
          <w:rFonts w:ascii="Times New Roman" w:hAnsi="Times New Roman"/>
          <w:b/>
          <w:bCs/>
        </w:rPr>
        <w:t>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209"/>
        <w:gridCol w:w="4996"/>
      </w:tblGrid>
      <w:tr w:rsidR="0092011A" w:rsidRPr="0092011A" w14:paraId="34A0E5F1" w14:textId="77777777" w:rsidTr="009E13A6">
        <w:tc>
          <w:tcPr>
            <w:tcW w:w="2552" w:type="pct"/>
          </w:tcPr>
          <w:p w14:paraId="5095C92E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48" w:type="pct"/>
          </w:tcPr>
          <w:p w14:paraId="1D53D862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011A" w:rsidRPr="0092011A" w14:paraId="65FF5872" w14:textId="77777777" w:rsidTr="009E13A6">
        <w:tc>
          <w:tcPr>
            <w:tcW w:w="2552" w:type="pct"/>
          </w:tcPr>
          <w:p w14:paraId="1BA22D30" w14:textId="77777777" w:rsidR="0092011A" w:rsidRPr="0092011A" w:rsidRDefault="006D3667" w:rsidP="006D36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</w:t>
            </w:r>
            <w:r w:rsidR="00756527">
              <w:rPr>
                <w:rFonts w:ascii="Times New Roman" w:hAnsi="Times New Roman"/>
              </w:rPr>
              <w:t>ый</w:t>
            </w:r>
            <w:r>
              <w:rPr>
                <w:rFonts w:ascii="Times New Roman" w:hAnsi="Times New Roman"/>
              </w:rPr>
              <w:t xml:space="preserve"> управляющ</w:t>
            </w:r>
            <w:r w:rsidR="00756527">
              <w:rPr>
                <w:rFonts w:ascii="Times New Roman" w:hAnsi="Times New Roman"/>
              </w:rPr>
              <w:t>ий</w:t>
            </w:r>
          </w:p>
          <w:p w14:paraId="37AC4DB9" w14:textId="77777777" w:rsidR="0092011A" w:rsidRPr="0092011A" w:rsidRDefault="0092011A" w:rsidP="006D36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2011A">
              <w:rPr>
                <w:rFonts w:ascii="Times New Roman" w:hAnsi="Times New Roman"/>
              </w:rPr>
              <w:t>ООО «</w:t>
            </w:r>
            <w:r w:rsidR="006D3667">
              <w:rPr>
                <w:rFonts w:ascii="Times New Roman" w:hAnsi="Times New Roman"/>
              </w:rPr>
              <w:t>АГРО-ЛИДЕР»</w:t>
            </w:r>
          </w:p>
          <w:p w14:paraId="682E9064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D663287" w14:textId="77777777" w:rsidR="003F08E8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011A">
              <w:rPr>
                <w:rFonts w:ascii="Times New Roman" w:hAnsi="Times New Roman"/>
              </w:rPr>
              <w:t>_____________</w:t>
            </w:r>
            <w:proofErr w:type="gramStart"/>
            <w:r w:rsidRPr="0092011A">
              <w:rPr>
                <w:rFonts w:ascii="Times New Roman" w:hAnsi="Times New Roman"/>
              </w:rPr>
              <w:t>_(</w:t>
            </w:r>
            <w:r w:rsidR="00756527">
              <w:t xml:space="preserve"> </w:t>
            </w:r>
            <w:r w:rsidR="00756527" w:rsidRPr="00756527">
              <w:rPr>
                <w:rFonts w:ascii="Times New Roman" w:hAnsi="Times New Roman"/>
              </w:rPr>
              <w:t>Кириллов</w:t>
            </w:r>
            <w:proofErr w:type="gramEnd"/>
            <w:r w:rsidR="00756527" w:rsidRPr="00756527">
              <w:rPr>
                <w:rFonts w:ascii="Times New Roman" w:hAnsi="Times New Roman"/>
              </w:rPr>
              <w:t xml:space="preserve"> О.А.</w:t>
            </w:r>
            <w:r w:rsidRPr="0092011A">
              <w:rPr>
                <w:rFonts w:ascii="Times New Roman" w:hAnsi="Times New Roman"/>
              </w:rPr>
              <w:t>)</w:t>
            </w:r>
            <w:r w:rsidRPr="009201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4AD5BF5" w14:textId="77777777" w:rsidR="0092011A" w:rsidRPr="0092011A" w:rsidRDefault="0092011A" w:rsidP="003F08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2011A">
              <w:rPr>
                <w:rFonts w:ascii="Times New Roman" w:hAnsi="Times New Roman"/>
              </w:rPr>
              <w:t>М.П.</w:t>
            </w:r>
          </w:p>
        </w:tc>
        <w:tc>
          <w:tcPr>
            <w:tcW w:w="2448" w:type="pct"/>
          </w:tcPr>
          <w:p w14:paraId="79AD8397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09E43E6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29F94C4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F1ADE3F" w14:textId="77777777" w:rsidR="003F08E8" w:rsidRDefault="0092011A" w:rsidP="00920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2011A">
              <w:rPr>
                <w:rFonts w:ascii="Times New Roman" w:hAnsi="Times New Roman"/>
                <w:b/>
              </w:rPr>
              <w:t>______________(______________)</w:t>
            </w:r>
            <w:r w:rsidRPr="0092011A">
              <w:rPr>
                <w:rFonts w:ascii="Times New Roman" w:hAnsi="Times New Roman"/>
              </w:rPr>
              <w:t xml:space="preserve"> </w:t>
            </w:r>
          </w:p>
          <w:p w14:paraId="24CCF5D3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2011A">
              <w:rPr>
                <w:rFonts w:ascii="Times New Roman" w:hAnsi="Times New Roman"/>
              </w:rPr>
              <w:t>М.П.</w:t>
            </w:r>
          </w:p>
        </w:tc>
      </w:tr>
      <w:tr w:rsidR="0092011A" w:rsidRPr="0092011A" w14:paraId="28FE9FD3" w14:textId="77777777" w:rsidTr="009E13A6">
        <w:tc>
          <w:tcPr>
            <w:tcW w:w="2552" w:type="pct"/>
          </w:tcPr>
          <w:p w14:paraId="0FF1017B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BD28D06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778E1A4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3752ED8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8" w:type="pct"/>
          </w:tcPr>
          <w:p w14:paraId="4192B4EA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4334170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2011A">
              <w:rPr>
                <w:rFonts w:ascii="Times New Roman" w:hAnsi="Times New Roman"/>
              </w:rPr>
              <w:t>Заинтересованность по отношению к должнику, кредиторам, арбитражному управляющему отсутствует</w:t>
            </w:r>
            <w:r w:rsidRPr="009201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011A">
              <w:rPr>
                <w:rFonts w:ascii="Times New Roman" w:hAnsi="Times New Roman"/>
              </w:rPr>
              <w:t>_____________</w:t>
            </w:r>
            <w:proofErr w:type="gramStart"/>
            <w:r w:rsidRPr="0092011A">
              <w:rPr>
                <w:rFonts w:ascii="Times New Roman" w:hAnsi="Times New Roman"/>
              </w:rPr>
              <w:t>_(</w:t>
            </w:r>
            <w:proofErr w:type="gramEnd"/>
            <w:r w:rsidRPr="0092011A">
              <w:rPr>
                <w:rFonts w:ascii="Times New Roman" w:hAnsi="Times New Roman"/>
              </w:rPr>
              <w:t>_______________)</w:t>
            </w:r>
          </w:p>
          <w:p w14:paraId="2D6223A8" w14:textId="77777777" w:rsidR="0092011A" w:rsidRPr="0092011A" w:rsidRDefault="0092011A" w:rsidP="009201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2011A">
              <w:rPr>
                <w:rFonts w:ascii="Times New Roman" w:hAnsi="Times New Roman"/>
              </w:rPr>
              <w:t>Заявляю об отсутствии участия в моем капитале арбитражного управляющего, саморегулируемой организации арбитражных управляющих, членом или руководителем которой является арбитражный управляющий_____________</w:t>
            </w:r>
            <w:proofErr w:type="gramStart"/>
            <w:r w:rsidRPr="0092011A">
              <w:rPr>
                <w:rFonts w:ascii="Times New Roman" w:hAnsi="Times New Roman"/>
              </w:rPr>
              <w:t>_(</w:t>
            </w:r>
            <w:proofErr w:type="gramEnd"/>
            <w:r w:rsidRPr="0092011A">
              <w:rPr>
                <w:rFonts w:ascii="Times New Roman" w:hAnsi="Times New Roman"/>
              </w:rPr>
              <w:t>_______________)</w:t>
            </w:r>
          </w:p>
        </w:tc>
      </w:tr>
    </w:tbl>
    <w:p w14:paraId="4B46398B" w14:textId="77777777" w:rsidR="0092011A" w:rsidRPr="0092011A" w:rsidRDefault="0092011A" w:rsidP="0092011A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14:paraId="601A65CE" w14:textId="77777777" w:rsidR="006B400C" w:rsidRPr="006B400C" w:rsidRDefault="006B400C" w:rsidP="006B40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6B400C" w:rsidRPr="006B400C" w:rsidSect="003F08E8">
      <w:pgSz w:w="11906" w:h="16838" w:code="9"/>
      <w:pgMar w:top="567" w:right="567" w:bottom="567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0127" w14:textId="77777777" w:rsidR="002755AB" w:rsidRDefault="002755AB" w:rsidP="00293873">
      <w:pPr>
        <w:spacing w:after="0" w:line="240" w:lineRule="auto"/>
      </w:pPr>
      <w:r>
        <w:separator/>
      </w:r>
    </w:p>
  </w:endnote>
  <w:endnote w:type="continuationSeparator" w:id="0">
    <w:p w14:paraId="4A1FF2A7" w14:textId="77777777" w:rsidR="002755AB" w:rsidRDefault="002755AB" w:rsidP="0029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0AFCA" w14:textId="77777777" w:rsidR="002755AB" w:rsidRDefault="002755AB" w:rsidP="00293873">
      <w:pPr>
        <w:spacing w:after="0" w:line="240" w:lineRule="auto"/>
      </w:pPr>
      <w:r>
        <w:separator/>
      </w:r>
    </w:p>
  </w:footnote>
  <w:footnote w:type="continuationSeparator" w:id="0">
    <w:p w14:paraId="345884D4" w14:textId="77777777" w:rsidR="002755AB" w:rsidRDefault="002755AB" w:rsidP="00293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E214DE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multilevel"/>
    <w:tmpl w:val="9A52AC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F40CBF"/>
    <w:multiLevelType w:val="hybridMultilevel"/>
    <w:tmpl w:val="1358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36D44"/>
    <w:multiLevelType w:val="hybridMultilevel"/>
    <w:tmpl w:val="59625E8A"/>
    <w:lvl w:ilvl="0" w:tplc="91EC8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841A77"/>
    <w:multiLevelType w:val="hybridMultilevel"/>
    <w:tmpl w:val="D1D8CAE2"/>
    <w:lvl w:ilvl="0" w:tplc="7C4CE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8CE6F71"/>
    <w:multiLevelType w:val="multilevel"/>
    <w:tmpl w:val="5A583EA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764158183">
    <w:abstractNumId w:val="5"/>
  </w:num>
  <w:num w:numId="2" w16cid:durableId="1802503584">
    <w:abstractNumId w:val="2"/>
  </w:num>
  <w:num w:numId="3" w16cid:durableId="192694935">
    <w:abstractNumId w:val="3"/>
  </w:num>
  <w:num w:numId="4" w16cid:durableId="1077509698">
    <w:abstractNumId w:val="4"/>
  </w:num>
  <w:num w:numId="5" w16cid:durableId="227961981">
    <w:abstractNumId w:val="1"/>
    <w:lvlOverride w:ilvl="0">
      <w:startOverride w:val="1"/>
    </w:lvlOverride>
  </w:num>
  <w:num w:numId="6" w16cid:durableId="89073040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60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73"/>
    <w:rsid w:val="00016AA9"/>
    <w:rsid w:val="000323AD"/>
    <w:rsid w:val="00043007"/>
    <w:rsid w:val="00045D1F"/>
    <w:rsid w:val="00057B5C"/>
    <w:rsid w:val="00072F69"/>
    <w:rsid w:val="000735F0"/>
    <w:rsid w:val="00092650"/>
    <w:rsid w:val="00162D81"/>
    <w:rsid w:val="001A3D67"/>
    <w:rsid w:val="001C277F"/>
    <w:rsid w:val="001C450C"/>
    <w:rsid w:val="001E01C2"/>
    <w:rsid w:val="001F27FF"/>
    <w:rsid w:val="00223216"/>
    <w:rsid w:val="00242E09"/>
    <w:rsid w:val="00255722"/>
    <w:rsid w:val="00264E11"/>
    <w:rsid w:val="00264E7E"/>
    <w:rsid w:val="002755AB"/>
    <w:rsid w:val="00281C3F"/>
    <w:rsid w:val="00293873"/>
    <w:rsid w:val="002943EB"/>
    <w:rsid w:val="00295B22"/>
    <w:rsid w:val="002C4D43"/>
    <w:rsid w:val="002D1FAF"/>
    <w:rsid w:val="002F34F9"/>
    <w:rsid w:val="00393411"/>
    <w:rsid w:val="003942AD"/>
    <w:rsid w:val="003C0C99"/>
    <w:rsid w:val="003D3AE1"/>
    <w:rsid w:val="003D5A29"/>
    <w:rsid w:val="003F08E8"/>
    <w:rsid w:val="00415D7A"/>
    <w:rsid w:val="0042404C"/>
    <w:rsid w:val="00490375"/>
    <w:rsid w:val="0049197B"/>
    <w:rsid w:val="00494579"/>
    <w:rsid w:val="004B0ABA"/>
    <w:rsid w:val="004B1A75"/>
    <w:rsid w:val="004B6DC3"/>
    <w:rsid w:val="004C60B6"/>
    <w:rsid w:val="004E122C"/>
    <w:rsid w:val="0054032E"/>
    <w:rsid w:val="00540BF3"/>
    <w:rsid w:val="00557E7A"/>
    <w:rsid w:val="005641A9"/>
    <w:rsid w:val="00571048"/>
    <w:rsid w:val="0059412D"/>
    <w:rsid w:val="005A5EE7"/>
    <w:rsid w:val="005F438F"/>
    <w:rsid w:val="0060588E"/>
    <w:rsid w:val="00610B1F"/>
    <w:rsid w:val="0063043C"/>
    <w:rsid w:val="006B400C"/>
    <w:rsid w:val="006D3667"/>
    <w:rsid w:val="007210C6"/>
    <w:rsid w:val="00731CD2"/>
    <w:rsid w:val="0073762A"/>
    <w:rsid w:val="00756527"/>
    <w:rsid w:val="00775B05"/>
    <w:rsid w:val="00784E6B"/>
    <w:rsid w:val="00785416"/>
    <w:rsid w:val="007D13B3"/>
    <w:rsid w:val="007E68DE"/>
    <w:rsid w:val="007F3CFF"/>
    <w:rsid w:val="0080642A"/>
    <w:rsid w:val="00817716"/>
    <w:rsid w:val="008372E0"/>
    <w:rsid w:val="00841F7D"/>
    <w:rsid w:val="00852B1E"/>
    <w:rsid w:val="00852B32"/>
    <w:rsid w:val="00865733"/>
    <w:rsid w:val="0086778C"/>
    <w:rsid w:val="008757A8"/>
    <w:rsid w:val="00885A05"/>
    <w:rsid w:val="008C4269"/>
    <w:rsid w:val="008C6203"/>
    <w:rsid w:val="008D3C98"/>
    <w:rsid w:val="008E5B8A"/>
    <w:rsid w:val="008E7DF4"/>
    <w:rsid w:val="00912753"/>
    <w:rsid w:val="00917E3C"/>
    <w:rsid w:val="0092011A"/>
    <w:rsid w:val="009327D5"/>
    <w:rsid w:val="00972E73"/>
    <w:rsid w:val="00982A50"/>
    <w:rsid w:val="00992C0E"/>
    <w:rsid w:val="009C3963"/>
    <w:rsid w:val="009E13A6"/>
    <w:rsid w:val="009F4C8A"/>
    <w:rsid w:val="009F4E42"/>
    <w:rsid w:val="00A37E5F"/>
    <w:rsid w:val="00A847D4"/>
    <w:rsid w:val="00AC312C"/>
    <w:rsid w:val="00AD4E55"/>
    <w:rsid w:val="00B43B7C"/>
    <w:rsid w:val="00B777B3"/>
    <w:rsid w:val="00BB7B2A"/>
    <w:rsid w:val="00BC4937"/>
    <w:rsid w:val="00BE4706"/>
    <w:rsid w:val="00BF0B07"/>
    <w:rsid w:val="00C11A0E"/>
    <w:rsid w:val="00C12724"/>
    <w:rsid w:val="00C129F1"/>
    <w:rsid w:val="00C26055"/>
    <w:rsid w:val="00C4527D"/>
    <w:rsid w:val="00C65FF0"/>
    <w:rsid w:val="00CB5BF2"/>
    <w:rsid w:val="00CD67CD"/>
    <w:rsid w:val="00DF1C4D"/>
    <w:rsid w:val="00DF701F"/>
    <w:rsid w:val="00E15248"/>
    <w:rsid w:val="00E460DD"/>
    <w:rsid w:val="00E548B6"/>
    <w:rsid w:val="00E83C6E"/>
    <w:rsid w:val="00E866F7"/>
    <w:rsid w:val="00EC7C4B"/>
    <w:rsid w:val="00EF1BE3"/>
    <w:rsid w:val="00F17C07"/>
    <w:rsid w:val="00F4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BC84A"/>
  <w15:chartTrackingRefBased/>
  <w15:docId w15:val="{E992CC34-3097-4754-92AE-2E9ABF8E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C07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4032E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link w:val="20"/>
    <w:qFormat/>
    <w:rsid w:val="0054032E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3873"/>
  </w:style>
  <w:style w:type="paragraph" w:styleId="a5">
    <w:name w:val="footer"/>
    <w:basedOn w:val="a"/>
    <w:link w:val="a6"/>
    <w:uiPriority w:val="99"/>
    <w:unhideWhenUsed/>
    <w:rsid w:val="0029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3873"/>
  </w:style>
  <w:style w:type="paragraph" w:styleId="a7">
    <w:name w:val="Balloon Text"/>
    <w:basedOn w:val="a"/>
    <w:link w:val="a8"/>
    <w:uiPriority w:val="99"/>
    <w:semiHidden/>
    <w:unhideWhenUsed/>
    <w:rsid w:val="0029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9387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D3AE1"/>
    <w:pPr>
      <w:jc w:val="both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rsid w:val="00057B5C"/>
    <w:pPr>
      <w:spacing w:after="0" w:line="240" w:lineRule="auto"/>
      <w:ind w:left="-426" w:firstLine="1146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57B5C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uiPriority w:val="99"/>
    <w:semiHidden/>
    <w:unhideWhenUsed/>
    <w:rsid w:val="0054032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4032E"/>
  </w:style>
  <w:style w:type="character" w:customStyle="1" w:styleId="10">
    <w:name w:val="Заголовок 1 Знак"/>
    <w:link w:val="1"/>
    <w:rsid w:val="0054032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link w:val="2"/>
    <w:rsid w:val="0054032E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No Spacing"/>
    <w:uiPriority w:val="1"/>
    <w:qFormat/>
    <w:rsid w:val="0054032E"/>
    <w:rPr>
      <w:rFonts w:eastAsia="Calibr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494579"/>
    <w:pPr>
      <w:ind w:left="720"/>
      <w:contextualSpacing/>
    </w:pPr>
  </w:style>
  <w:style w:type="character" w:styleId="ae">
    <w:name w:val="Hyperlink"/>
    <w:uiPriority w:val="99"/>
    <w:unhideWhenUsed/>
    <w:rsid w:val="009C3963"/>
    <w:rPr>
      <w:color w:val="0000FF"/>
      <w:u w:val="single"/>
    </w:rPr>
  </w:style>
  <w:style w:type="paragraph" w:customStyle="1" w:styleId="Default">
    <w:name w:val="Default"/>
    <w:rsid w:val="009C396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171B-4F4D-4E8A-8474-3EB25246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Олег</cp:lastModifiedBy>
  <cp:revision>3</cp:revision>
  <cp:lastPrinted>2021-12-12T08:04:00Z</cp:lastPrinted>
  <dcterms:created xsi:type="dcterms:W3CDTF">2025-11-17T07:05:00Z</dcterms:created>
  <dcterms:modified xsi:type="dcterms:W3CDTF">2026-07-14T08:53:00Z</dcterms:modified>
</cp:coreProperties>
</file>