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BC7745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3938756C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FD8487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29D21625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7BA860E1" w14:textId="2228D400" w:rsidR="004E6ADD" w:rsidRPr="00A2431F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A2431F">
        <w:rPr>
          <w:sz w:val="22"/>
          <w:szCs w:val="22"/>
        </w:rPr>
        <w:t xml:space="preserve">управляющий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20C13" w:rsidRPr="00923010">
        <w:rPr>
          <w:rFonts w:eastAsia="Calibri"/>
          <w:noProof/>
          <w:color w:val="auto"/>
          <w:sz w:val="22"/>
          <w:szCs w:val="22"/>
          <w:lang w:eastAsia="en-US"/>
        </w:rPr>
        <w:t>Кузнецовой Екатерины Юрьевны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374A3C" w:rsidRPr="00A2431F">
        <w:rPr>
          <w:sz w:val="22"/>
          <w:szCs w:val="22"/>
        </w:rPr>
        <w:t>Пилецкий</w:t>
      </w:r>
      <w:r w:rsidR="00121370" w:rsidRPr="00A2431F">
        <w:rPr>
          <w:sz w:val="22"/>
          <w:szCs w:val="22"/>
        </w:rPr>
        <w:t xml:space="preserve"> </w:t>
      </w:r>
      <w:r w:rsidR="00374A3C" w:rsidRPr="00A2431F">
        <w:rPr>
          <w:sz w:val="22"/>
          <w:szCs w:val="22"/>
        </w:rPr>
        <w:t> Александр Михайлович,</w:t>
      </w:r>
      <w:r w:rsidRPr="00A2431F">
        <w:rPr>
          <w:sz w:val="22"/>
          <w:szCs w:val="22"/>
        </w:rPr>
        <w:t xml:space="preserve"> действующий на основании </w:t>
      </w:r>
      <w:r w:rsidR="00800664" w:rsidRPr="00A2431F">
        <w:rPr>
          <w:sz w:val="22"/>
          <w:szCs w:val="22"/>
        </w:rPr>
        <w:t xml:space="preserve">решения Арбитражного суда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АС_Наименование </w:instrText>
      </w:r>
      <w:r w:rsidR="007836CC" w:rsidRPr="00A2431F">
        <w:rPr>
          <w:sz w:val="22"/>
          <w:szCs w:val="22"/>
        </w:rPr>
        <w:fldChar w:fldCharType="separate"/>
      </w:r>
      <w:r w:rsidR="00A20C13" w:rsidRPr="00923010">
        <w:rPr>
          <w:noProof/>
          <w:sz w:val="22"/>
          <w:szCs w:val="22"/>
        </w:rPr>
        <w:t>Свердловской области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от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Мотивир_или_резул </w:instrText>
      </w:r>
      <w:r w:rsidR="007836CC" w:rsidRPr="00A2431F">
        <w:rPr>
          <w:sz w:val="22"/>
          <w:szCs w:val="22"/>
        </w:rPr>
        <w:fldChar w:fldCharType="separate"/>
      </w:r>
      <w:r w:rsidR="00A20C13" w:rsidRPr="00923010">
        <w:rPr>
          <w:noProof/>
          <w:sz w:val="22"/>
          <w:szCs w:val="22"/>
        </w:rPr>
        <w:t>03.12.2025г. (резолютивная часть объявлена 20.11.2025г.)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по делу №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Номер_дела </w:instrText>
      </w:r>
      <w:r w:rsidR="007836CC" w:rsidRPr="00A2431F">
        <w:rPr>
          <w:sz w:val="22"/>
          <w:szCs w:val="22"/>
        </w:rPr>
        <w:fldChar w:fldCharType="separate"/>
      </w:r>
      <w:r w:rsidR="00A20C13" w:rsidRPr="00923010">
        <w:rPr>
          <w:noProof/>
          <w:sz w:val="22"/>
          <w:szCs w:val="22"/>
        </w:rPr>
        <w:t>А60-58557/2025</w:t>
      </w:r>
      <w:r w:rsidR="007836CC" w:rsidRPr="00A2431F">
        <w:rPr>
          <w:sz w:val="22"/>
          <w:szCs w:val="22"/>
        </w:rPr>
        <w:fldChar w:fldCharType="end"/>
      </w:r>
      <w:r w:rsidRPr="00D333DF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D333DF">
        <w:rPr>
          <w:sz w:val="22"/>
          <w:szCs w:val="22"/>
        </w:rPr>
        <w:t xml:space="preserve"> протокола ___________________ </w:t>
      </w:r>
      <w:r w:rsidRPr="00D333DF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A2431F">
        <w:rPr>
          <w:sz w:val="22"/>
          <w:szCs w:val="22"/>
        </w:rPr>
        <w:t xml:space="preserve">должника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20C13" w:rsidRPr="00923010">
        <w:rPr>
          <w:rFonts w:eastAsia="Calibri"/>
          <w:noProof/>
          <w:color w:val="auto"/>
          <w:sz w:val="22"/>
          <w:szCs w:val="22"/>
          <w:lang w:eastAsia="en-US"/>
        </w:rPr>
        <w:t>Кузнецовой Екатерины Юрьевны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A2431F">
        <w:rPr>
          <w:sz w:val="22"/>
          <w:szCs w:val="22"/>
        </w:rPr>
        <w:t xml:space="preserve">, составили настоящий Договор о нижеследующем:  </w:t>
      </w:r>
    </w:p>
    <w:p w14:paraId="059996F8" w14:textId="77777777" w:rsidR="004E6ADD" w:rsidRPr="00D333DF" w:rsidRDefault="004E6ADD">
      <w:pPr>
        <w:jc w:val="both"/>
        <w:rPr>
          <w:b/>
          <w:sz w:val="22"/>
          <w:szCs w:val="22"/>
        </w:rPr>
      </w:pPr>
    </w:p>
    <w:p w14:paraId="70416C0D" w14:textId="77777777" w:rsidR="004E6ADD" w:rsidRPr="00D333DF" w:rsidRDefault="004E6ADD">
      <w:pPr>
        <w:jc w:val="both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</w:t>
      </w:r>
      <w:r w:rsidRPr="00D333DF">
        <w:rPr>
          <w:b/>
          <w:sz w:val="22"/>
          <w:szCs w:val="22"/>
          <w:lang w:val="en-US"/>
        </w:rPr>
        <w:t>I</w:t>
      </w:r>
      <w:r w:rsidRPr="00D333DF">
        <w:rPr>
          <w:b/>
          <w:sz w:val="22"/>
          <w:szCs w:val="22"/>
        </w:rPr>
        <w:t>. Предмет Договора</w:t>
      </w:r>
    </w:p>
    <w:p w14:paraId="18DB254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2A313C9B" w14:textId="0927FADE" w:rsidR="00D93D2E" w:rsidRDefault="0065439F" w:rsidP="00D93D2E">
      <w:pPr>
        <w:pStyle w:val="Default"/>
        <w:ind w:firstLine="709"/>
        <w:jc w:val="both"/>
        <w:rPr>
          <w:bCs/>
        </w:rPr>
      </w:pPr>
      <w:r>
        <w:t xml:space="preserve">- </w:t>
      </w:r>
    </w:p>
    <w:p w14:paraId="3DEEC1C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1.2. Имущество продается на </w:t>
      </w:r>
      <w:r w:rsidR="007836CC" w:rsidRPr="00D333DF">
        <w:rPr>
          <w:sz w:val="22"/>
          <w:szCs w:val="22"/>
        </w:rPr>
        <w:t>основании ФЗ</w:t>
      </w:r>
      <w:r w:rsidRPr="00D333DF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0B8DB7D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6D312F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7A8C6A3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77D3DF46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1629873B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52358D38" w14:textId="77777777" w:rsidR="004E6ADD" w:rsidRPr="00D333DF" w:rsidRDefault="004E6ADD">
      <w:pPr>
        <w:jc w:val="both"/>
        <w:rPr>
          <w:sz w:val="22"/>
          <w:szCs w:val="22"/>
        </w:rPr>
      </w:pPr>
    </w:p>
    <w:p w14:paraId="6B776C51" w14:textId="4A584993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bookmarkStart w:id="0" w:name="_Hlk162299025"/>
      <w:r w:rsidR="00FF3A2D">
        <w:rPr>
          <w:sz w:val="24"/>
        </w:rPr>
        <w:fldChar w:fldCharType="begin"/>
      </w:r>
      <w:r w:rsidR="00FF3A2D">
        <w:rPr>
          <w:sz w:val="24"/>
        </w:rPr>
        <w:instrText xml:space="preserve"> MERGEFIELD "Д_Номер_счета" </w:instrText>
      </w:r>
      <w:r w:rsidR="00FF3A2D">
        <w:rPr>
          <w:sz w:val="24"/>
        </w:rPr>
        <w:fldChar w:fldCharType="separate"/>
      </w:r>
      <w:r w:rsidR="00A20C13" w:rsidRPr="00923010">
        <w:rPr>
          <w:noProof/>
          <w:sz w:val="24"/>
        </w:rPr>
        <w:t>40817810950220066041</w:t>
      </w:r>
      <w:r w:rsidR="00FF3A2D">
        <w:rPr>
          <w:sz w:val="24"/>
        </w:rPr>
        <w:fldChar w:fldCharType="end"/>
      </w:r>
      <w:r w:rsidR="00FF3A2D" w:rsidRPr="00D0071C">
        <w:rPr>
          <w:sz w:val="24"/>
        </w:rPr>
        <w:t xml:space="preserve"> </w:t>
      </w:r>
      <w:bookmarkEnd w:id="0"/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5F834A7F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4ACDD9B4" w14:textId="684268A6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20C13" w:rsidRPr="00923010">
        <w:rPr>
          <w:rFonts w:eastAsia="Calibri"/>
          <w:noProof/>
          <w:color w:val="auto"/>
          <w:sz w:val="22"/>
          <w:szCs w:val="22"/>
          <w:lang w:eastAsia="en-US"/>
        </w:rPr>
        <w:t>Кузнецова Екатерина Юрьевна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5625B9FD" w14:textId="435B3CEC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20C13" w:rsidRPr="00923010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05CF276" w14:textId="15E5E7E8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20C13" w:rsidRPr="00923010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8CE3A4A" w14:textId="0247F08C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20C13" w:rsidRPr="00923010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A9EDCCF" w14:textId="016258B5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20C13" w:rsidRPr="00923010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B89D4B1" w14:textId="61113E13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20C13" w:rsidRPr="00923010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1B1839D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3212D482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76F5B17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26064F5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5B1F334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6FEB668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04A8938B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230F437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3B15CF1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4EB5F7B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5ED5CA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087AC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65C58F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FCE3960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8459B97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16EB71D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157BE77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4D6AFCD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1C73C58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945513D" w14:textId="77777777">
        <w:tc>
          <w:tcPr>
            <w:tcW w:w="881" w:type="dxa"/>
          </w:tcPr>
          <w:p w14:paraId="206E006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12048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2CD83637" w14:textId="77777777">
        <w:tc>
          <w:tcPr>
            <w:tcW w:w="881" w:type="dxa"/>
          </w:tcPr>
          <w:p w14:paraId="034A7DF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BCEEFF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15561FD8" w14:textId="77777777">
        <w:tc>
          <w:tcPr>
            <w:tcW w:w="881" w:type="dxa"/>
          </w:tcPr>
          <w:p w14:paraId="7DA4ACE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189FA5A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2410707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B68A2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66DDB6C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62B8EEB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BABC6B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37F23BB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62E96CA3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FF999E9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15923A51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25D3F18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66F2476E" w14:textId="77777777" w:rsidTr="00811963">
        <w:tc>
          <w:tcPr>
            <w:tcW w:w="5211" w:type="dxa"/>
          </w:tcPr>
          <w:p w14:paraId="4EE548B7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4D2386AC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052ACAAC" w14:textId="77777777" w:rsidTr="00811963">
        <w:tc>
          <w:tcPr>
            <w:tcW w:w="5211" w:type="dxa"/>
          </w:tcPr>
          <w:p w14:paraId="77AB23B8" w14:textId="3C289DD6" w:rsidR="00AE3489" w:rsidRPr="00D333DF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управляющий 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20C13" w:rsidRPr="0092301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Кузнецовой Екатерины Юрьевны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D333DF">
              <w:rPr>
                <w:sz w:val="22"/>
                <w:szCs w:val="22"/>
              </w:rPr>
              <w:t xml:space="preserve"> Пилецкий Александр Михайлович (ИНН 262901774021, СНИЛС 122-047-848 26)</w:t>
            </w:r>
          </w:p>
          <w:p w14:paraId="7B864519" w14:textId="4F258B82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FF3A2D">
              <w:rPr>
                <w:sz w:val="24"/>
              </w:rPr>
              <w:fldChar w:fldCharType="begin"/>
            </w:r>
            <w:r w:rsidR="00FF3A2D">
              <w:rPr>
                <w:sz w:val="24"/>
              </w:rPr>
              <w:instrText xml:space="preserve"> MERGEFIELD "Д_Номер_счета" </w:instrText>
            </w:r>
            <w:r w:rsidR="00FF3A2D">
              <w:rPr>
                <w:sz w:val="24"/>
              </w:rPr>
              <w:fldChar w:fldCharType="separate"/>
            </w:r>
            <w:r w:rsidR="00A20C13" w:rsidRPr="00923010">
              <w:rPr>
                <w:noProof/>
                <w:sz w:val="24"/>
              </w:rPr>
              <w:t>40817810950220066041</w:t>
            </w:r>
            <w:r w:rsidR="00FF3A2D">
              <w:rPr>
                <w:sz w:val="24"/>
              </w:rPr>
              <w:fldChar w:fldCharType="end"/>
            </w:r>
            <w:r w:rsidR="00FF3A2D" w:rsidRPr="00D0071C">
              <w:rPr>
                <w:sz w:val="24"/>
              </w:rPr>
              <w:t xml:space="preserve"> </w:t>
            </w:r>
            <w:r w:rsidR="00CE163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6915C8A4" w14:textId="7777777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03BF1F76" w14:textId="667D0448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20C13" w:rsidRPr="0092301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Кузнецова Екатерина Юрьевна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626AA36" w14:textId="55BA499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20C13" w:rsidRPr="0092301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245CCA3D" w14:textId="6E0BCEF1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20C13" w:rsidRPr="0092301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6C739DD" w14:textId="5234B50D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20C13" w:rsidRPr="0092301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7403937F" w14:textId="2D163DD9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20C13" w:rsidRPr="0092301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483E6287" w14:textId="392AE99C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20C13" w:rsidRPr="00923010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C56A465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2ED77E1" w14:textId="77777777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374A3C" w:rsidRPr="00D333DF">
              <w:rPr>
                <w:b/>
                <w:sz w:val="22"/>
                <w:szCs w:val="22"/>
              </w:rPr>
              <w:t>Пилецкий А.М.</w:t>
            </w:r>
          </w:p>
        </w:tc>
        <w:tc>
          <w:tcPr>
            <w:tcW w:w="5210" w:type="dxa"/>
          </w:tcPr>
          <w:p w14:paraId="2B1CCD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B0959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0C03B8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9B93D5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272A6B2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371BE2E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D99911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75F76B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45AE9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1ECF1A4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A30C6D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C48781A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5334430E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6FD401D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0C914BB7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D12614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5ADCED9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CE296" w14:textId="77777777" w:rsidR="00D80854" w:rsidRDefault="00D80854">
      <w:r>
        <w:separator/>
      </w:r>
    </w:p>
  </w:endnote>
  <w:endnote w:type="continuationSeparator" w:id="0">
    <w:p w14:paraId="720C50E5" w14:textId="77777777" w:rsidR="00D80854" w:rsidRDefault="00D80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FD93D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15CD1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972A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06BB8" w14:textId="77777777" w:rsidR="00D80854" w:rsidRDefault="00D80854">
      <w:r>
        <w:separator/>
      </w:r>
    </w:p>
  </w:footnote>
  <w:footnote w:type="continuationSeparator" w:id="0">
    <w:p w14:paraId="2823FA5B" w14:textId="77777777" w:rsidR="00D80854" w:rsidRDefault="00D80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D64F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704A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912855320">
    <w:abstractNumId w:val="0"/>
  </w:num>
  <w:num w:numId="2" w16cid:durableId="1985890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Кузнецова Екатерина Юрьевна\!Форма для заполнения_Кузнецо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Кузнецова Екатерина Юрьевна\!Форма для заполнения_Кузнецо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8033F"/>
    <w:rsid w:val="000B6966"/>
    <w:rsid w:val="000F04FD"/>
    <w:rsid w:val="00121370"/>
    <w:rsid w:val="00125FFF"/>
    <w:rsid w:val="00147D04"/>
    <w:rsid w:val="001716AA"/>
    <w:rsid w:val="001956C6"/>
    <w:rsid w:val="001C6740"/>
    <w:rsid w:val="001D4620"/>
    <w:rsid w:val="001D4FB9"/>
    <w:rsid w:val="002322B3"/>
    <w:rsid w:val="0026037A"/>
    <w:rsid w:val="0027762C"/>
    <w:rsid w:val="00374A3C"/>
    <w:rsid w:val="004130C8"/>
    <w:rsid w:val="00442EFC"/>
    <w:rsid w:val="004A0E7E"/>
    <w:rsid w:val="004D02A5"/>
    <w:rsid w:val="004E6ADD"/>
    <w:rsid w:val="004F60F4"/>
    <w:rsid w:val="00514731"/>
    <w:rsid w:val="005807F6"/>
    <w:rsid w:val="0058397E"/>
    <w:rsid w:val="00584FA7"/>
    <w:rsid w:val="005975E5"/>
    <w:rsid w:val="006052B9"/>
    <w:rsid w:val="0065439F"/>
    <w:rsid w:val="00664F5F"/>
    <w:rsid w:val="006C4FB4"/>
    <w:rsid w:val="007450CC"/>
    <w:rsid w:val="00752144"/>
    <w:rsid w:val="00774875"/>
    <w:rsid w:val="00781D27"/>
    <w:rsid w:val="007836CC"/>
    <w:rsid w:val="007836EC"/>
    <w:rsid w:val="00793002"/>
    <w:rsid w:val="00800664"/>
    <w:rsid w:val="00811963"/>
    <w:rsid w:val="00820FF7"/>
    <w:rsid w:val="00861F5F"/>
    <w:rsid w:val="008A181B"/>
    <w:rsid w:val="008E77B7"/>
    <w:rsid w:val="009007BA"/>
    <w:rsid w:val="0094154A"/>
    <w:rsid w:val="00A20C13"/>
    <w:rsid w:val="00A2431F"/>
    <w:rsid w:val="00A96C11"/>
    <w:rsid w:val="00AC6D9B"/>
    <w:rsid w:val="00AE3489"/>
    <w:rsid w:val="00B5555C"/>
    <w:rsid w:val="00C75FD0"/>
    <w:rsid w:val="00CE1631"/>
    <w:rsid w:val="00D333DF"/>
    <w:rsid w:val="00D80854"/>
    <w:rsid w:val="00D86FC2"/>
    <w:rsid w:val="00D93D2E"/>
    <w:rsid w:val="00DA35B3"/>
    <w:rsid w:val="00E9421D"/>
    <w:rsid w:val="00F153CC"/>
    <w:rsid w:val="00F84EB1"/>
    <w:rsid w:val="00FB27B5"/>
    <w:rsid w:val="00FB39DF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F8ACC"/>
  <w15:chartTrackingRefBased/>
  <w15:docId w15:val="{FF4C8962-A49F-4CD5-88C4-0356FCF3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50;&#1091;&#1079;&#1085;&#1077;&#1094;&#1086;&#1074;&#1072;%20&#1045;&#1082;&#1072;&#1090;&#1077;&#1088;&#1080;&#1085;&#1072;%20&#1070;&#1088;&#1100;&#1077;&#1074;&#1085;&#1072;\!&#1060;&#1086;&#1088;&#1084;&#1072;%20&#1076;&#1083;&#1103;%20&#1079;&#1072;&#1087;&#1086;&#1083;&#1085;&#1077;&#1085;&#1080;&#1103;_&#1050;&#1091;&#1079;&#1085;&#1077;&#1094;&#1086;&#1074;&#1072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50;&#1091;&#1079;&#1085;&#1077;&#1094;&#1086;&#1074;&#1072;%20&#1045;&#1082;&#1072;&#1090;&#1077;&#1088;&#1080;&#1085;&#1072;%20&#1070;&#1088;&#1100;&#1077;&#1074;&#1085;&#1072;\!&#1060;&#1086;&#1088;&#1084;&#1072;%20&#1076;&#1083;&#1103;%20&#1079;&#1072;&#1087;&#1086;&#1083;&#1085;&#1077;&#1085;&#1080;&#1103;_&#1050;&#1091;&#1079;&#1085;&#1077;&#1094;&#1086;&#1074;&#107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9</cp:revision>
  <cp:lastPrinted>2024-08-26T05:08:00Z</cp:lastPrinted>
  <dcterms:created xsi:type="dcterms:W3CDTF">2025-09-15T11:01:00Z</dcterms:created>
  <dcterms:modified xsi:type="dcterms:W3CDTF">2026-06-10T09:53:00Z</dcterms:modified>
</cp:coreProperties>
</file>