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3A73A0" w14:textId="77777777" w:rsidR="00502B4B" w:rsidRDefault="00416C77" w:rsidP="00AB56B9">
      <w:pPr>
        <w:pStyle w:val="a3"/>
        <w:jc w:val="center"/>
        <w:rPr>
          <w:rFonts w:ascii="Times New Roman" w:hAnsi="Times New Roman"/>
          <w:b/>
          <w:sz w:val="24"/>
        </w:rPr>
      </w:pPr>
      <w:r>
        <w:rPr>
          <w:rFonts w:ascii="Times New Roman" w:hAnsi="Times New Roman"/>
          <w:b/>
          <w:sz w:val="24"/>
        </w:rPr>
        <w:t xml:space="preserve">ДОГОВОР </w:t>
      </w:r>
      <w:r w:rsidR="00C55F5E">
        <w:rPr>
          <w:rFonts w:ascii="Times New Roman" w:hAnsi="Times New Roman"/>
          <w:b/>
          <w:sz w:val="24"/>
        </w:rPr>
        <w:t xml:space="preserve">№ </w:t>
      </w:r>
      <w:r w:rsidR="00123642">
        <w:rPr>
          <w:rFonts w:ascii="Times New Roman" w:hAnsi="Times New Roman"/>
          <w:b/>
          <w:sz w:val="24"/>
        </w:rPr>
        <w:t>____</w:t>
      </w:r>
    </w:p>
    <w:p w14:paraId="3E7291E6" w14:textId="77777777" w:rsidR="00AB56B9" w:rsidRDefault="00AB56B9" w:rsidP="00AB56B9">
      <w:pPr>
        <w:pStyle w:val="a3"/>
        <w:jc w:val="center"/>
        <w:rPr>
          <w:rFonts w:ascii="Times New Roman" w:hAnsi="Times New Roman"/>
          <w:b/>
          <w:sz w:val="24"/>
        </w:rPr>
      </w:pPr>
      <w:r>
        <w:rPr>
          <w:rFonts w:ascii="Times New Roman" w:hAnsi="Times New Roman"/>
          <w:b/>
          <w:sz w:val="24"/>
        </w:rPr>
        <w:t>купли-продажи</w:t>
      </w:r>
      <w:r w:rsidR="00507C99">
        <w:rPr>
          <w:rFonts w:ascii="Times New Roman" w:hAnsi="Times New Roman"/>
          <w:b/>
          <w:sz w:val="24"/>
        </w:rPr>
        <w:t xml:space="preserve"> </w:t>
      </w:r>
      <w:r w:rsidR="00344708">
        <w:rPr>
          <w:rFonts w:ascii="Times New Roman" w:hAnsi="Times New Roman"/>
          <w:b/>
          <w:sz w:val="24"/>
        </w:rPr>
        <w:t>имущества должника</w:t>
      </w:r>
      <w:r>
        <w:rPr>
          <w:rFonts w:ascii="Times New Roman" w:hAnsi="Times New Roman"/>
          <w:b/>
          <w:sz w:val="24"/>
        </w:rPr>
        <w:t xml:space="preserve"> </w:t>
      </w:r>
    </w:p>
    <w:p w14:paraId="4C53F70D" w14:textId="77777777" w:rsidR="00321401" w:rsidRDefault="00321401" w:rsidP="00AB56B9">
      <w:pPr>
        <w:pStyle w:val="a3"/>
        <w:jc w:val="center"/>
        <w:rPr>
          <w:rFonts w:ascii="Times New Roman" w:hAnsi="Times New Roman"/>
          <w:b/>
          <w:sz w:val="24"/>
        </w:rPr>
      </w:pPr>
    </w:p>
    <w:p w14:paraId="4C398709" w14:textId="77777777" w:rsidR="00507C99" w:rsidRDefault="00507C99" w:rsidP="00507C99">
      <w:pPr>
        <w:pStyle w:val="a5"/>
        <w:jc w:val="both"/>
        <w:rPr>
          <w:sz w:val="22"/>
          <w:szCs w:val="22"/>
        </w:rPr>
      </w:pPr>
      <w:r>
        <w:rPr>
          <w:sz w:val="22"/>
          <w:szCs w:val="22"/>
        </w:rPr>
        <w:t xml:space="preserve">г. </w:t>
      </w:r>
      <w:r w:rsidR="00157AFE">
        <w:rPr>
          <w:sz w:val="22"/>
          <w:szCs w:val="22"/>
        </w:rPr>
        <w:t>Екатеринбург</w:t>
      </w:r>
      <w:r w:rsidR="00D27957">
        <w:rPr>
          <w:sz w:val="22"/>
          <w:szCs w:val="22"/>
        </w:rPr>
        <w:t xml:space="preserve">  </w:t>
      </w:r>
      <w:r>
        <w:rPr>
          <w:sz w:val="22"/>
          <w:szCs w:val="22"/>
        </w:rPr>
        <w:t xml:space="preserve">                                                                 </w:t>
      </w:r>
      <w:r w:rsidR="005A4C91">
        <w:rPr>
          <w:sz w:val="22"/>
          <w:szCs w:val="22"/>
        </w:rPr>
        <w:t xml:space="preserve">                         </w:t>
      </w:r>
      <w:r w:rsidR="00D54716">
        <w:rPr>
          <w:sz w:val="22"/>
          <w:szCs w:val="22"/>
        </w:rPr>
        <w:t xml:space="preserve">       </w:t>
      </w:r>
      <w:proofErr w:type="gramStart"/>
      <w:r w:rsidR="00D54716">
        <w:rPr>
          <w:sz w:val="22"/>
          <w:szCs w:val="22"/>
        </w:rPr>
        <w:t xml:space="preserve"> </w:t>
      </w:r>
      <w:r w:rsidR="005A4C91">
        <w:rPr>
          <w:sz w:val="22"/>
          <w:szCs w:val="22"/>
        </w:rPr>
        <w:t xml:space="preserve">  </w:t>
      </w:r>
      <w:r w:rsidR="00D54716">
        <w:rPr>
          <w:sz w:val="22"/>
          <w:szCs w:val="22"/>
        </w:rPr>
        <w:t>«</w:t>
      </w:r>
      <w:proofErr w:type="gramEnd"/>
      <w:r w:rsidR="00D54716">
        <w:rPr>
          <w:sz w:val="22"/>
          <w:szCs w:val="22"/>
        </w:rPr>
        <w:t>____</w:t>
      </w:r>
      <w:r>
        <w:rPr>
          <w:sz w:val="22"/>
          <w:szCs w:val="22"/>
        </w:rPr>
        <w:t>»</w:t>
      </w:r>
      <w:r w:rsidR="008565E9">
        <w:rPr>
          <w:sz w:val="22"/>
          <w:szCs w:val="22"/>
        </w:rPr>
        <w:t xml:space="preserve"> </w:t>
      </w:r>
      <w:r w:rsidR="00D54716">
        <w:rPr>
          <w:sz w:val="22"/>
          <w:szCs w:val="22"/>
        </w:rPr>
        <w:t>_________</w:t>
      </w:r>
      <w:r w:rsidR="005A4C91">
        <w:rPr>
          <w:sz w:val="22"/>
          <w:szCs w:val="22"/>
        </w:rPr>
        <w:t xml:space="preserve"> </w:t>
      </w:r>
      <w:r>
        <w:rPr>
          <w:sz w:val="22"/>
          <w:szCs w:val="22"/>
        </w:rPr>
        <w:t>20</w:t>
      </w:r>
      <w:r w:rsidR="00D54716">
        <w:rPr>
          <w:sz w:val="22"/>
          <w:szCs w:val="22"/>
        </w:rPr>
        <w:t>2</w:t>
      </w:r>
      <w:r w:rsidR="00CD74B8">
        <w:rPr>
          <w:sz w:val="22"/>
          <w:szCs w:val="22"/>
        </w:rPr>
        <w:t>6</w:t>
      </w:r>
      <w:r>
        <w:rPr>
          <w:sz w:val="22"/>
          <w:szCs w:val="22"/>
        </w:rPr>
        <w:t xml:space="preserve"> г.</w:t>
      </w:r>
    </w:p>
    <w:p w14:paraId="55FE51E3" w14:textId="77777777" w:rsidR="00344708" w:rsidRDefault="00344708" w:rsidP="005A4C91">
      <w:pPr>
        <w:pStyle w:val="10"/>
        <w:ind w:firstLine="540"/>
        <w:jc w:val="both"/>
        <w:rPr>
          <w:rFonts w:ascii="Times New Roman" w:hAnsi="Times New Roman"/>
          <w:b/>
          <w:sz w:val="22"/>
        </w:rPr>
      </w:pPr>
    </w:p>
    <w:p w14:paraId="189867B4" w14:textId="77777777" w:rsidR="00D54716" w:rsidRDefault="00CD74B8" w:rsidP="008565E9">
      <w:pPr>
        <w:ind w:firstLine="374"/>
        <w:jc w:val="both"/>
        <w:rPr>
          <w:sz w:val="24"/>
          <w:szCs w:val="24"/>
        </w:rPr>
      </w:pPr>
      <w:r w:rsidRPr="005B7D8F">
        <w:rPr>
          <w:bCs/>
          <w:sz w:val="22"/>
          <w:szCs w:val="22"/>
        </w:rPr>
        <w:t>ООО «ТЕКО»</w:t>
      </w:r>
      <w:r w:rsidRPr="00C0781D">
        <w:rPr>
          <w:sz w:val="22"/>
          <w:szCs w:val="22"/>
        </w:rPr>
        <w:t xml:space="preserve">, в лице </w:t>
      </w:r>
      <w:r w:rsidRPr="003A474C">
        <w:rPr>
          <w:sz w:val="22"/>
          <w:szCs w:val="22"/>
        </w:rPr>
        <w:t>конкурсного управляющего</w:t>
      </w:r>
      <w:r w:rsidRPr="00C0781D">
        <w:rPr>
          <w:b/>
          <w:sz w:val="22"/>
          <w:szCs w:val="22"/>
        </w:rPr>
        <w:t xml:space="preserve"> </w:t>
      </w:r>
      <w:r w:rsidRPr="00C0781D">
        <w:rPr>
          <w:sz w:val="22"/>
          <w:szCs w:val="22"/>
        </w:rPr>
        <w:t>Власов</w:t>
      </w:r>
      <w:r>
        <w:rPr>
          <w:sz w:val="22"/>
          <w:szCs w:val="22"/>
        </w:rPr>
        <w:t>а Николая Леонидовича, действующего</w:t>
      </w:r>
      <w:r w:rsidRPr="00C0781D">
        <w:rPr>
          <w:sz w:val="22"/>
          <w:szCs w:val="22"/>
        </w:rPr>
        <w:t xml:space="preserve"> на основании </w:t>
      </w:r>
      <w:r>
        <w:rPr>
          <w:sz w:val="22"/>
          <w:szCs w:val="22"/>
        </w:rPr>
        <w:t xml:space="preserve">решения </w:t>
      </w:r>
      <w:r w:rsidRPr="00C0781D">
        <w:rPr>
          <w:sz w:val="22"/>
          <w:szCs w:val="22"/>
        </w:rPr>
        <w:t>Арбитражного суда</w:t>
      </w:r>
      <w:r>
        <w:rPr>
          <w:sz w:val="22"/>
          <w:szCs w:val="22"/>
        </w:rPr>
        <w:t xml:space="preserve"> Свердловской области от 11.03.2026 по делу № А60-61536/2025,</w:t>
      </w:r>
      <w:r w:rsidR="003C6578" w:rsidRPr="00321401">
        <w:rPr>
          <w:sz w:val="24"/>
          <w:szCs w:val="24"/>
        </w:rPr>
        <w:t xml:space="preserve"> именуемый в дальнейшем </w:t>
      </w:r>
      <w:r w:rsidR="00157AFE" w:rsidRPr="00321401">
        <w:rPr>
          <w:b/>
          <w:sz w:val="24"/>
          <w:szCs w:val="24"/>
        </w:rPr>
        <w:t xml:space="preserve">«Продавец», </w:t>
      </w:r>
      <w:r w:rsidR="00157AFE" w:rsidRPr="00321401">
        <w:rPr>
          <w:sz w:val="24"/>
          <w:szCs w:val="24"/>
        </w:rPr>
        <w:t xml:space="preserve">с одной стороны, </w:t>
      </w:r>
      <w:r w:rsidR="008565E9" w:rsidRPr="00321401">
        <w:rPr>
          <w:sz w:val="24"/>
          <w:szCs w:val="24"/>
        </w:rPr>
        <w:t xml:space="preserve">и </w:t>
      </w:r>
    </w:p>
    <w:p w14:paraId="29CF2FFF" w14:textId="77777777" w:rsidR="00507C99" w:rsidRPr="00321401" w:rsidRDefault="00D54716" w:rsidP="008565E9">
      <w:pPr>
        <w:ind w:firstLine="374"/>
        <w:jc w:val="both"/>
        <w:rPr>
          <w:sz w:val="24"/>
          <w:szCs w:val="24"/>
        </w:rPr>
      </w:pPr>
      <w:r>
        <w:rPr>
          <w:b/>
          <w:sz w:val="24"/>
          <w:szCs w:val="24"/>
        </w:rPr>
        <w:t>____________________________________________________________________________</w:t>
      </w:r>
      <w:r w:rsidR="00673F75" w:rsidRPr="00321401">
        <w:rPr>
          <w:sz w:val="24"/>
          <w:szCs w:val="24"/>
        </w:rPr>
        <w:t xml:space="preserve">, </w:t>
      </w:r>
      <w:r w:rsidR="005A4C91" w:rsidRPr="00321401">
        <w:rPr>
          <w:sz w:val="24"/>
          <w:szCs w:val="24"/>
        </w:rPr>
        <w:t xml:space="preserve">именуемый в дальнейшем </w:t>
      </w:r>
      <w:r w:rsidR="005A4C91" w:rsidRPr="00321401">
        <w:rPr>
          <w:b/>
          <w:sz w:val="24"/>
          <w:szCs w:val="24"/>
        </w:rPr>
        <w:t>«П</w:t>
      </w:r>
      <w:r w:rsidR="00664440" w:rsidRPr="00321401">
        <w:rPr>
          <w:b/>
          <w:sz w:val="24"/>
          <w:szCs w:val="24"/>
        </w:rPr>
        <w:t>окупатель</w:t>
      </w:r>
      <w:r w:rsidR="005A4C91" w:rsidRPr="00321401">
        <w:rPr>
          <w:b/>
          <w:sz w:val="24"/>
          <w:szCs w:val="24"/>
        </w:rPr>
        <w:t>»</w:t>
      </w:r>
      <w:r w:rsidR="005A4C91" w:rsidRPr="00321401">
        <w:rPr>
          <w:sz w:val="24"/>
          <w:szCs w:val="24"/>
        </w:rPr>
        <w:t xml:space="preserve">, </w:t>
      </w:r>
      <w:r w:rsidR="00507C99" w:rsidRPr="00321401">
        <w:rPr>
          <w:sz w:val="24"/>
          <w:szCs w:val="24"/>
        </w:rPr>
        <w:t>заключили настоящий до</w:t>
      </w:r>
      <w:r w:rsidR="00507C99" w:rsidRPr="00321401">
        <w:rPr>
          <w:sz w:val="24"/>
          <w:szCs w:val="24"/>
        </w:rPr>
        <w:softHyphen/>
        <w:t>говор (далее по тексту «Договор») о нижесл</w:t>
      </w:r>
      <w:r w:rsidR="00507C99" w:rsidRPr="00321401">
        <w:rPr>
          <w:sz w:val="24"/>
          <w:szCs w:val="24"/>
        </w:rPr>
        <w:t>е</w:t>
      </w:r>
      <w:r w:rsidR="00507C99" w:rsidRPr="00321401">
        <w:rPr>
          <w:sz w:val="24"/>
          <w:szCs w:val="24"/>
        </w:rPr>
        <w:t>дующем:</w:t>
      </w:r>
    </w:p>
    <w:p w14:paraId="0C7107AE" w14:textId="77777777" w:rsidR="00AB56B9" w:rsidRPr="00321401" w:rsidRDefault="00AB56B9" w:rsidP="00344708">
      <w:pPr>
        <w:pStyle w:val="a3"/>
        <w:ind w:firstLine="567"/>
        <w:rPr>
          <w:rFonts w:ascii="Times New Roman" w:hAnsi="Times New Roman"/>
          <w:color w:val="FF0000"/>
          <w:sz w:val="24"/>
          <w:szCs w:val="24"/>
        </w:rPr>
      </w:pPr>
    </w:p>
    <w:p w14:paraId="674060F8" w14:textId="77777777" w:rsidR="00344708" w:rsidRPr="00321401" w:rsidRDefault="00344708" w:rsidP="002E79C9">
      <w:pPr>
        <w:numPr>
          <w:ilvl w:val="0"/>
          <w:numId w:val="10"/>
        </w:numPr>
        <w:tabs>
          <w:tab w:val="left" w:pos="6237"/>
        </w:tabs>
        <w:jc w:val="center"/>
        <w:rPr>
          <w:b/>
          <w:bCs/>
          <w:sz w:val="24"/>
          <w:szCs w:val="24"/>
        </w:rPr>
      </w:pPr>
      <w:r w:rsidRPr="00321401">
        <w:rPr>
          <w:b/>
          <w:bCs/>
          <w:sz w:val="24"/>
          <w:szCs w:val="24"/>
        </w:rPr>
        <w:t>Предмет договора.</w:t>
      </w:r>
    </w:p>
    <w:p w14:paraId="2BD5043A" w14:textId="77777777" w:rsidR="00344708" w:rsidRPr="00321401" w:rsidRDefault="00344708" w:rsidP="00344708">
      <w:pPr>
        <w:pStyle w:val="a9"/>
        <w:ind w:firstLine="0"/>
        <w:rPr>
          <w:sz w:val="24"/>
          <w:szCs w:val="24"/>
        </w:rPr>
      </w:pPr>
      <w:r w:rsidRPr="00321401">
        <w:rPr>
          <w:sz w:val="24"/>
          <w:szCs w:val="24"/>
        </w:rPr>
        <w:t>1.1. Продавец обязуется передать в собственность Покупателя имущество, указанное в п.1.2. настоящего договора (далее – имущество), а Покупатель обязуется принять в собственность и оплатить указанное имущество в порядке и сроки, предусмотренные настоящим договором.</w:t>
      </w:r>
    </w:p>
    <w:p w14:paraId="261001C2" w14:textId="77777777" w:rsidR="00DE1D3F" w:rsidRPr="00321401" w:rsidRDefault="00344708" w:rsidP="00344708">
      <w:pPr>
        <w:shd w:val="clear" w:color="auto" w:fill="FFFFFF"/>
        <w:tabs>
          <w:tab w:val="left" w:pos="403"/>
        </w:tabs>
        <w:ind w:right="-1"/>
        <w:jc w:val="both"/>
        <w:rPr>
          <w:sz w:val="24"/>
          <w:szCs w:val="24"/>
        </w:rPr>
      </w:pPr>
      <w:r w:rsidRPr="00321401">
        <w:rPr>
          <w:sz w:val="24"/>
          <w:szCs w:val="24"/>
        </w:rPr>
        <w:t>1.2. Описание имущества,</w:t>
      </w:r>
      <w:r w:rsidR="00CA4908" w:rsidRPr="00321401">
        <w:rPr>
          <w:sz w:val="24"/>
          <w:szCs w:val="24"/>
        </w:rPr>
        <w:t xml:space="preserve"> реализованного с электронных торгов,</w:t>
      </w:r>
      <w:r w:rsidRPr="00321401">
        <w:rPr>
          <w:sz w:val="24"/>
          <w:szCs w:val="24"/>
        </w:rPr>
        <w:t xml:space="preserve"> являющегося предметом настоящего договора:</w:t>
      </w:r>
    </w:p>
    <w:p w14:paraId="4F203D67" w14:textId="77777777" w:rsidR="00344708" w:rsidRPr="00321401" w:rsidRDefault="00D54716" w:rsidP="00344708">
      <w:pPr>
        <w:shd w:val="clear" w:color="auto" w:fill="FFFFFF"/>
        <w:tabs>
          <w:tab w:val="left" w:pos="403"/>
        </w:tabs>
        <w:ind w:right="-1"/>
        <w:jc w:val="both"/>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_______________________________________________________________________________________________________________________________________________________________________________________________________________________________________________</w:t>
      </w:r>
      <w:r w:rsidR="001F1A31" w:rsidRPr="00321401">
        <w:rPr>
          <w:sz w:val="24"/>
          <w:szCs w:val="24"/>
        </w:rPr>
        <w:t>.</w:t>
      </w:r>
    </w:p>
    <w:p w14:paraId="22E06EAA" w14:textId="77777777" w:rsidR="00370291" w:rsidRPr="00321401" w:rsidRDefault="00370291" w:rsidP="00370291">
      <w:pPr>
        <w:jc w:val="both"/>
        <w:rPr>
          <w:color w:val="FF0000"/>
          <w:sz w:val="24"/>
          <w:szCs w:val="24"/>
        </w:rPr>
      </w:pPr>
      <w:r w:rsidRPr="00321401">
        <w:rPr>
          <w:sz w:val="24"/>
          <w:szCs w:val="24"/>
        </w:rPr>
        <w:t>1.</w:t>
      </w:r>
      <w:r w:rsidR="00973AEE" w:rsidRPr="00321401">
        <w:rPr>
          <w:sz w:val="24"/>
          <w:szCs w:val="24"/>
        </w:rPr>
        <w:t>3</w:t>
      </w:r>
      <w:r w:rsidRPr="00321401">
        <w:rPr>
          <w:sz w:val="24"/>
          <w:szCs w:val="24"/>
        </w:rPr>
        <w:t>.</w:t>
      </w:r>
      <w:r w:rsidRPr="00321401">
        <w:rPr>
          <w:sz w:val="24"/>
          <w:szCs w:val="24"/>
        </w:rPr>
        <w:tab/>
        <w:t xml:space="preserve">Продажа имущества производится в соответствии с </w:t>
      </w:r>
      <w:r w:rsidR="00542BDA" w:rsidRPr="00321401">
        <w:rPr>
          <w:sz w:val="24"/>
          <w:szCs w:val="24"/>
        </w:rPr>
        <w:t>утвержденным кредитор</w:t>
      </w:r>
      <w:r w:rsidR="00581BB3" w:rsidRPr="00321401">
        <w:rPr>
          <w:sz w:val="24"/>
          <w:szCs w:val="24"/>
        </w:rPr>
        <w:t>ами</w:t>
      </w:r>
      <w:r w:rsidR="00542BDA" w:rsidRPr="00321401">
        <w:rPr>
          <w:sz w:val="24"/>
          <w:szCs w:val="24"/>
        </w:rPr>
        <w:t xml:space="preserve"> Положени</w:t>
      </w:r>
      <w:r w:rsidR="00581BB3" w:rsidRPr="00321401">
        <w:rPr>
          <w:sz w:val="24"/>
          <w:szCs w:val="24"/>
        </w:rPr>
        <w:t>и</w:t>
      </w:r>
      <w:r w:rsidR="00542BDA" w:rsidRPr="00321401">
        <w:rPr>
          <w:sz w:val="24"/>
          <w:szCs w:val="24"/>
        </w:rPr>
        <w:t xml:space="preserve"> о порядке, сроках и условиях продажи имущества, </w:t>
      </w:r>
      <w:r w:rsidR="00973AEE" w:rsidRPr="00321401">
        <w:rPr>
          <w:sz w:val="24"/>
          <w:szCs w:val="24"/>
        </w:rPr>
        <w:t>должника.</w:t>
      </w:r>
    </w:p>
    <w:p w14:paraId="170225DC" w14:textId="77777777" w:rsidR="00370291" w:rsidRPr="00321401" w:rsidRDefault="00370291" w:rsidP="00370291">
      <w:pPr>
        <w:ind w:firstLine="720"/>
        <w:jc w:val="both"/>
        <w:rPr>
          <w:color w:val="FF0000"/>
          <w:sz w:val="24"/>
          <w:szCs w:val="24"/>
        </w:rPr>
      </w:pPr>
    </w:p>
    <w:p w14:paraId="487321F1" w14:textId="77777777" w:rsidR="00370291" w:rsidRPr="00321401" w:rsidRDefault="00370291" w:rsidP="00370291">
      <w:pPr>
        <w:pStyle w:val="ConsNonformat"/>
        <w:jc w:val="center"/>
        <w:rPr>
          <w:rFonts w:ascii="Times New Roman" w:hAnsi="Times New Roman" w:cs="Times New Roman"/>
          <w:b/>
          <w:sz w:val="24"/>
          <w:szCs w:val="24"/>
        </w:rPr>
      </w:pPr>
      <w:r w:rsidRPr="00321401">
        <w:rPr>
          <w:rFonts w:ascii="Times New Roman" w:hAnsi="Times New Roman" w:cs="Times New Roman"/>
          <w:b/>
          <w:sz w:val="24"/>
          <w:szCs w:val="24"/>
        </w:rPr>
        <w:t>2.</w:t>
      </w:r>
      <w:r w:rsidRPr="00321401">
        <w:rPr>
          <w:rFonts w:ascii="Times New Roman" w:hAnsi="Times New Roman" w:cs="Times New Roman"/>
          <w:b/>
          <w:sz w:val="24"/>
          <w:szCs w:val="24"/>
        </w:rPr>
        <w:tab/>
        <w:t>Цена и расчеты по договору</w:t>
      </w:r>
    </w:p>
    <w:p w14:paraId="03E9FD29" w14:textId="77777777" w:rsidR="00370291" w:rsidRPr="00321401" w:rsidRDefault="00370291" w:rsidP="002E79C9">
      <w:pPr>
        <w:jc w:val="both"/>
        <w:rPr>
          <w:sz w:val="24"/>
          <w:szCs w:val="24"/>
        </w:rPr>
      </w:pPr>
      <w:r w:rsidRPr="00321401">
        <w:rPr>
          <w:sz w:val="24"/>
          <w:szCs w:val="24"/>
        </w:rPr>
        <w:t>2.1.</w:t>
      </w:r>
      <w:r w:rsidRPr="00321401">
        <w:rPr>
          <w:sz w:val="24"/>
          <w:szCs w:val="24"/>
        </w:rPr>
        <w:tab/>
        <w:t>Цена, Имущества, указанного в п. 1.</w:t>
      </w:r>
      <w:r w:rsidR="002E79C9" w:rsidRPr="00321401">
        <w:rPr>
          <w:sz w:val="24"/>
          <w:szCs w:val="24"/>
        </w:rPr>
        <w:t>2</w:t>
      </w:r>
      <w:r w:rsidRPr="00321401">
        <w:rPr>
          <w:sz w:val="24"/>
          <w:szCs w:val="24"/>
        </w:rPr>
        <w:t xml:space="preserve"> настоящего Договора, составляет </w:t>
      </w:r>
      <w:r w:rsidR="00D54716">
        <w:rPr>
          <w:b/>
          <w:sz w:val="24"/>
          <w:szCs w:val="24"/>
        </w:rPr>
        <w:t>_______</w:t>
      </w:r>
      <w:r w:rsidR="0015358F" w:rsidRPr="00321401">
        <w:rPr>
          <w:b/>
          <w:sz w:val="24"/>
          <w:szCs w:val="24"/>
        </w:rPr>
        <w:t xml:space="preserve"> (</w:t>
      </w:r>
      <w:r w:rsidR="00D54716">
        <w:rPr>
          <w:b/>
          <w:sz w:val="24"/>
          <w:szCs w:val="24"/>
        </w:rPr>
        <w:t>___________________________________________________________</w:t>
      </w:r>
      <w:r w:rsidR="0015358F" w:rsidRPr="00321401">
        <w:rPr>
          <w:b/>
          <w:sz w:val="24"/>
          <w:szCs w:val="24"/>
        </w:rPr>
        <w:t>)</w:t>
      </w:r>
      <w:r w:rsidR="0029620A" w:rsidRPr="00321401">
        <w:rPr>
          <w:b/>
          <w:sz w:val="24"/>
          <w:szCs w:val="24"/>
        </w:rPr>
        <w:t xml:space="preserve"> </w:t>
      </w:r>
      <w:r w:rsidRPr="00321401">
        <w:rPr>
          <w:sz w:val="24"/>
          <w:szCs w:val="24"/>
        </w:rPr>
        <w:t>руб.</w:t>
      </w:r>
    </w:p>
    <w:p w14:paraId="42A1C2DE" w14:textId="77777777" w:rsidR="00D54716" w:rsidRPr="00D54716" w:rsidRDefault="00370291" w:rsidP="00D54716">
      <w:pPr>
        <w:ind w:firstLine="708"/>
        <w:jc w:val="both"/>
        <w:rPr>
          <w:sz w:val="24"/>
          <w:szCs w:val="24"/>
        </w:rPr>
      </w:pPr>
      <w:r w:rsidRPr="00321401">
        <w:rPr>
          <w:sz w:val="24"/>
          <w:szCs w:val="24"/>
        </w:rPr>
        <w:t>2.2.</w:t>
      </w:r>
      <w:r w:rsidRPr="00321401">
        <w:rPr>
          <w:sz w:val="24"/>
          <w:szCs w:val="24"/>
        </w:rPr>
        <w:tab/>
      </w:r>
      <w:r w:rsidRPr="00D54716">
        <w:rPr>
          <w:sz w:val="24"/>
          <w:szCs w:val="24"/>
        </w:rPr>
        <w:t>Оплата определенной в п.2.1. настоящего договора стоимости имущества осуществляется Покупателем путем перечисления денежных средств</w:t>
      </w:r>
      <w:r w:rsidRPr="00D54716">
        <w:rPr>
          <w:color w:val="FF0000"/>
          <w:sz w:val="24"/>
          <w:szCs w:val="24"/>
        </w:rPr>
        <w:t xml:space="preserve"> </w:t>
      </w:r>
      <w:r w:rsidRPr="00D54716">
        <w:rPr>
          <w:sz w:val="24"/>
          <w:szCs w:val="24"/>
        </w:rPr>
        <w:t>в течение 30 календарных дней со дня подписания Договора</w:t>
      </w:r>
      <w:r w:rsidR="00A87976" w:rsidRPr="00D54716">
        <w:rPr>
          <w:sz w:val="24"/>
          <w:szCs w:val="24"/>
        </w:rPr>
        <w:t xml:space="preserve"> на счет Продавца </w:t>
      </w:r>
      <w:r w:rsidR="00ED50C0" w:rsidRPr="00D54716">
        <w:rPr>
          <w:sz w:val="24"/>
          <w:szCs w:val="24"/>
          <w:u w:val="single"/>
        </w:rPr>
        <w:t>Реквизиты счета</w:t>
      </w:r>
      <w:r w:rsidR="00ED50C0" w:rsidRPr="00D54716">
        <w:rPr>
          <w:sz w:val="24"/>
          <w:szCs w:val="24"/>
        </w:rPr>
        <w:t xml:space="preserve">: </w:t>
      </w:r>
      <w:r w:rsidR="00736F3E" w:rsidRPr="00D54716">
        <w:rPr>
          <w:sz w:val="24"/>
          <w:szCs w:val="24"/>
        </w:rPr>
        <w:t xml:space="preserve">получатель </w:t>
      </w:r>
      <w:r w:rsidR="00CD74B8">
        <w:rPr>
          <w:sz w:val="24"/>
          <w:szCs w:val="24"/>
        </w:rPr>
        <w:t>–</w:t>
      </w:r>
      <w:r w:rsidR="00736F3E" w:rsidRPr="00D54716">
        <w:rPr>
          <w:sz w:val="24"/>
          <w:szCs w:val="24"/>
        </w:rPr>
        <w:t xml:space="preserve"> </w:t>
      </w:r>
      <w:r w:rsidR="00CD74B8">
        <w:rPr>
          <w:sz w:val="24"/>
          <w:szCs w:val="24"/>
        </w:rPr>
        <w:t>ООО «ТЕКО»</w:t>
      </w:r>
      <w:r w:rsidR="00D54716" w:rsidRPr="00D54716">
        <w:rPr>
          <w:sz w:val="24"/>
          <w:szCs w:val="24"/>
        </w:rPr>
        <w:t>,</w:t>
      </w:r>
    </w:p>
    <w:p w14:paraId="52BDA899" w14:textId="77777777" w:rsidR="00D54716" w:rsidRPr="00D54716" w:rsidRDefault="00D54716" w:rsidP="00D54716">
      <w:pPr>
        <w:ind w:firstLine="708"/>
        <w:jc w:val="both"/>
        <w:rPr>
          <w:sz w:val="24"/>
          <w:szCs w:val="24"/>
        </w:rPr>
      </w:pPr>
      <w:r w:rsidRPr="00D54716">
        <w:rPr>
          <w:sz w:val="24"/>
          <w:szCs w:val="24"/>
        </w:rPr>
        <w:t xml:space="preserve">р/с </w:t>
      </w:r>
      <w:r w:rsidR="00F13988">
        <w:rPr>
          <w:sz w:val="24"/>
          <w:szCs w:val="24"/>
        </w:rPr>
        <w:t>40702810116750008858</w:t>
      </w:r>
    </w:p>
    <w:p w14:paraId="50F9C947" w14:textId="77777777" w:rsidR="00F13988" w:rsidRPr="00D54716" w:rsidRDefault="00F13988" w:rsidP="00D54716">
      <w:pPr>
        <w:ind w:firstLine="708"/>
        <w:jc w:val="both"/>
        <w:rPr>
          <w:sz w:val="24"/>
          <w:szCs w:val="24"/>
        </w:rPr>
      </w:pPr>
      <w:r w:rsidRPr="00F13988">
        <w:rPr>
          <w:sz w:val="24"/>
          <w:szCs w:val="24"/>
        </w:rPr>
        <w:t>ИНН: 6679050404 ОГРН: 1146679009102</w:t>
      </w:r>
    </w:p>
    <w:p w14:paraId="19AB7E83" w14:textId="77777777" w:rsidR="00D54716" w:rsidRPr="00D54716" w:rsidRDefault="00D54716" w:rsidP="00D54716">
      <w:pPr>
        <w:ind w:firstLine="708"/>
        <w:jc w:val="both"/>
        <w:rPr>
          <w:sz w:val="24"/>
          <w:szCs w:val="24"/>
        </w:rPr>
      </w:pPr>
      <w:r w:rsidRPr="00D54716">
        <w:rPr>
          <w:sz w:val="24"/>
          <w:szCs w:val="24"/>
        </w:rPr>
        <w:t>Реквизиты банка:</w:t>
      </w:r>
    </w:p>
    <w:p w14:paraId="632139A2" w14:textId="77777777" w:rsidR="00D54716" w:rsidRPr="00D54716" w:rsidRDefault="00D54716" w:rsidP="00D54716">
      <w:pPr>
        <w:ind w:firstLine="708"/>
        <w:jc w:val="both"/>
        <w:rPr>
          <w:sz w:val="24"/>
          <w:szCs w:val="24"/>
        </w:rPr>
      </w:pPr>
      <w:r w:rsidRPr="00D54716">
        <w:rPr>
          <w:sz w:val="24"/>
          <w:szCs w:val="24"/>
        </w:rPr>
        <w:t>ПАО Сбербанк</w:t>
      </w:r>
    </w:p>
    <w:p w14:paraId="0CACF816" w14:textId="77777777" w:rsidR="00D54716" w:rsidRPr="00D54716" w:rsidRDefault="00D54716" w:rsidP="00D54716">
      <w:pPr>
        <w:ind w:firstLine="708"/>
        <w:jc w:val="both"/>
        <w:rPr>
          <w:sz w:val="24"/>
          <w:szCs w:val="24"/>
        </w:rPr>
      </w:pPr>
      <w:r w:rsidRPr="00D54716">
        <w:rPr>
          <w:sz w:val="24"/>
          <w:szCs w:val="24"/>
        </w:rPr>
        <w:t>117312, г. Москва, ул. Вавилова 19</w:t>
      </w:r>
    </w:p>
    <w:p w14:paraId="62B61D9C" w14:textId="77777777" w:rsidR="00D54716" w:rsidRPr="00D54716" w:rsidRDefault="00D54716" w:rsidP="00D54716">
      <w:pPr>
        <w:ind w:firstLine="708"/>
        <w:jc w:val="both"/>
        <w:rPr>
          <w:sz w:val="24"/>
          <w:szCs w:val="24"/>
        </w:rPr>
      </w:pPr>
      <w:r w:rsidRPr="00D54716">
        <w:rPr>
          <w:sz w:val="24"/>
          <w:szCs w:val="24"/>
        </w:rPr>
        <w:t>Банк получателя УРАЛЬСКИЙ БАНК ПАО СБЕРБАНК</w:t>
      </w:r>
    </w:p>
    <w:p w14:paraId="7F9ADDA8" w14:textId="77777777" w:rsidR="00D54716" w:rsidRPr="00D54716" w:rsidRDefault="00D54716" w:rsidP="00D54716">
      <w:pPr>
        <w:ind w:firstLine="708"/>
        <w:jc w:val="both"/>
        <w:rPr>
          <w:sz w:val="24"/>
          <w:szCs w:val="24"/>
        </w:rPr>
      </w:pPr>
      <w:r w:rsidRPr="00D54716">
        <w:rPr>
          <w:sz w:val="24"/>
          <w:szCs w:val="24"/>
        </w:rPr>
        <w:t>БИК Банка получателя 046577674</w:t>
      </w:r>
    </w:p>
    <w:p w14:paraId="73367D20" w14:textId="77777777" w:rsidR="00D54716" w:rsidRDefault="00D54716" w:rsidP="00D54716">
      <w:pPr>
        <w:ind w:firstLine="708"/>
        <w:jc w:val="both"/>
        <w:rPr>
          <w:sz w:val="24"/>
          <w:szCs w:val="24"/>
        </w:rPr>
      </w:pPr>
      <w:r w:rsidRPr="00D54716">
        <w:rPr>
          <w:sz w:val="24"/>
          <w:szCs w:val="24"/>
        </w:rPr>
        <w:t>Счет № Банка получателя 30101810500000000674</w:t>
      </w:r>
    </w:p>
    <w:p w14:paraId="0C6B21A6" w14:textId="77777777" w:rsidR="00736F3E" w:rsidRPr="00D54716" w:rsidRDefault="00D54716" w:rsidP="00D54716">
      <w:pPr>
        <w:ind w:firstLine="708"/>
        <w:jc w:val="both"/>
        <w:rPr>
          <w:sz w:val="24"/>
          <w:szCs w:val="24"/>
        </w:rPr>
      </w:pPr>
      <w:r w:rsidRPr="00D54716">
        <w:rPr>
          <w:sz w:val="24"/>
          <w:szCs w:val="24"/>
        </w:rPr>
        <w:t>ИНН 7707083893, КПП 665843001</w:t>
      </w:r>
      <w:r w:rsidR="00736F3E" w:rsidRPr="00D54716">
        <w:rPr>
          <w:sz w:val="24"/>
          <w:szCs w:val="24"/>
        </w:rPr>
        <w:t>.</w:t>
      </w:r>
    </w:p>
    <w:p w14:paraId="04F69BE0" w14:textId="77777777" w:rsidR="00370291" w:rsidRPr="00321401" w:rsidRDefault="00370291" w:rsidP="002E79C9">
      <w:pPr>
        <w:jc w:val="both"/>
        <w:rPr>
          <w:sz w:val="24"/>
          <w:szCs w:val="24"/>
        </w:rPr>
      </w:pPr>
      <w:r w:rsidRPr="00321401">
        <w:rPr>
          <w:sz w:val="24"/>
          <w:szCs w:val="24"/>
        </w:rPr>
        <w:t>2.3.</w:t>
      </w:r>
      <w:r w:rsidRPr="00321401">
        <w:rPr>
          <w:sz w:val="24"/>
          <w:szCs w:val="24"/>
        </w:rPr>
        <w:tab/>
        <w:t>Зада</w:t>
      </w:r>
      <w:r w:rsidR="00F05E3A" w:rsidRPr="00321401">
        <w:rPr>
          <w:sz w:val="24"/>
          <w:szCs w:val="24"/>
        </w:rPr>
        <w:t xml:space="preserve">ток за участие в торгах в форме предоплаты </w:t>
      </w:r>
      <w:r w:rsidRPr="00321401">
        <w:rPr>
          <w:sz w:val="24"/>
          <w:szCs w:val="24"/>
        </w:rPr>
        <w:t xml:space="preserve">по лоту </w:t>
      </w:r>
      <w:r w:rsidR="006623B2" w:rsidRPr="00321401">
        <w:rPr>
          <w:sz w:val="24"/>
          <w:szCs w:val="24"/>
        </w:rPr>
        <w:t xml:space="preserve">№ </w:t>
      </w:r>
      <w:r w:rsidR="00D54716">
        <w:rPr>
          <w:sz w:val="24"/>
          <w:szCs w:val="24"/>
        </w:rPr>
        <w:t>_____</w:t>
      </w:r>
      <w:r w:rsidR="00F05E3A" w:rsidRPr="00321401">
        <w:rPr>
          <w:sz w:val="24"/>
          <w:szCs w:val="24"/>
        </w:rPr>
        <w:t xml:space="preserve"> в размере </w:t>
      </w:r>
      <w:r w:rsidR="00D54716">
        <w:rPr>
          <w:sz w:val="24"/>
          <w:szCs w:val="24"/>
        </w:rPr>
        <w:t>______________</w:t>
      </w:r>
      <w:r w:rsidR="00F05E3A" w:rsidRPr="00321401">
        <w:rPr>
          <w:sz w:val="24"/>
          <w:szCs w:val="24"/>
        </w:rPr>
        <w:t xml:space="preserve"> (</w:t>
      </w:r>
      <w:r w:rsidR="00D54716">
        <w:rPr>
          <w:sz w:val="24"/>
          <w:szCs w:val="24"/>
        </w:rPr>
        <w:t>_________________________________________________________</w:t>
      </w:r>
      <w:r w:rsidR="00F05E3A" w:rsidRPr="00321401">
        <w:rPr>
          <w:sz w:val="24"/>
          <w:szCs w:val="24"/>
        </w:rPr>
        <w:t>) рублей</w:t>
      </w:r>
      <w:r w:rsidR="002E79C9" w:rsidRPr="00321401">
        <w:rPr>
          <w:sz w:val="24"/>
          <w:szCs w:val="24"/>
        </w:rPr>
        <w:t xml:space="preserve">, </w:t>
      </w:r>
      <w:r w:rsidRPr="00321401">
        <w:rPr>
          <w:sz w:val="24"/>
          <w:szCs w:val="24"/>
        </w:rPr>
        <w:t>внесенный на р/с организатора торгов, засчитывается в счет оплаты Имущества.</w:t>
      </w:r>
    </w:p>
    <w:p w14:paraId="03C68731" w14:textId="77777777" w:rsidR="00370291" w:rsidRPr="00321401" w:rsidRDefault="00370291" w:rsidP="00370291">
      <w:pPr>
        <w:ind w:firstLine="709"/>
        <w:jc w:val="both"/>
        <w:rPr>
          <w:color w:val="FF0000"/>
          <w:sz w:val="24"/>
          <w:szCs w:val="24"/>
        </w:rPr>
      </w:pPr>
    </w:p>
    <w:p w14:paraId="723D19B8" w14:textId="77777777" w:rsidR="00370291" w:rsidRPr="00321401" w:rsidRDefault="00370291" w:rsidP="00370291">
      <w:pPr>
        <w:jc w:val="center"/>
        <w:rPr>
          <w:b/>
          <w:sz w:val="24"/>
          <w:szCs w:val="24"/>
        </w:rPr>
      </w:pPr>
      <w:r w:rsidRPr="00321401">
        <w:rPr>
          <w:b/>
          <w:sz w:val="24"/>
          <w:szCs w:val="24"/>
        </w:rPr>
        <w:t>3.</w:t>
      </w:r>
      <w:r w:rsidRPr="00321401">
        <w:rPr>
          <w:b/>
          <w:sz w:val="24"/>
          <w:szCs w:val="24"/>
        </w:rPr>
        <w:tab/>
        <w:t>Порядок приема-передачи имущества и переход права собственности</w:t>
      </w:r>
    </w:p>
    <w:p w14:paraId="2D10AD84" w14:textId="77777777" w:rsidR="00941656" w:rsidRPr="00321401" w:rsidRDefault="00370291" w:rsidP="00941656">
      <w:pPr>
        <w:jc w:val="both"/>
        <w:rPr>
          <w:sz w:val="24"/>
          <w:szCs w:val="24"/>
        </w:rPr>
      </w:pPr>
      <w:r w:rsidRPr="00321401">
        <w:rPr>
          <w:sz w:val="24"/>
          <w:szCs w:val="24"/>
        </w:rPr>
        <w:t>3.1.</w:t>
      </w:r>
      <w:r w:rsidR="007D4B6D" w:rsidRPr="00321401">
        <w:rPr>
          <w:sz w:val="24"/>
          <w:szCs w:val="24"/>
        </w:rPr>
        <w:t xml:space="preserve"> </w:t>
      </w:r>
      <w:r w:rsidR="00973AEE" w:rsidRPr="00321401">
        <w:rPr>
          <w:sz w:val="24"/>
          <w:szCs w:val="24"/>
        </w:rPr>
        <w:t xml:space="preserve">      </w:t>
      </w:r>
      <w:r w:rsidR="00F360C9" w:rsidRPr="00321401">
        <w:rPr>
          <w:sz w:val="24"/>
          <w:szCs w:val="24"/>
        </w:rPr>
        <w:t xml:space="preserve">Передача имущества производится </w:t>
      </w:r>
      <w:r w:rsidR="00581BB3" w:rsidRPr="00321401">
        <w:rPr>
          <w:sz w:val="24"/>
          <w:szCs w:val="24"/>
        </w:rPr>
        <w:t xml:space="preserve">должником, у которого </w:t>
      </w:r>
      <w:r w:rsidR="00F360C9" w:rsidRPr="00321401">
        <w:rPr>
          <w:sz w:val="24"/>
          <w:szCs w:val="24"/>
        </w:rPr>
        <w:t xml:space="preserve">находится предмет, указанный в п. 1.2. настоящего договора, по акту </w:t>
      </w:r>
      <w:r w:rsidR="00206BC1" w:rsidRPr="00321401">
        <w:rPr>
          <w:sz w:val="24"/>
          <w:szCs w:val="24"/>
        </w:rPr>
        <w:t>приема-</w:t>
      </w:r>
      <w:r w:rsidR="00F360C9" w:rsidRPr="00321401">
        <w:rPr>
          <w:sz w:val="24"/>
          <w:szCs w:val="24"/>
        </w:rPr>
        <w:t xml:space="preserve">передачи </w:t>
      </w:r>
      <w:r w:rsidR="00941656" w:rsidRPr="00321401">
        <w:rPr>
          <w:sz w:val="24"/>
          <w:szCs w:val="24"/>
        </w:rPr>
        <w:t>после полной его оплаты.</w:t>
      </w:r>
    </w:p>
    <w:p w14:paraId="73DD7C96" w14:textId="77777777" w:rsidR="00370291" w:rsidRPr="00321401" w:rsidRDefault="00370291" w:rsidP="007D4B6D">
      <w:pPr>
        <w:jc w:val="both"/>
        <w:rPr>
          <w:sz w:val="24"/>
          <w:szCs w:val="24"/>
        </w:rPr>
      </w:pPr>
      <w:r w:rsidRPr="00321401">
        <w:rPr>
          <w:sz w:val="24"/>
          <w:szCs w:val="24"/>
        </w:rPr>
        <w:t>3.</w:t>
      </w:r>
      <w:r w:rsidR="00F05E3A" w:rsidRPr="00321401">
        <w:rPr>
          <w:sz w:val="24"/>
          <w:szCs w:val="24"/>
        </w:rPr>
        <w:t>2</w:t>
      </w:r>
      <w:r w:rsidRPr="00321401">
        <w:rPr>
          <w:sz w:val="24"/>
          <w:szCs w:val="24"/>
        </w:rPr>
        <w:t>.</w:t>
      </w:r>
      <w:r w:rsidRPr="00321401">
        <w:rPr>
          <w:sz w:val="24"/>
          <w:szCs w:val="24"/>
        </w:rPr>
        <w:tab/>
        <w:t>Право собственности на Имущество переходит к Покупателю после полной его оплаты.</w:t>
      </w:r>
    </w:p>
    <w:p w14:paraId="13018C51" w14:textId="77777777" w:rsidR="007D4B6D" w:rsidRPr="00321401" w:rsidRDefault="007D4B6D" w:rsidP="00370291">
      <w:pPr>
        <w:pStyle w:val="ConsNonformat"/>
        <w:jc w:val="center"/>
        <w:rPr>
          <w:rFonts w:ascii="Times New Roman" w:hAnsi="Times New Roman" w:cs="Times New Roman"/>
          <w:b/>
          <w:color w:val="FF0000"/>
          <w:sz w:val="24"/>
          <w:szCs w:val="24"/>
        </w:rPr>
      </w:pPr>
    </w:p>
    <w:p w14:paraId="3D70C2C9" w14:textId="77777777" w:rsidR="00370291" w:rsidRPr="00321401" w:rsidRDefault="00370291" w:rsidP="00370291">
      <w:pPr>
        <w:pStyle w:val="ConsNonformat"/>
        <w:jc w:val="center"/>
        <w:rPr>
          <w:rFonts w:ascii="Times New Roman" w:hAnsi="Times New Roman" w:cs="Times New Roman"/>
          <w:b/>
          <w:sz w:val="24"/>
          <w:szCs w:val="24"/>
        </w:rPr>
      </w:pPr>
      <w:r w:rsidRPr="00321401">
        <w:rPr>
          <w:rFonts w:ascii="Times New Roman" w:hAnsi="Times New Roman" w:cs="Times New Roman"/>
          <w:b/>
          <w:sz w:val="24"/>
          <w:szCs w:val="24"/>
        </w:rPr>
        <w:t>4.</w:t>
      </w:r>
      <w:r w:rsidRPr="00321401">
        <w:rPr>
          <w:rFonts w:ascii="Times New Roman" w:hAnsi="Times New Roman" w:cs="Times New Roman"/>
          <w:b/>
          <w:sz w:val="24"/>
          <w:szCs w:val="24"/>
        </w:rPr>
        <w:tab/>
        <w:t>Ответственность сторон и порядок разрешения споров</w:t>
      </w:r>
    </w:p>
    <w:p w14:paraId="29ED7E2D" w14:textId="77777777" w:rsidR="00370291" w:rsidRPr="00321401" w:rsidRDefault="00370291" w:rsidP="00370291">
      <w:pPr>
        <w:pStyle w:val="ConsNonformat"/>
        <w:ind w:firstLine="709"/>
        <w:jc w:val="both"/>
        <w:rPr>
          <w:rFonts w:ascii="Times New Roman" w:hAnsi="Times New Roman" w:cs="Times New Roman"/>
          <w:sz w:val="24"/>
          <w:szCs w:val="24"/>
        </w:rPr>
      </w:pPr>
      <w:r w:rsidRPr="00321401">
        <w:rPr>
          <w:rFonts w:ascii="Times New Roman" w:hAnsi="Times New Roman" w:cs="Times New Roman"/>
          <w:sz w:val="24"/>
          <w:szCs w:val="24"/>
        </w:rPr>
        <w:lastRenderedPageBreak/>
        <w:t>4.1.</w:t>
      </w:r>
      <w:r w:rsidRPr="00321401">
        <w:rPr>
          <w:rFonts w:ascii="Times New Roman" w:hAnsi="Times New Roman" w:cs="Times New Roman"/>
          <w:sz w:val="24"/>
          <w:szCs w:val="24"/>
        </w:rPr>
        <w:tab/>
        <w:t>В случае неисполнения Сторонами обязательств, установленных настоящим договором, Стороны несут ответственность в соответствии с действующим законодательством.</w:t>
      </w:r>
    </w:p>
    <w:p w14:paraId="170E4011" w14:textId="77777777" w:rsidR="00370291" w:rsidRPr="00321401" w:rsidRDefault="00370291" w:rsidP="00370291">
      <w:pPr>
        <w:pStyle w:val="ConsNonformat"/>
        <w:ind w:firstLine="709"/>
        <w:jc w:val="both"/>
        <w:rPr>
          <w:rFonts w:ascii="Times New Roman" w:hAnsi="Times New Roman" w:cs="Times New Roman"/>
          <w:sz w:val="24"/>
          <w:szCs w:val="24"/>
        </w:rPr>
      </w:pPr>
      <w:r w:rsidRPr="00321401">
        <w:rPr>
          <w:rFonts w:ascii="Times New Roman" w:hAnsi="Times New Roman" w:cs="Times New Roman"/>
          <w:sz w:val="24"/>
          <w:szCs w:val="24"/>
        </w:rPr>
        <w:t>4.2.</w:t>
      </w:r>
      <w:r w:rsidRPr="00321401">
        <w:rPr>
          <w:rFonts w:ascii="Times New Roman" w:hAnsi="Times New Roman" w:cs="Times New Roman"/>
          <w:sz w:val="24"/>
          <w:szCs w:val="24"/>
        </w:rPr>
        <w:tab/>
        <w:t>Имущество возврату не подлежит.</w:t>
      </w:r>
    </w:p>
    <w:p w14:paraId="18BC9D1A" w14:textId="77777777" w:rsidR="00370291" w:rsidRPr="00321401" w:rsidRDefault="00370291" w:rsidP="00210036">
      <w:pPr>
        <w:pStyle w:val="ConsNonformat"/>
        <w:ind w:firstLine="709"/>
        <w:jc w:val="both"/>
        <w:rPr>
          <w:color w:val="FF0000"/>
          <w:sz w:val="24"/>
          <w:szCs w:val="24"/>
        </w:rPr>
      </w:pPr>
    </w:p>
    <w:p w14:paraId="16E3A884" w14:textId="77777777" w:rsidR="00370291" w:rsidRPr="00321401" w:rsidRDefault="00370291" w:rsidP="00370291">
      <w:pPr>
        <w:pStyle w:val="ConsNonformat"/>
        <w:jc w:val="center"/>
        <w:rPr>
          <w:rFonts w:ascii="Times New Roman" w:hAnsi="Times New Roman" w:cs="Times New Roman"/>
          <w:b/>
          <w:sz w:val="24"/>
          <w:szCs w:val="24"/>
        </w:rPr>
      </w:pPr>
      <w:r w:rsidRPr="00321401">
        <w:rPr>
          <w:rFonts w:ascii="Times New Roman" w:hAnsi="Times New Roman" w:cs="Times New Roman"/>
          <w:b/>
          <w:sz w:val="24"/>
          <w:szCs w:val="24"/>
        </w:rPr>
        <w:t>5.</w:t>
      </w:r>
      <w:r w:rsidRPr="00321401">
        <w:rPr>
          <w:rFonts w:ascii="Times New Roman" w:hAnsi="Times New Roman" w:cs="Times New Roman"/>
          <w:b/>
          <w:sz w:val="24"/>
          <w:szCs w:val="24"/>
        </w:rPr>
        <w:tab/>
        <w:t>Заключительные положения</w:t>
      </w:r>
    </w:p>
    <w:p w14:paraId="36C4A107" w14:textId="77777777" w:rsidR="00370291" w:rsidRPr="00321401" w:rsidRDefault="00370291" w:rsidP="00370291">
      <w:pPr>
        <w:pStyle w:val="ConsNonformat"/>
        <w:ind w:firstLine="709"/>
        <w:jc w:val="both"/>
        <w:rPr>
          <w:rFonts w:ascii="Times New Roman" w:hAnsi="Times New Roman" w:cs="Times New Roman"/>
          <w:sz w:val="24"/>
          <w:szCs w:val="24"/>
        </w:rPr>
      </w:pPr>
      <w:r w:rsidRPr="00321401">
        <w:rPr>
          <w:rFonts w:ascii="Times New Roman" w:hAnsi="Times New Roman" w:cs="Times New Roman"/>
          <w:sz w:val="24"/>
          <w:szCs w:val="24"/>
        </w:rPr>
        <w:t>5.1.</w:t>
      </w:r>
      <w:r w:rsidRPr="00321401">
        <w:rPr>
          <w:rFonts w:ascii="Times New Roman" w:hAnsi="Times New Roman" w:cs="Times New Roman"/>
          <w:sz w:val="24"/>
          <w:szCs w:val="24"/>
        </w:rPr>
        <w:tab/>
        <w:t>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w:t>
      </w:r>
    </w:p>
    <w:p w14:paraId="3062518D" w14:textId="77777777" w:rsidR="00370291" w:rsidRPr="00321401" w:rsidRDefault="00370291" w:rsidP="00370291">
      <w:pPr>
        <w:ind w:firstLine="709"/>
        <w:jc w:val="both"/>
        <w:rPr>
          <w:sz w:val="24"/>
          <w:szCs w:val="24"/>
        </w:rPr>
      </w:pPr>
      <w:r w:rsidRPr="00321401">
        <w:rPr>
          <w:sz w:val="24"/>
          <w:szCs w:val="24"/>
        </w:rPr>
        <w:t>5.2.</w:t>
      </w:r>
      <w:r w:rsidRPr="00321401">
        <w:rPr>
          <w:sz w:val="24"/>
          <w:szCs w:val="24"/>
        </w:rPr>
        <w:tab/>
        <w:t>Договор может быть расторгнут Продавцом в одностороннем порядке в случае нарушения Покупателем п. 2.2. Договора.</w:t>
      </w:r>
    </w:p>
    <w:p w14:paraId="46DF570E" w14:textId="77777777" w:rsidR="00370291" w:rsidRPr="00321401" w:rsidRDefault="00370291" w:rsidP="00370291">
      <w:pPr>
        <w:ind w:firstLine="709"/>
        <w:jc w:val="both"/>
        <w:rPr>
          <w:sz w:val="24"/>
          <w:szCs w:val="24"/>
        </w:rPr>
      </w:pPr>
      <w:r w:rsidRPr="00321401">
        <w:rPr>
          <w:sz w:val="24"/>
          <w:szCs w:val="24"/>
        </w:rPr>
        <w:t>5.3.</w:t>
      </w:r>
      <w:r w:rsidRPr="00321401">
        <w:rPr>
          <w:sz w:val="24"/>
          <w:szCs w:val="24"/>
        </w:rPr>
        <w:tab/>
        <w:t>Договор считается расторгнутым в случае неосуществления оплаты имущества в течение месяц</w:t>
      </w:r>
      <w:r w:rsidR="00F7605D" w:rsidRPr="00321401">
        <w:rPr>
          <w:sz w:val="24"/>
          <w:szCs w:val="24"/>
        </w:rPr>
        <w:t>а</w:t>
      </w:r>
      <w:r w:rsidRPr="00321401">
        <w:rPr>
          <w:sz w:val="24"/>
          <w:szCs w:val="24"/>
        </w:rPr>
        <w:t xml:space="preserve"> с даты заключения настоящего договора.</w:t>
      </w:r>
    </w:p>
    <w:p w14:paraId="011B7CD8" w14:textId="77777777" w:rsidR="00370291" w:rsidRPr="00321401" w:rsidRDefault="00370291" w:rsidP="00A87976">
      <w:pPr>
        <w:ind w:firstLine="709"/>
        <w:jc w:val="both"/>
        <w:rPr>
          <w:sz w:val="24"/>
          <w:szCs w:val="24"/>
        </w:rPr>
      </w:pPr>
      <w:r w:rsidRPr="00321401">
        <w:rPr>
          <w:sz w:val="24"/>
          <w:szCs w:val="24"/>
        </w:rPr>
        <w:t>5.</w:t>
      </w:r>
      <w:r w:rsidR="00210036" w:rsidRPr="00321401">
        <w:rPr>
          <w:sz w:val="24"/>
          <w:szCs w:val="24"/>
        </w:rPr>
        <w:t>4</w:t>
      </w:r>
      <w:r w:rsidRPr="00321401">
        <w:rPr>
          <w:sz w:val="24"/>
          <w:szCs w:val="24"/>
        </w:rPr>
        <w:t>.</w:t>
      </w:r>
      <w:r w:rsidRPr="00321401">
        <w:rPr>
          <w:sz w:val="24"/>
          <w:szCs w:val="24"/>
        </w:rPr>
        <w:tab/>
        <w:t xml:space="preserve">Настоящий договор составлен в </w:t>
      </w:r>
      <w:r w:rsidR="00210036" w:rsidRPr="00321401">
        <w:rPr>
          <w:sz w:val="24"/>
          <w:szCs w:val="24"/>
        </w:rPr>
        <w:t>трех</w:t>
      </w:r>
      <w:r w:rsidRPr="00321401">
        <w:rPr>
          <w:sz w:val="24"/>
          <w:szCs w:val="24"/>
        </w:rPr>
        <w:t xml:space="preserve"> подлинных идентичных экземплярах, имеющих равную юридическую силу, по одному экземпляру для каждой из Сторон</w:t>
      </w:r>
      <w:r w:rsidR="00210036" w:rsidRPr="00321401">
        <w:rPr>
          <w:sz w:val="24"/>
          <w:szCs w:val="24"/>
        </w:rPr>
        <w:t xml:space="preserve">, один для предоставления в </w:t>
      </w:r>
      <w:r w:rsidR="00A87976" w:rsidRPr="00321401">
        <w:rPr>
          <w:sz w:val="24"/>
          <w:szCs w:val="24"/>
        </w:rPr>
        <w:t>орган, осуществляющий государственную регистрацию прав.</w:t>
      </w:r>
    </w:p>
    <w:p w14:paraId="16912C42" w14:textId="77777777" w:rsidR="00D02641" w:rsidRPr="00321401" w:rsidRDefault="00D02641" w:rsidP="00D02641">
      <w:pPr>
        <w:pStyle w:val="a3"/>
        <w:rPr>
          <w:rFonts w:ascii="Times New Roman" w:hAnsi="Times New Roman"/>
          <w:b/>
          <w:color w:val="FF0000"/>
          <w:sz w:val="24"/>
          <w:szCs w:val="24"/>
        </w:rPr>
      </w:pPr>
    </w:p>
    <w:p w14:paraId="5A5BA5E2" w14:textId="77777777" w:rsidR="00D54716" w:rsidRPr="00873B87" w:rsidRDefault="00D54716" w:rsidP="00D54716">
      <w:pPr>
        <w:pStyle w:val="ConsNormal"/>
        <w:ind w:firstLine="0"/>
        <w:jc w:val="center"/>
        <w:rPr>
          <w:rFonts w:ascii="Times New Roman" w:hAnsi="Times New Roman" w:cs="Times New Roman"/>
          <w:b/>
          <w:sz w:val="22"/>
          <w:szCs w:val="22"/>
        </w:rPr>
      </w:pPr>
      <w:r>
        <w:rPr>
          <w:rFonts w:ascii="Times New Roman" w:hAnsi="Times New Roman" w:cs="Times New Roman"/>
          <w:b/>
          <w:sz w:val="22"/>
          <w:szCs w:val="22"/>
        </w:rPr>
        <w:t>6</w:t>
      </w:r>
      <w:r w:rsidRPr="00873B87">
        <w:rPr>
          <w:rFonts w:ascii="Times New Roman" w:hAnsi="Times New Roman" w:cs="Times New Roman"/>
          <w:b/>
          <w:sz w:val="22"/>
          <w:szCs w:val="22"/>
        </w:rPr>
        <w:t>. АДРЕСА И ПЛАТЕЖНЫЕ РЕКВИЗИТЫ СТОРОН</w:t>
      </w:r>
    </w:p>
    <w:p w14:paraId="08F7C681" w14:textId="77777777" w:rsidR="00D54716" w:rsidRPr="006554A6" w:rsidRDefault="00D54716" w:rsidP="00D54716">
      <w:pPr>
        <w:pStyle w:val="ConsNonformat"/>
        <w:rPr>
          <w:rFonts w:ascii="Times New Roman" w:hAnsi="Times New Roman" w:cs="Times New Roman"/>
          <w:color w:val="FF0000"/>
          <w:sz w:val="22"/>
          <w:szCs w:val="22"/>
        </w:rPr>
      </w:pPr>
    </w:p>
    <w:p w14:paraId="2486F42B" w14:textId="77777777" w:rsidR="00D54716" w:rsidRDefault="00D54716" w:rsidP="00D54716">
      <w:r>
        <w:rPr>
          <w:b/>
          <w:sz w:val="22"/>
          <w:szCs w:val="22"/>
        </w:rPr>
        <w:t>Продавец</w:t>
      </w:r>
      <w:r w:rsidRPr="00202CB8">
        <w:rPr>
          <w:b/>
          <w:sz w:val="22"/>
          <w:szCs w:val="22"/>
        </w:rPr>
        <w:t>:</w:t>
      </w:r>
      <w:r w:rsidRPr="000C307D">
        <w:t xml:space="preserve"> </w:t>
      </w:r>
    </w:p>
    <w:p w14:paraId="6851DD07" w14:textId="77777777" w:rsidR="00CD74B8" w:rsidRPr="00CD74B8" w:rsidRDefault="00CD74B8" w:rsidP="00D54716">
      <w:pPr>
        <w:pStyle w:val="Preformat"/>
        <w:jc w:val="both"/>
        <w:rPr>
          <w:rFonts w:ascii="Times New Roman" w:hAnsi="Times New Roman"/>
          <w:bCs/>
          <w:sz w:val="22"/>
          <w:szCs w:val="22"/>
        </w:rPr>
      </w:pPr>
      <w:r w:rsidRPr="00CD74B8">
        <w:rPr>
          <w:rFonts w:ascii="Times New Roman" w:hAnsi="Times New Roman"/>
          <w:bCs/>
          <w:sz w:val="22"/>
          <w:szCs w:val="22"/>
        </w:rPr>
        <w:t xml:space="preserve">ООО «ТЕКО» </w:t>
      </w:r>
      <w:r w:rsidRPr="00CD74B8">
        <w:rPr>
          <w:rFonts w:ascii="Times New Roman" w:hAnsi="Times New Roman"/>
          <w:sz w:val="22"/>
          <w:szCs w:val="22"/>
        </w:rPr>
        <w:t xml:space="preserve">(ИНН </w:t>
      </w:r>
      <w:r w:rsidRPr="00CD74B8">
        <w:rPr>
          <w:rFonts w:ascii="Times New Roman" w:hAnsi="Times New Roman"/>
          <w:color w:val="1F2429"/>
          <w:sz w:val="22"/>
          <w:szCs w:val="22"/>
          <w:shd w:val="clear" w:color="auto" w:fill="FFFFFF"/>
        </w:rPr>
        <w:t>6679050404</w:t>
      </w:r>
      <w:r w:rsidRPr="00CD74B8">
        <w:rPr>
          <w:rFonts w:ascii="Times New Roman" w:hAnsi="Times New Roman"/>
          <w:sz w:val="22"/>
          <w:szCs w:val="22"/>
        </w:rPr>
        <w:t>, ОГРН 1146679009102), в лице конкурсного управляющего</w:t>
      </w:r>
      <w:r w:rsidRPr="00CD74B8">
        <w:rPr>
          <w:rFonts w:ascii="Times New Roman" w:hAnsi="Times New Roman"/>
          <w:b/>
          <w:sz w:val="22"/>
          <w:szCs w:val="22"/>
        </w:rPr>
        <w:t xml:space="preserve"> </w:t>
      </w:r>
      <w:r w:rsidRPr="00CD74B8">
        <w:rPr>
          <w:rFonts w:ascii="Times New Roman" w:hAnsi="Times New Roman"/>
          <w:sz w:val="22"/>
          <w:szCs w:val="22"/>
        </w:rPr>
        <w:t>Власова Николая Леонидовича, действующего на основании решения Арбитражного суда Свердловской области от 11.03.2026 по делу № А60-61536/2025</w:t>
      </w:r>
    </w:p>
    <w:p w14:paraId="2799335B" w14:textId="77777777" w:rsidR="00D54716" w:rsidRPr="00AD3ACB" w:rsidRDefault="00D54716" w:rsidP="00D54716">
      <w:pPr>
        <w:pStyle w:val="Preformat"/>
        <w:pBdr>
          <w:bottom w:val="single" w:sz="12" w:space="1" w:color="auto"/>
        </w:pBdr>
        <w:jc w:val="both"/>
        <w:rPr>
          <w:rFonts w:ascii="Times New Roman" w:hAnsi="Times New Roman"/>
          <w:sz w:val="22"/>
          <w:szCs w:val="22"/>
        </w:rPr>
      </w:pPr>
    </w:p>
    <w:p w14:paraId="3B53ED6B" w14:textId="77777777" w:rsidR="00D54716" w:rsidRPr="000C307D" w:rsidRDefault="00D54716" w:rsidP="00D54716">
      <w:pPr>
        <w:pStyle w:val="Preformat"/>
        <w:pBdr>
          <w:bottom w:val="single" w:sz="12" w:space="1" w:color="auto"/>
        </w:pBdr>
        <w:jc w:val="both"/>
        <w:rPr>
          <w:rFonts w:ascii="Times New Roman" w:hAnsi="Times New Roman"/>
          <w:sz w:val="22"/>
          <w:szCs w:val="22"/>
        </w:rPr>
      </w:pPr>
      <w:r>
        <w:rPr>
          <w:rFonts w:ascii="Times New Roman" w:hAnsi="Times New Roman"/>
          <w:sz w:val="22"/>
          <w:szCs w:val="22"/>
        </w:rPr>
        <w:t>Власов Николай Леонидович</w:t>
      </w:r>
    </w:p>
    <w:p w14:paraId="1DC80707" w14:textId="77777777" w:rsidR="00D54716" w:rsidRPr="000C307D" w:rsidRDefault="00D54716" w:rsidP="00D54716">
      <w:pPr>
        <w:pStyle w:val="Preformat"/>
        <w:jc w:val="center"/>
        <w:rPr>
          <w:rFonts w:ascii="Times New Roman" w:hAnsi="Times New Roman"/>
          <w:sz w:val="16"/>
          <w:szCs w:val="16"/>
        </w:rPr>
      </w:pPr>
      <w:r w:rsidRPr="000C307D">
        <w:rPr>
          <w:rFonts w:ascii="Times New Roman" w:hAnsi="Times New Roman"/>
          <w:sz w:val="16"/>
          <w:szCs w:val="16"/>
        </w:rPr>
        <w:t>(подпись и расшифровка продавца)</w:t>
      </w:r>
    </w:p>
    <w:p w14:paraId="1DC25343" w14:textId="77777777" w:rsidR="00D54716" w:rsidRDefault="00D54716" w:rsidP="00D54716">
      <w:pPr>
        <w:pStyle w:val="Preformat"/>
        <w:jc w:val="both"/>
        <w:rPr>
          <w:rFonts w:ascii="Times New Roman" w:hAnsi="Times New Roman"/>
          <w:sz w:val="22"/>
          <w:szCs w:val="22"/>
        </w:rPr>
      </w:pPr>
    </w:p>
    <w:p w14:paraId="43010243" w14:textId="77777777" w:rsidR="00D54716" w:rsidRPr="000C307D" w:rsidRDefault="00D54716" w:rsidP="00D54716">
      <w:pPr>
        <w:pStyle w:val="Preformat"/>
        <w:jc w:val="both"/>
        <w:rPr>
          <w:rFonts w:ascii="Times New Roman" w:hAnsi="Times New Roman"/>
          <w:sz w:val="22"/>
          <w:szCs w:val="22"/>
        </w:rPr>
      </w:pPr>
    </w:p>
    <w:p w14:paraId="18C0A4C6" w14:textId="77777777" w:rsidR="00D54716" w:rsidRPr="00DD549E" w:rsidRDefault="00D54716" w:rsidP="00D54716">
      <w:pPr>
        <w:pStyle w:val="Preformat"/>
        <w:jc w:val="both"/>
        <w:rPr>
          <w:rFonts w:ascii="Times New Roman" w:hAnsi="Times New Roman"/>
          <w:b/>
          <w:sz w:val="22"/>
          <w:szCs w:val="22"/>
        </w:rPr>
      </w:pPr>
      <w:r>
        <w:rPr>
          <w:rFonts w:ascii="Times New Roman" w:hAnsi="Times New Roman"/>
          <w:b/>
          <w:sz w:val="22"/>
          <w:szCs w:val="22"/>
        </w:rPr>
        <w:t>Покупатель</w:t>
      </w:r>
      <w:r w:rsidRPr="00DD549E">
        <w:rPr>
          <w:rFonts w:ascii="Times New Roman" w:hAnsi="Times New Roman"/>
          <w:b/>
          <w:sz w:val="22"/>
          <w:szCs w:val="22"/>
        </w:rPr>
        <w:t>:</w:t>
      </w:r>
    </w:p>
    <w:p w14:paraId="317E1101" w14:textId="77777777" w:rsidR="00D54716" w:rsidRPr="00AD3ACB" w:rsidRDefault="00D54716" w:rsidP="00D54716">
      <w:pPr>
        <w:snapToGrid w:val="0"/>
        <w:rPr>
          <w:b/>
          <w:sz w:val="22"/>
          <w:szCs w:val="22"/>
        </w:rPr>
      </w:pPr>
      <w:r>
        <w:rPr>
          <w:b/>
          <w:bCs/>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C5F1B5E" w14:textId="77777777" w:rsidR="00D54716" w:rsidRPr="000C307D" w:rsidRDefault="00D54716" w:rsidP="00D54716">
      <w:pPr>
        <w:rPr>
          <w:sz w:val="22"/>
          <w:szCs w:val="22"/>
        </w:rPr>
      </w:pPr>
    </w:p>
    <w:p w14:paraId="77A9D457" w14:textId="77777777" w:rsidR="00D54716" w:rsidRDefault="00D54716" w:rsidP="00D54716">
      <w:pPr>
        <w:pStyle w:val="Preformat"/>
        <w:pBdr>
          <w:bottom w:val="single" w:sz="12" w:space="1" w:color="auto"/>
        </w:pBdr>
        <w:jc w:val="both"/>
        <w:rPr>
          <w:rFonts w:ascii="Times New Roman" w:hAnsi="Times New Roman"/>
          <w:sz w:val="22"/>
          <w:szCs w:val="22"/>
        </w:rPr>
      </w:pPr>
    </w:p>
    <w:p w14:paraId="4943FCB9" w14:textId="77777777" w:rsidR="00D54716" w:rsidRPr="000C307D" w:rsidRDefault="00D54716" w:rsidP="00D54716">
      <w:pPr>
        <w:pStyle w:val="Preformat"/>
        <w:pBdr>
          <w:bottom w:val="single" w:sz="12" w:space="1" w:color="auto"/>
        </w:pBdr>
        <w:jc w:val="both"/>
        <w:rPr>
          <w:rFonts w:ascii="Times New Roman" w:hAnsi="Times New Roman"/>
          <w:sz w:val="22"/>
          <w:szCs w:val="22"/>
        </w:rPr>
      </w:pPr>
    </w:p>
    <w:p w14:paraId="50432D6E" w14:textId="77777777" w:rsidR="00D54716" w:rsidRPr="000C307D" w:rsidRDefault="00D54716" w:rsidP="00D54716">
      <w:pPr>
        <w:pStyle w:val="Preformat"/>
        <w:jc w:val="center"/>
        <w:rPr>
          <w:rFonts w:ascii="Times New Roman" w:hAnsi="Times New Roman"/>
          <w:sz w:val="16"/>
          <w:szCs w:val="16"/>
        </w:rPr>
      </w:pPr>
      <w:r w:rsidRPr="000C307D">
        <w:rPr>
          <w:rFonts w:ascii="Times New Roman" w:hAnsi="Times New Roman"/>
          <w:sz w:val="16"/>
          <w:szCs w:val="16"/>
        </w:rPr>
        <w:t xml:space="preserve">(подпись и расшифровка </w:t>
      </w:r>
      <w:r>
        <w:rPr>
          <w:rFonts w:ascii="Times New Roman" w:hAnsi="Times New Roman"/>
          <w:sz w:val="16"/>
          <w:szCs w:val="16"/>
        </w:rPr>
        <w:t>покупателя</w:t>
      </w:r>
      <w:r w:rsidRPr="000C307D">
        <w:rPr>
          <w:rFonts w:ascii="Times New Roman" w:hAnsi="Times New Roman"/>
          <w:sz w:val="16"/>
          <w:szCs w:val="16"/>
        </w:rPr>
        <w:t>)</w:t>
      </w:r>
    </w:p>
    <w:p w14:paraId="3C32C834" w14:textId="77777777" w:rsidR="00D54716" w:rsidRPr="000C307D" w:rsidRDefault="00D54716" w:rsidP="00D54716">
      <w:pPr>
        <w:pStyle w:val="Preformat"/>
        <w:jc w:val="both"/>
        <w:rPr>
          <w:rFonts w:ascii="Times New Roman" w:hAnsi="Times New Roman"/>
          <w:sz w:val="22"/>
          <w:szCs w:val="22"/>
        </w:rPr>
      </w:pPr>
    </w:p>
    <w:p w14:paraId="0337344F" w14:textId="77777777" w:rsidR="00D54716" w:rsidRPr="003C6578" w:rsidRDefault="00D54716" w:rsidP="00D54716">
      <w:pPr>
        <w:pStyle w:val="a3"/>
        <w:rPr>
          <w:rFonts w:ascii="Times New Roman" w:hAnsi="Times New Roman"/>
          <w:b/>
          <w:color w:val="FF0000"/>
          <w:sz w:val="22"/>
        </w:rPr>
      </w:pPr>
    </w:p>
    <w:p w14:paraId="77DE5DC3" w14:textId="77777777" w:rsidR="00D27957" w:rsidRPr="003C6578" w:rsidRDefault="00D27957">
      <w:pPr>
        <w:pStyle w:val="a3"/>
        <w:rPr>
          <w:rFonts w:ascii="Times New Roman" w:hAnsi="Times New Roman"/>
          <w:b/>
          <w:color w:val="FF0000"/>
          <w:sz w:val="22"/>
        </w:rPr>
      </w:pPr>
    </w:p>
    <w:p w14:paraId="28C00259" w14:textId="77777777" w:rsidR="007269BC" w:rsidRPr="003C6578" w:rsidRDefault="007269BC">
      <w:pPr>
        <w:pStyle w:val="a3"/>
        <w:rPr>
          <w:rFonts w:ascii="Times New Roman" w:hAnsi="Times New Roman"/>
          <w:b/>
          <w:color w:val="FF0000"/>
          <w:sz w:val="22"/>
        </w:rPr>
      </w:pPr>
    </w:p>
    <w:p w14:paraId="6926C827" w14:textId="77777777" w:rsidR="007269BC" w:rsidRPr="003C6578" w:rsidRDefault="007269BC">
      <w:pPr>
        <w:pStyle w:val="a3"/>
        <w:rPr>
          <w:rFonts w:ascii="Times New Roman" w:hAnsi="Times New Roman"/>
          <w:b/>
          <w:color w:val="FF0000"/>
          <w:sz w:val="22"/>
        </w:rPr>
      </w:pPr>
    </w:p>
    <w:p w14:paraId="0FD96660" w14:textId="77777777" w:rsidR="007269BC" w:rsidRPr="003C6578" w:rsidRDefault="007269BC">
      <w:pPr>
        <w:pStyle w:val="a3"/>
        <w:rPr>
          <w:rFonts w:ascii="Times New Roman" w:hAnsi="Times New Roman"/>
          <w:b/>
          <w:color w:val="FF0000"/>
          <w:sz w:val="22"/>
        </w:rPr>
      </w:pPr>
    </w:p>
    <w:p w14:paraId="22391B10" w14:textId="77777777" w:rsidR="00AB56B9" w:rsidRPr="003C6578" w:rsidRDefault="005A4C91" w:rsidP="005A4C91">
      <w:pPr>
        <w:pStyle w:val="a5"/>
        <w:rPr>
          <w:color w:val="FF0000"/>
        </w:rPr>
      </w:pPr>
      <w:r w:rsidRPr="003C6578">
        <w:rPr>
          <w:color w:val="FF0000"/>
        </w:rPr>
        <w:t xml:space="preserve"> </w:t>
      </w:r>
    </w:p>
    <w:tbl>
      <w:tblPr>
        <w:tblpPr w:leftFromText="180" w:rightFromText="180" w:vertAnchor="text" w:horzAnchor="margin" w:tblpY="438"/>
        <w:tblOverlap w:val="never"/>
        <w:tblW w:w="10440" w:type="dxa"/>
        <w:tblLayout w:type="fixed"/>
        <w:tblCellMar>
          <w:left w:w="70" w:type="dxa"/>
          <w:right w:w="70" w:type="dxa"/>
        </w:tblCellMar>
        <w:tblLook w:val="04A0" w:firstRow="1" w:lastRow="0" w:firstColumn="1" w:lastColumn="0" w:noHBand="0" w:noVBand="1"/>
      </w:tblPr>
      <w:tblGrid>
        <w:gridCol w:w="10067"/>
        <w:gridCol w:w="373"/>
      </w:tblGrid>
      <w:tr w:rsidR="00F05E3A" w14:paraId="3AE86837" w14:textId="77777777" w:rsidTr="00F05E3A">
        <w:trPr>
          <w:trHeight w:val="686"/>
        </w:trPr>
        <w:tc>
          <w:tcPr>
            <w:tcW w:w="10067" w:type="dxa"/>
          </w:tcPr>
          <w:p w14:paraId="03CFF268" w14:textId="77777777" w:rsidR="00F05E3A" w:rsidRDefault="00F05E3A" w:rsidP="00F05E3A">
            <w:pPr>
              <w:suppressAutoHyphens/>
              <w:jc w:val="both"/>
              <w:rPr>
                <w:sz w:val="22"/>
                <w:szCs w:val="22"/>
                <w:lang w:eastAsia="ar-SA"/>
              </w:rPr>
            </w:pPr>
          </w:p>
        </w:tc>
        <w:tc>
          <w:tcPr>
            <w:tcW w:w="373" w:type="dxa"/>
          </w:tcPr>
          <w:p w14:paraId="5B933F18" w14:textId="77777777" w:rsidR="00F05E3A" w:rsidRDefault="00F05E3A" w:rsidP="00F05E3A">
            <w:pPr>
              <w:suppressAutoHyphens/>
              <w:snapToGrid w:val="0"/>
              <w:jc w:val="center"/>
              <w:rPr>
                <w:sz w:val="22"/>
                <w:szCs w:val="22"/>
                <w:lang w:eastAsia="ar-SA"/>
              </w:rPr>
            </w:pPr>
          </w:p>
        </w:tc>
      </w:tr>
    </w:tbl>
    <w:p w14:paraId="00F2E06C" w14:textId="77777777" w:rsidR="00AB56B9" w:rsidRPr="003C6578" w:rsidRDefault="00AB56B9">
      <w:pPr>
        <w:pStyle w:val="a3"/>
        <w:rPr>
          <w:rFonts w:ascii="Times New Roman" w:hAnsi="Times New Roman"/>
          <w:b/>
          <w:color w:val="FF0000"/>
          <w:sz w:val="22"/>
        </w:rPr>
      </w:pPr>
    </w:p>
    <w:sectPr w:rsidR="00AB56B9" w:rsidRPr="003C6578">
      <w:pgSz w:w="11906" w:h="16838"/>
      <w:pgMar w:top="1134" w:right="1134"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692842"/>
    <w:multiLevelType w:val="singleLevel"/>
    <w:tmpl w:val="5B10C70C"/>
    <w:lvl w:ilvl="0">
      <w:start w:val="1"/>
      <w:numFmt w:val="decimal"/>
      <w:lvlText w:val="%1."/>
      <w:lvlJc w:val="left"/>
      <w:pPr>
        <w:tabs>
          <w:tab w:val="num" w:pos="1069"/>
        </w:tabs>
        <w:ind w:left="1069" w:hanging="360"/>
      </w:pPr>
      <w:rPr>
        <w:rFonts w:hint="default"/>
      </w:rPr>
    </w:lvl>
  </w:abstractNum>
  <w:abstractNum w:abstractNumId="1" w15:restartNumberingAfterBreak="0">
    <w:nsid w:val="17221EB2"/>
    <w:multiLevelType w:val="multilevel"/>
    <w:tmpl w:val="B82AC638"/>
    <w:lvl w:ilvl="0">
      <w:start w:val="1"/>
      <w:numFmt w:val="decimal"/>
      <w:lvlText w:val="%1."/>
      <w:lvlJc w:val="left"/>
      <w:pPr>
        <w:tabs>
          <w:tab w:val="num" w:pos="360"/>
        </w:tabs>
        <w:ind w:left="360" w:hanging="360"/>
      </w:pPr>
      <w:rPr>
        <w:rFonts w:hint="default"/>
        <w:sz w:val="22"/>
        <w:szCs w:val="22"/>
      </w:rPr>
    </w:lvl>
    <w:lvl w:ilvl="1">
      <w:start w:val="1"/>
      <w:numFmt w:val="decimal"/>
      <w:lvlText w:val="%1.%2."/>
      <w:lvlJc w:val="left"/>
      <w:pPr>
        <w:tabs>
          <w:tab w:val="num" w:pos="806"/>
        </w:tabs>
        <w:ind w:left="806" w:hanging="432"/>
      </w:pPr>
      <w:rPr>
        <w:rFonts w:hint="default"/>
        <w:color w:val="auto"/>
      </w:rPr>
    </w:lvl>
    <w:lvl w:ilvl="2">
      <w:start w:val="1"/>
      <w:numFmt w:val="decimal"/>
      <w:lvlText w:val="%1.%2.%3."/>
      <w:lvlJc w:val="left"/>
      <w:pPr>
        <w:tabs>
          <w:tab w:val="num" w:pos="1842"/>
        </w:tabs>
        <w:ind w:left="1626"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30FC6230"/>
    <w:multiLevelType w:val="singleLevel"/>
    <w:tmpl w:val="0419000F"/>
    <w:lvl w:ilvl="0">
      <w:start w:val="1"/>
      <w:numFmt w:val="decimal"/>
      <w:lvlText w:val="%1."/>
      <w:lvlJc w:val="left"/>
      <w:pPr>
        <w:tabs>
          <w:tab w:val="num" w:pos="360"/>
        </w:tabs>
        <w:ind w:left="360" w:hanging="360"/>
      </w:pPr>
    </w:lvl>
  </w:abstractNum>
  <w:abstractNum w:abstractNumId="3" w15:restartNumberingAfterBreak="0">
    <w:nsid w:val="333541E5"/>
    <w:multiLevelType w:val="singleLevel"/>
    <w:tmpl w:val="4A62F0AE"/>
    <w:lvl w:ilvl="0">
      <w:start w:val="1"/>
      <w:numFmt w:val="decimal"/>
      <w:lvlText w:val="%1)"/>
      <w:lvlJc w:val="left"/>
      <w:pPr>
        <w:tabs>
          <w:tab w:val="num" w:pos="1069"/>
        </w:tabs>
        <w:ind w:left="1069" w:hanging="360"/>
      </w:pPr>
      <w:rPr>
        <w:rFonts w:hint="default"/>
        <w:b/>
      </w:rPr>
    </w:lvl>
  </w:abstractNum>
  <w:abstractNum w:abstractNumId="4" w15:restartNumberingAfterBreak="0">
    <w:nsid w:val="3A9F2D4F"/>
    <w:multiLevelType w:val="multilevel"/>
    <w:tmpl w:val="CA4A0DEE"/>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1069"/>
        </w:tabs>
        <w:ind w:left="1069" w:hanging="36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2847"/>
        </w:tabs>
        <w:ind w:left="2847" w:hanging="72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5" w15:restartNumberingAfterBreak="0">
    <w:nsid w:val="407B7878"/>
    <w:multiLevelType w:val="multilevel"/>
    <w:tmpl w:val="A78C3C92"/>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48D71986"/>
    <w:multiLevelType w:val="singleLevel"/>
    <w:tmpl w:val="0419000F"/>
    <w:lvl w:ilvl="0">
      <w:start w:val="1"/>
      <w:numFmt w:val="decimal"/>
      <w:lvlText w:val="%1."/>
      <w:lvlJc w:val="left"/>
      <w:pPr>
        <w:tabs>
          <w:tab w:val="num" w:pos="360"/>
        </w:tabs>
        <w:ind w:left="360" w:hanging="360"/>
      </w:pPr>
      <w:rPr>
        <w:rFonts w:hint="default"/>
      </w:rPr>
    </w:lvl>
  </w:abstractNum>
  <w:abstractNum w:abstractNumId="7" w15:restartNumberingAfterBreak="0">
    <w:nsid w:val="66BB73FF"/>
    <w:multiLevelType w:val="multilevel"/>
    <w:tmpl w:val="8F0A19A0"/>
    <w:lvl w:ilvl="0">
      <w:start w:val="1"/>
      <w:numFmt w:val="decimal"/>
      <w:lvlText w:val="%1."/>
      <w:lvlJc w:val="left"/>
      <w:pPr>
        <w:tabs>
          <w:tab w:val="num" w:pos="368"/>
        </w:tabs>
        <w:ind w:left="368" w:hanging="368"/>
      </w:pPr>
      <w:rPr>
        <w:rFonts w:hint="default"/>
      </w:rPr>
    </w:lvl>
    <w:lvl w:ilvl="1">
      <w:start w:val="2"/>
      <w:numFmt w:val="decimal"/>
      <w:lvlText w:val="%1.%2."/>
      <w:lvlJc w:val="left"/>
      <w:pPr>
        <w:tabs>
          <w:tab w:val="num" w:pos="368"/>
        </w:tabs>
        <w:ind w:left="368" w:hanging="368"/>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6ADC4A56"/>
    <w:multiLevelType w:val="multilevel"/>
    <w:tmpl w:val="8E3654A6"/>
    <w:lvl w:ilvl="0">
      <w:start w:val="2"/>
      <w:numFmt w:val="decimal"/>
      <w:lvlText w:val="%1."/>
      <w:lvlJc w:val="left"/>
      <w:pPr>
        <w:tabs>
          <w:tab w:val="num" w:pos="720"/>
        </w:tabs>
        <w:ind w:left="72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9" w15:restartNumberingAfterBreak="0">
    <w:nsid w:val="6F0C5C3B"/>
    <w:multiLevelType w:val="multilevel"/>
    <w:tmpl w:val="8E3654A6"/>
    <w:lvl w:ilvl="0">
      <w:start w:val="2"/>
      <w:numFmt w:val="decimal"/>
      <w:lvlText w:val="%1."/>
      <w:lvlJc w:val="left"/>
      <w:pPr>
        <w:tabs>
          <w:tab w:val="num" w:pos="720"/>
        </w:tabs>
        <w:ind w:left="72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abstractNumId w:val="4"/>
  </w:num>
  <w:num w:numId="2">
    <w:abstractNumId w:val="7"/>
  </w:num>
  <w:num w:numId="3">
    <w:abstractNumId w:val="6"/>
  </w:num>
  <w:num w:numId="4">
    <w:abstractNumId w:val="9"/>
  </w:num>
  <w:num w:numId="5">
    <w:abstractNumId w:val="2"/>
  </w:num>
  <w:num w:numId="6">
    <w:abstractNumId w:val="0"/>
  </w:num>
  <w:num w:numId="7">
    <w:abstractNumId w:val="8"/>
  </w:num>
  <w:num w:numId="8">
    <w:abstractNumId w:val="5"/>
  </w:num>
  <w:num w:numId="9">
    <w:abstractNumId w:val="3"/>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642C"/>
    <w:rsid w:val="0001280F"/>
    <w:rsid w:val="00026441"/>
    <w:rsid w:val="000274A9"/>
    <w:rsid w:val="00041096"/>
    <w:rsid w:val="00052C29"/>
    <w:rsid w:val="00054D87"/>
    <w:rsid w:val="00076E39"/>
    <w:rsid w:val="000878CC"/>
    <w:rsid w:val="000B5B41"/>
    <w:rsid w:val="000F293B"/>
    <w:rsid w:val="000F6702"/>
    <w:rsid w:val="00123642"/>
    <w:rsid w:val="00125FE0"/>
    <w:rsid w:val="001402C2"/>
    <w:rsid w:val="00147C2E"/>
    <w:rsid w:val="00147DD0"/>
    <w:rsid w:val="0015358F"/>
    <w:rsid w:val="001579A7"/>
    <w:rsid w:val="00157AFE"/>
    <w:rsid w:val="00157BCE"/>
    <w:rsid w:val="001678D4"/>
    <w:rsid w:val="00176EFC"/>
    <w:rsid w:val="0018271C"/>
    <w:rsid w:val="00191F38"/>
    <w:rsid w:val="001979C0"/>
    <w:rsid w:val="001A272E"/>
    <w:rsid w:val="001D53F7"/>
    <w:rsid w:val="001F1A31"/>
    <w:rsid w:val="00206BC1"/>
    <w:rsid w:val="00210036"/>
    <w:rsid w:val="00214C1B"/>
    <w:rsid w:val="002162A7"/>
    <w:rsid w:val="002569D7"/>
    <w:rsid w:val="00262CF7"/>
    <w:rsid w:val="00264E26"/>
    <w:rsid w:val="0029620A"/>
    <w:rsid w:val="00297184"/>
    <w:rsid w:val="002D26C4"/>
    <w:rsid w:val="002E0BA8"/>
    <w:rsid w:val="002E65C9"/>
    <w:rsid w:val="002E79C9"/>
    <w:rsid w:val="002F306D"/>
    <w:rsid w:val="00321401"/>
    <w:rsid w:val="00322418"/>
    <w:rsid w:val="00337A54"/>
    <w:rsid w:val="00344306"/>
    <w:rsid w:val="00344708"/>
    <w:rsid w:val="003535AE"/>
    <w:rsid w:val="00361BAE"/>
    <w:rsid w:val="00370291"/>
    <w:rsid w:val="0037046D"/>
    <w:rsid w:val="00392FA7"/>
    <w:rsid w:val="003B492C"/>
    <w:rsid w:val="003C28CF"/>
    <w:rsid w:val="003C3E80"/>
    <w:rsid w:val="003C6578"/>
    <w:rsid w:val="003D1C68"/>
    <w:rsid w:val="003E005E"/>
    <w:rsid w:val="003E053F"/>
    <w:rsid w:val="003F4BFC"/>
    <w:rsid w:val="004137E2"/>
    <w:rsid w:val="00413D20"/>
    <w:rsid w:val="00416C77"/>
    <w:rsid w:val="004208CD"/>
    <w:rsid w:val="00442695"/>
    <w:rsid w:val="0044327F"/>
    <w:rsid w:val="00461052"/>
    <w:rsid w:val="00461F01"/>
    <w:rsid w:val="0046514B"/>
    <w:rsid w:val="0047469D"/>
    <w:rsid w:val="004755E5"/>
    <w:rsid w:val="00481BAC"/>
    <w:rsid w:val="004A1C60"/>
    <w:rsid w:val="004D0B1D"/>
    <w:rsid w:val="005005A1"/>
    <w:rsid w:val="00502B4B"/>
    <w:rsid w:val="00504BA4"/>
    <w:rsid w:val="00507C99"/>
    <w:rsid w:val="00542BDA"/>
    <w:rsid w:val="00577779"/>
    <w:rsid w:val="00581BB3"/>
    <w:rsid w:val="005A4C91"/>
    <w:rsid w:val="005C2D94"/>
    <w:rsid w:val="005C7563"/>
    <w:rsid w:val="005D256E"/>
    <w:rsid w:val="005E352B"/>
    <w:rsid w:val="006128FC"/>
    <w:rsid w:val="00622281"/>
    <w:rsid w:val="00625BF6"/>
    <w:rsid w:val="00631BD0"/>
    <w:rsid w:val="00632044"/>
    <w:rsid w:val="00634C76"/>
    <w:rsid w:val="006359E6"/>
    <w:rsid w:val="006623B2"/>
    <w:rsid w:val="00664440"/>
    <w:rsid w:val="006735A2"/>
    <w:rsid w:val="00673F75"/>
    <w:rsid w:val="006924C7"/>
    <w:rsid w:val="006A43A1"/>
    <w:rsid w:val="006B2668"/>
    <w:rsid w:val="006E3B72"/>
    <w:rsid w:val="006E40D7"/>
    <w:rsid w:val="006F1CA4"/>
    <w:rsid w:val="006F3186"/>
    <w:rsid w:val="006F658F"/>
    <w:rsid w:val="00717DEA"/>
    <w:rsid w:val="007269BC"/>
    <w:rsid w:val="00731FC2"/>
    <w:rsid w:val="00736F3E"/>
    <w:rsid w:val="007538A8"/>
    <w:rsid w:val="00765654"/>
    <w:rsid w:val="007A5313"/>
    <w:rsid w:val="007B0F60"/>
    <w:rsid w:val="007D4B6D"/>
    <w:rsid w:val="00817EEC"/>
    <w:rsid w:val="00820E37"/>
    <w:rsid w:val="00823398"/>
    <w:rsid w:val="0082443A"/>
    <w:rsid w:val="008312FD"/>
    <w:rsid w:val="008377D5"/>
    <w:rsid w:val="00842602"/>
    <w:rsid w:val="00846F28"/>
    <w:rsid w:val="008565E9"/>
    <w:rsid w:val="0086043F"/>
    <w:rsid w:val="008A5647"/>
    <w:rsid w:val="008A6885"/>
    <w:rsid w:val="008C5DA0"/>
    <w:rsid w:val="008D09B4"/>
    <w:rsid w:val="008F4284"/>
    <w:rsid w:val="008F4E17"/>
    <w:rsid w:val="00901B61"/>
    <w:rsid w:val="00941656"/>
    <w:rsid w:val="0097126A"/>
    <w:rsid w:val="00973AEE"/>
    <w:rsid w:val="00975602"/>
    <w:rsid w:val="00976887"/>
    <w:rsid w:val="0097781F"/>
    <w:rsid w:val="009A2DE2"/>
    <w:rsid w:val="009C2FCA"/>
    <w:rsid w:val="009D7E2E"/>
    <w:rsid w:val="009E1AD3"/>
    <w:rsid w:val="009F026B"/>
    <w:rsid w:val="00A0383D"/>
    <w:rsid w:val="00A06316"/>
    <w:rsid w:val="00A210A4"/>
    <w:rsid w:val="00A565A7"/>
    <w:rsid w:val="00A56E96"/>
    <w:rsid w:val="00A70E97"/>
    <w:rsid w:val="00A87976"/>
    <w:rsid w:val="00A91775"/>
    <w:rsid w:val="00A96EC3"/>
    <w:rsid w:val="00AB56B9"/>
    <w:rsid w:val="00AC344A"/>
    <w:rsid w:val="00AD642C"/>
    <w:rsid w:val="00B35034"/>
    <w:rsid w:val="00B3620F"/>
    <w:rsid w:val="00B565B3"/>
    <w:rsid w:val="00B60A72"/>
    <w:rsid w:val="00B63D59"/>
    <w:rsid w:val="00B74319"/>
    <w:rsid w:val="00BB75A6"/>
    <w:rsid w:val="00BB7FC2"/>
    <w:rsid w:val="00BE0288"/>
    <w:rsid w:val="00BE6C2B"/>
    <w:rsid w:val="00BF1016"/>
    <w:rsid w:val="00BF3C3C"/>
    <w:rsid w:val="00C035F9"/>
    <w:rsid w:val="00C10A3A"/>
    <w:rsid w:val="00C17629"/>
    <w:rsid w:val="00C242DE"/>
    <w:rsid w:val="00C31177"/>
    <w:rsid w:val="00C55F5E"/>
    <w:rsid w:val="00C73E1C"/>
    <w:rsid w:val="00C90815"/>
    <w:rsid w:val="00CA3115"/>
    <w:rsid w:val="00CA4908"/>
    <w:rsid w:val="00CC2F8D"/>
    <w:rsid w:val="00CD74B8"/>
    <w:rsid w:val="00CE7554"/>
    <w:rsid w:val="00CF10CE"/>
    <w:rsid w:val="00D02641"/>
    <w:rsid w:val="00D27957"/>
    <w:rsid w:val="00D305D9"/>
    <w:rsid w:val="00D54716"/>
    <w:rsid w:val="00D55861"/>
    <w:rsid w:val="00D563BB"/>
    <w:rsid w:val="00D64A3F"/>
    <w:rsid w:val="00D765C3"/>
    <w:rsid w:val="00D93EDC"/>
    <w:rsid w:val="00DC0023"/>
    <w:rsid w:val="00DC11CA"/>
    <w:rsid w:val="00DE1D3F"/>
    <w:rsid w:val="00DF1819"/>
    <w:rsid w:val="00E209EC"/>
    <w:rsid w:val="00E62F89"/>
    <w:rsid w:val="00E64BEF"/>
    <w:rsid w:val="00E929ED"/>
    <w:rsid w:val="00ED47F5"/>
    <w:rsid w:val="00ED50C0"/>
    <w:rsid w:val="00F00748"/>
    <w:rsid w:val="00F05E3A"/>
    <w:rsid w:val="00F13988"/>
    <w:rsid w:val="00F27639"/>
    <w:rsid w:val="00F360C9"/>
    <w:rsid w:val="00F40652"/>
    <w:rsid w:val="00F43A44"/>
    <w:rsid w:val="00F4410A"/>
    <w:rsid w:val="00F46666"/>
    <w:rsid w:val="00F67810"/>
    <w:rsid w:val="00F7605D"/>
    <w:rsid w:val="00F92A10"/>
    <w:rsid w:val="00FA0AB7"/>
    <w:rsid w:val="00FA1FAD"/>
    <w:rsid w:val="00FC6E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6DA5A1E1"/>
  <w15:chartTrackingRefBased/>
  <w15:docId w15:val="{134C1575-A4D6-40AD-9BF5-3596F0C6F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style>
  <w:style w:type="paragraph" w:styleId="1">
    <w:name w:val="heading 1"/>
    <w:basedOn w:val="a"/>
    <w:next w:val="a"/>
    <w:qFormat/>
    <w:pPr>
      <w:keepNext/>
      <w:jc w:val="both"/>
      <w:outlineLvl w:val="0"/>
    </w:pPr>
    <w:rPr>
      <w:b/>
      <w:sz w:val="24"/>
    </w:rPr>
  </w:style>
  <w:style w:type="paragraph" w:styleId="2">
    <w:name w:val="heading 2"/>
    <w:basedOn w:val="a"/>
    <w:next w:val="a"/>
    <w:qFormat/>
    <w:pPr>
      <w:keepNext/>
      <w:jc w:val="center"/>
      <w:outlineLvl w:val="1"/>
    </w:pPr>
    <w:rPr>
      <w:b/>
    </w:rPr>
  </w:style>
  <w:style w:type="paragraph" w:styleId="3">
    <w:name w:val="heading 3"/>
    <w:basedOn w:val="a"/>
    <w:next w:val="a"/>
    <w:qFormat/>
    <w:pPr>
      <w:keepNext/>
      <w:spacing w:line="360" w:lineRule="auto"/>
      <w:jc w:val="both"/>
      <w:outlineLvl w:val="2"/>
    </w:pPr>
    <w:rPr>
      <w:b/>
      <w:i/>
      <w:sz w:val="22"/>
    </w:rPr>
  </w:style>
  <w:style w:type="paragraph" w:styleId="4">
    <w:name w:val="heading 4"/>
    <w:basedOn w:val="a"/>
    <w:next w:val="a"/>
    <w:qFormat/>
    <w:pPr>
      <w:keepNext/>
      <w:outlineLvl w:val="3"/>
    </w:pPr>
    <w:rPr>
      <w:b/>
      <w:sz w:val="22"/>
    </w:rPr>
  </w:style>
  <w:style w:type="paragraph" w:styleId="5">
    <w:name w:val="heading 5"/>
    <w:basedOn w:val="a"/>
    <w:next w:val="a"/>
    <w:qFormat/>
    <w:pPr>
      <w:keepNext/>
      <w:ind w:firstLine="709"/>
      <w:jc w:val="both"/>
      <w:outlineLvl w:val="4"/>
    </w:pPr>
    <w:rPr>
      <w:b/>
      <w:sz w:val="22"/>
    </w:rPr>
  </w:style>
  <w:style w:type="paragraph" w:styleId="6">
    <w:name w:val="heading 6"/>
    <w:basedOn w:val="a"/>
    <w:next w:val="a"/>
    <w:qFormat/>
    <w:pPr>
      <w:keepNext/>
      <w:jc w:val="center"/>
      <w:outlineLvl w:val="5"/>
    </w:pPr>
    <w:rPr>
      <w:b/>
      <w:sz w:val="22"/>
    </w:rPr>
  </w:style>
  <w:style w:type="paragraph" w:styleId="9">
    <w:name w:val="heading 9"/>
    <w:basedOn w:val="a"/>
    <w:next w:val="a"/>
    <w:qFormat/>
    <w:pPr>
      <w:keepNext/>
      <w:jc w:val="center"/>
      <w:outlineLvl w:val="8"/>
    </w:pPr>
    <w:rPr>
      <w:b/>
      <w:sz w:val="24"/>
      <w:u w:val="single"/>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Plain Text"/>
    <w:basedOn w:val="a"/>
    <w:link w:val="a4"/>
    <w:rPr>
      <w:rFonts w:ascii="Courier New" w:hAnsi="Courier New"/>
    </w:rPr>
  </w:style>
  <w:style w:type="paragraph" w:styleId="a5">
    <w:name w:val="Название"/>
    <w:basedOn w:val="a"/>
    <w:qFormat/>
    <w:pPr>
      <w:jc w:val="center"/>
    </w:pPr>
    <w:rPr>
      <w:b/>
      <w:sz w:val="24"/>
    </w:rPr>
  </w:style>
  <w:style w:type="paragraph" w:styleId="a6">
    <w:name w:val="Body Text"/>
    <w:basedOn w:val="a"/>
    <w:link w:val="a7"/>
    <w:pPr>
      <w:jc w:val="both"/>
    </w:pPr>
    <w:rPr>
      <w:sz w:val="24"/>
    </w:rPr>
  </w:style>
  <w:style w:type="paragraph" w:styleId="30">
    <w:name w:val="Body Text Indent 3"/>
    <w:basedOn w:val="a"/>
    <w:pPr>
      <w:ind w:firstLine="709"/>
      <w:jc w:val="both"/>
    </w:pPr>
    <w:rPr>
      <w:b/>
      <w:sz w:val="26"/>
    </w:rPr>
  </w:style>
  <w:style w:type="paragraph" w:styleId="20">
    <w:name w:val="Body Text Indent 2"/>
    <w:basedOn w:val="a"/>
    <w:pPr>
      <w:ind w:firstLine="360"/>
      <w:jc w:val="both"/>
    </w:pPr>
    <w:rPr>
      <w:sz w:val="24"/>
    </w:rPr>
  </w:style>
  <w:style w:type="paragraph" w:styleId="31">
    <w:name w:val="Body Text 3"/>
    <w:basedOn w:val="a"/>
    <w:rPr>
      <w:sz w:val="22"/>
    </w:rPr>
  </w:style>
  <w:style w:type="paragraph" w:customStyle="1" w:styleId="Preformat">
    <w:name w:val="Preformat"/>
    <w:rPr>
      <w:rFonts w:ascii="Courier New" w:hAnsi="Courier New"/>
      <w:snapToGrid w:val="0"/>
    </w:rPr>
  </w:style>
  <w:style w:type="paragraph" w:styleId="a8">
    <w:name w:val="Subtitle"/>
    <w:basedOn w:val="a"/>
    <w:qFormat/>
    <w:pPr>
      <w:jc w:val="both"/>
    </w:pPr>
    <w:rPr>
      <w:b/>
      <w:sz w:val="24"/>
    </w:rPr>
  </w:style>
  <w:style w:type="paragraph" w:styleId="a9">
    <w:name w:val="Body Text Indent"/>
    <w:basedOn w:val="a"/>
    <w:pPr>
      <w:ind w:firstLine="709"/>
      <w:jc w:val="both"/>
    </w:pPr>
    <w:rPr>
      <w:sz w:val="22"/>
    </w:rPr>
  </w:style>
  <w:style w:type="paragraph" w:styleId="21">
    <w:name w:val="Body Text 2"/>
    <w:basedOn w:val="a"/>
    <w:pPr>
      <w:jc w:val="both"/>
    </w:pPr>
    <w:rPr>
      <w:sz w:val="22"/>
    </w:rPr>
  </w:style>
  <w:style w:type="paragraph" w:styleId="aa">
    <w:name w:val="Balloon Text"/>
    <w:basedOn w:val="a"/>
    <w:semiHidden/>
    <w:rsid w:val="00A91775"/>
    <w:rPr>
      <w:rFonts w:ascii="Tahoma" w:hAnsi="Tahoma" w:cs="Tahoma"/>
      <w:sz w:val="16"/>
      <w:szCs w:val="16"/>
    </w:rPr>
  </w:style>
  <w:style w:type="paragraph" w:styleId="ab">
    <w:name w:val="header"/>
    <w:basedOn w:val="a"/>
    <w:rsid w:val="00AB56B9"/>
    <w:pPr>
      <w:tabs>
        <w:tab w:val="center" w:pos="4153"/>
        <w:tab w:val="right" w:pos="8306"/>
      </w:tabs>
    </w:pPr>
    <w:rPr>
      <w:sz w:val="24"/>
      <w:szCs w:val="24"/>
    </w:rPr>
  </w:style>
  <w:style w:type="table" w:styleId="ac">
    <w:name w:val="Table Grid"/>
    <w:basedOn w:val="a1"/>
    <w:rsid w:val="006B26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 Char Char Знак Знак Char Char Знак Знак Знак Знак Знак Знак Знак Знак Знак Знак Знак Знак"/>
    <w:basedOn w:val="a"/>
    <w:rsid w:val="009D7E2E"/>
    <w:rPr>
      <w:rFonts w:ascii="Verdana" w:hAnsi="Verdana" w:cs="Verdana"/>
      <w:lang w:val="en-US" w:eastAsia="en-US"/>
    </w:rPr>
  </w:style>
  <w:style w:type="paragraph" w:styleId="ad">
    <w:name w:val="Title"/>
    <w:basedOn w:val="a"/>
    <w:next w:val="a6"/>
    <w:rsid w:val="005A4C91"/>
    <w:pPr>
      <w:keepNext/>
      <w:suppressAutoHyphens/>
      <w:spacing w:before="240" w:after="120"/>
    </w:pPr>
    <w:rPr>
      <w:rFonts w:ascii="Arial" w:eastAsia="SimSun" w:hAnsi="Arial" w:cs="Tahoma"/>
      <w:sz w:val="28"/>
      <w:szCs w:val="28"/>
      <w:lang w:eastAsia="ar-SA"/>
    </w:rPr>
  </w:style>
  <w:style w:type="paragraph" w:customStyle="1" w:styleId="10">
    <w:name w:val="Текст1"/>
    <w:basedOn w:val="a"/>
    <w:rsid w:val="005A4C91"/>
    <w:pPr>
      <w:suppressAutoHyphens/>
    </w:pPr>
    <w:rPr>
      <w:rFonts w:ascii="Courier New" w:hAnsi="Courier New"/>
      <w:szCs w:val="24"/>
      <w:lang w:eastAsia="ar-SA"/>
    </w:rPr>
  </w:style>
  <w:style w:type="character" w:customStyle="1" w:styleId="a7">
    <w:name w:val="Основной текст Знак"/>
    <w:link w:val="a6"/>
    <w:rsid w:val="003D1C68"/>
    <w:rPr>
      <w:sz w:val="24"/>
      <w:lang w:val="ru-RU" w:eastAsia="ru-RU" w:bidi="ar-SA"/>
    </w:rPr>
  </w:style>
  <w:style w:type="paragraph" w:customStyle="1" w:styleId="ae">
    <w:name w:val=" Знак"/>
    <w:basedOn w:val="a"/>
    <w:rsid w:val="004208CD"/>
    <w:pPr>
      <w:spacing w:beforeAutospacing="1"/>
      <w:jc w:val="both"/>
    </w:pPr>
    <w:rPr>
      <w:rFonts w:ascii="Tahoma" w:eastAsia="SimSun" w:hAnsi="Tahoma"/>
      <w:kern w:val="2"/>
      <w:sz w:val="24"/>
      <w:lang w:val="en-US" w:eastAsia="zh-CN"/>
    </w:rPr>
  </w:style>
  <w:style w:type="paragraph" w:customStyle="1" w:styleId="af">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1402C2"/>
    <w:rPr>
      <w:rFonts w:ascii="Verdana" w:hAnsi="Verdana" w:cs="Verdana"/>
      <w:lang w:val="en-US" w:eastAsia="en-US"/>
    </w:rPr>
  </w:style>
  <w:style w:type="paragraph" w:styleId="22">
    <w:name w:val="List 2"/>
    <w:basedOn w:val="a"/>
    <w:rsid w:val="006924C7"/>
    <w:pPr>
      <w:ind w:left="566" w:hanging="283"/>
    </w:pPr>
    <w:rPr>
      <w:sz w:val="24"/>
      <w:szCs w:val="24"/>
    </w:rPr>
  </w:style>
  <w:style w:type="paragraph" w:styleId="af0">
    <w:name w:val="Block Text"/>
    <w:basedOn w:val="a"/>
    <w:rsid w:val="00344708"/>
    <w:pPr>
      <w:widowControl w:val="0"/>
      <w:tabs>
        <w:tab w:val="left" w:pos="1843"/>
      </w:tabs>
      <w:autoSpaceDE w:val="0"/>
      <w:autoSpaceDN w:val="0"/>
      <w:ind w:left="1134" w:right="-760"/>
      <w:jc w:val="both"/>
    </w:pPr>
    <w:rPr>
      <w:sz w:val="28"/>
      <w:szCs w:val="28"/>
    </w:rPr>
  </w:style>
  <w:style w:type="paragraph" w:customStyle="1" w:styleId="ConsNonformat">
    <w:name w:val="ConsNonformat"/>
    <w:rsid w:val="00370291"/>
    <w:pPr>
      <w:autoSpaceDE w:val="0"/>
      <w:autoSpaceDN w:val="0"/>
      <w:adjustRightInd w:val="0"/>
    </w:pPr>
    <w:rPr>
      <w:rFonts w:ascii="Courier New" w:hAnsi="Courier New" w:cs="Courier New"/>
    </w:rPr>
  </w:style>
  <w:style w:type="paragraph" w:customStyle="1" w:styleId="ConsNormal">
    <w:name w:val="ConsNormal"/>
    <w:rsid w:val="00D54716"/>
    <w:pPr>
      <w:suppressAutoHyphens/>
      <w:autoSpaceDE w:val="0"/>
      <w:ind w:firstLine="720"/>
    </w:pPr>
    <w:rPr>
      <w:rFonts w:ascii="Arial" w:eastAsia="Arial" w:hAnsi="Arial" w:cs="Arial"/>
      <w:lang w:eastAsia="ar-SA"/>
    </w:rPr>
  </w:style>
  <w:style w:type="character" w:customStyle="1" w:styleId="a4">
    <w:name w:val="Текст Знак"/>
    <w:link w:val="a3"/>
    <w:rsid w:val="00D54716"/>
    <w:rPr>
      <w:rFonts w:ascii="Courier New"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69275">
      <w:bodyDiv w:val="1"/>
      <w:marLeft w:val="0"/>
      <w:marRight w:val="0"/>
      <w:marTop w:val="0"/>
      <w:marBottom w:val="0"/>
      <w:divBdr>
        <w:top w:val="none" w:sz="0" w:space="0" w:color="auto"/>
        <w:left w:val="none" w:sz="0" w:space="0" w:color="auto"/>
        <w:bottom w:val="none" w:sz="0" w:space="0" w:color="auto"/>
        <w:right w:val="none" w:sz="0" w:space="0" w:color="auto"/>
      </w:divBdr>
    </w:div>
    <w:div w:id="384917537">
      <w:bodyDiv w:val="1"/>
      <w:marLeft w:val="0"/>
      <w:marRight w:val="0"/>
      <w:marTop w:val="0"/>
      <w:marBottom w:val="0"/>
      <w:divBdr>
        <w:top w:val="none" w:sz="0" w:space="0" w:color="auto"/>
        <w:left w:val="none" w:sz="0" w:space="0" w:color="auto"/>
        <w:bottom w:val="none" w:sz="0" w:space="0" w:color="auto"/>
        <w:right w:val="none" w:sz="0" w:space="0" w:color="auto"/>
      </w:divBdr>
    </w:div>
    <w:div w:id="1690718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664</Words>
  <Characters>3786</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IMPOST</Company>
  <LinksUpToDate>false</LinksUpToDate>
  <CharactersWithSpaces>4442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subject/>
  <dc:creator>Larisa</dc:creator>
  <cp:keywords/>
  <cp:lastModifiedBy>1</cp:lastModifiedBy>
  <cp:revision>2</cp:revision>
  <cp:lastPrinted>2017-10-10T08:34:00Z</cp:lastPrinted>
  <dcterms:created xsi:type="dcterms:W3CDTF">2026-06-24T05:14:00Z</dcterms:created>
  <dcterms:modified xsi:type="dcterms:W3CDTF">2026-06-24T05:14:00Z</dcterms:modified>
</cp:coreProperties>
</file>